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43" w:rsidRDefault="001D3843">
      <w:pPr>
        <w:pStyle w:val="Corpodetexto"/>
        <w:rPr>
          <w:rFonts w:ascii="Times New Roman"/>
        </w:rPr>
      </w:pPr>
    </w:p>
    <w:p w:rsidR="001D3843" w:rsidRDefault="001D3843">
      <w:pPr>
        <w:pStyle w:val="Corpodetexto"/>
        <w:spacing w:before="90"/>
        <w:rPr>
          <w:rFonts w:ascii="Times New Roman"/>
        </w:rPr>
      </w:pPr>
    </w:p>
    <w:p w:rsidR="001D3843" w:rsidRDefault="004C6432" w:rsidP="001A6DC0">
      <w:pPr>
        <w:pStyle w:val="Ttulo1"/>
        <w:jc w:val="both"/>
      </w:pPr>
      <w:r>
        <w:t>NOTA</w:t>
      </w:r>
      <w:r>
        <w:rPr>
          <w:spacing w:val="-6"/>
        </w:rPr>
        <w:t xml:space="preserve"> </w:t>
      </w:r>
      <w:r>
        <w:t>TÉCNICA</w:t>
      </w:r>
      <w:r>
        <w:rPr>
          <w:spacing w:val="-5"/>
        </w:rPr>
        <w:t xml:space="preserve"> </w:t>
      </w:r>
      <w:r>
        <w:t>Nº</w:t>
      </w:r>
      <w:r>
        <w:rPr>
          <w:spacing w:val="5"/>
        </w:rPr>
        <w:t xml:space="preserve"> </w:t>
      </w:r>
      <w:r>
        <w:rPr>
          <w:spacing w:val="-2"/>
        </w:rPr>
        <w:t>03/2018</w:t>
      </w:r>
      <w:r w:rsidR="001A6DC0">
        <w:rPr>
          <w:spacing w:val="-2"/>
        </w:rPr>
        <w:t xml:space="preserve">, DE 19 DE JULHO DE </w:t>
      </w:r>
      <w:proofErr w:type="gramStart"/>
      <w:r w:rsidR="001A6DC0">
        <w:rPr>
          <w:spacing w:val="-2"/>
        </w:rPr>
        <w:t>2018</w:t>
      </w:r>
      <w:proofErr w:type="gramEnd"/>
    </w:p>
    <w:p w:rsidR="001D3843" w:rsidRDefault="001D3843">
      <w:pPr>
        <w:pStyle w:val="Corpodetexto"/>
        <w:rPr>
          <w:rFonts w:ascii="Arial"/>
          <w:b/>
          <w:sz w:val="22"/>
        </w:rPr>
      </w:pPr>
      <w:bookmarkStart w:id="0" w:name="_GoBack"/>
      <w:bookmarkEnd w:id="0"/>
    </w:p>
    <w:p w:rsidR="001D3843" w:rsidRPr="001A6DC0" w:rsidRDefault="004C6432">
      <w:pPr>
        <w:spacing w:line="276" w:lineRule="auto"/>
        <w:ind w:left="5698" w:right="702"/>
        <w:jc w:val="both"/>
        <w:rPr>
          <w:rFonts w:ascii="Arial" w:hAnsi="Arial" w:cs="Arial"/>
          <w:sz w:val="20"/>
        </w:rPr>
      </w:pPr>
      <w:r w:rsidRPr="001A6DC0">
        <w:rPr>
          <w:rFonts w:ascii="Arial" w:hAnsi="Arial" w:cs="Arial"/>
          <w:b/>
          <w:sz w:val="20"/>
        </w:rPr>
        <w:t>Assunto:</w:t>
      </w:r>
      <w:r w:rsidRPr="00CD1929">
        <w:rPr>
          <w:rFonts w:ascii="Arial" w:hAnsi="Arial" w:cs="Arial"/>
          <w:b/>
          <w:sz w:val="20"/>
        </w:rPr>
        <w:t xml:space="preserve"> Orientações aos jurisdicionados da Administração Municipal acerca das rotinas para encerramento e abertura de exercícios no sistema SAGRES-Contábil.</w:t>
      </w:r>
    </w:p>
    <w:p w:rsidR="001D3843" w:rsidRDefault="001D3843">
      <w:pPr>
        <w:pStyle w:val="Corpodetexto"/>
        <w:spacing w:before="117"/>
        <w:rPr>
          <w:sz w:val="22"/>
        </w:rPr>
      </w:pPr>
    </w:p>
    <w:p w:rsidR="001D3843" w:rsidRDefault="004C6432">
      <w:pPr>
        <w:pStyle w:val="Corpodetexto"/>
        <w:spacing w:line="360" w:lineRule="auto"/>
        <w:ind w:left="878" w:right="695" w:firstLine="851"/>
        <w:jc w:val="both"/>
      </w:pPr>
      <w:r>
        <w:rPr>
          <w:rFonts w:ascii="Arial" w:hAnsi="Arial"/>
          <w:b/>
        </w:rPr>
        <w:t>O Tribunal de Contas do Estado do Piau</w:t>
      </w:r>
      <w:r>
        <w:t>í,</w:t>
      </w:r>
      <w:r>
        <w:rPr>
          <w:spacing w:val="-3"/>
        </w:rPr>
        <w:t xml:space="preserve"> </w:t>
      </w:r>
      <w:r>
        <w:t>através</w:t>
      </w:r>
      <w:r>
        <w:rPr>
          <w:spacing w:val="-3"/>
        </w:rPr>
        <w:t xml:space="preserve"> </w:t>
      </w:r>
      <w:r>
        <w:t>da</w:t>
      </w:r>
      <w:r>
        <w:rPr>
          <w:spacing w:val="-3"/>
        </w:rPr>
        <w:t xml:space="preserve"> </w:t>
      </w:r>
      <w:r>
        <w:t>Diretoria</w:t>
      </w:r>
      <w:r>
        <w:rPr>
          <w:spacing w:val="-5"/>
        </w:rPr>
        <w:t xml:space="preserve"> </w:t>
      </w:r>
      <w:r>
        <w:t>de</w:t>
      </w:r>
      <w:r>
        <w:rPr>
          <w:spacing w:val="-2"/>
        </w:rPr>
        <w:t xml:space="preserve"> </w:t>
      </w:r>
      <w:r>
        <w:t xml:space="preserve">Fiscalização da Administração Municipal - DFAM, informa aos gestores, contadores e demais responsáveis pela Administração Municipal dos Poderes Executivo e Legislativo, </w:t>
      </w:r>
      <w:proofErr w:type="gramStart"/>
      <w:r>
        <w:t>pelos</w:t>
      </w:r>
      <w:proofErr w:type="gramEnd"/>
      <w:r>
        <w:t xml:space="preserve"> Fundos Previdenciários e pelos Consórcios Públicos que a partir do exercício 2018, por ocasião de seu encerramento e conseguinte abertura de exercício em 2019 e seguintes, observem as regras relacionadas às </w:t>
      </w:r>
      <w:r>
        <w:rPr>
          <w:u w:val="single"/>
        </w:rPr>
        <w:t>rotinas de encerramento do exercício atual e de</w:t>
      </w:r>
      <w:r>
        <w:t xml:space="preserve"> </w:t>
      </w:r>
      <w:r>
        <w:rPr>
          <w:u w:val="single"/>
        </w:rPr>
        <w:t>abertura do seguinte</w:t>
      </w:r>
      <w:r>
        <w:t xml:space="preserve"> que seguem.</w:t>
      </w:r>
    </w:p>
    <w:p w:rsidR="001D3843" w:rsidRDefault="004C6432">
      <w:pPr>
        <w:pStyle w:val="PargrafodaLista"/>
        <w:numPr>
          <w:ilvl w:val="0"/>
          <w:numId w:val="2"/>
        </w:numPr>
        <w:tabs>
          <w:tab w:val="left" w:pos="1117"/>
        </w:tabs>
        <w:spacing w:before="119" w:line="360" w:lineRule="auto"/>
        <w:ind w:right="707" w:firstLine="0"/>
        <w:jc w:val="both"/>
        <w:rPr>
          <w:sz w:val="24"/>
        </w:rPr>
      </w:pPr>
      <w:r>
        <w:rPr>
          <w:sz w:val="24"/>
        </w:rPr>
        <w:t xml:space="preserve">Para determinar o resultado das </w:t>
      </w:r>
      <w:r>
        <w:rPr>
          <w:sz w:val="24"/>
          <w:u w:val="single"/>
        </w:rPr>
        <w:t>variações do patrimônio público</w:t>
      </w:r>
      <w:r>
        <w:rPr>
          <w:sz w:val="24"/>
        </w:rPr>
        <w:t xml:space="preserve"> ao final de um exercício financeiro e viabilizar o prosseguimento da execução orçamentária é necessário executar os procedimentos contábeis de encerramento do exercício e subsequente abertura.</w:t>
      </w:r>
    </w:p>
    <w:p w:rsidR="001D3843" w:rsidRDefault="004C6432">
      <w:pPr>
        <w:pStyle w:val="PargrafodaLista"/>
        <w:numPr>
          <w:ilvl w:val="0"/>
          <w:numId w:val="2"/>
        </w:numPr>
        <w:tabs>
          <w:tab w:val="left" w:pos="1072"/>
        </w:tabs>
        <w:spacing w:before="123" w:line="360" w:lineRule="auto"/>
        <w:ind w:right="705" w:firstLine="0"/>
        <w:jc w:val="both"/>
        <w:rPr>
          <w:sz w:val="24"/>
        </w:rPr>
      </w:pPr>
      <w:r>
        <w:rPr>
          <w:sz w:val="24"/>
        </w:rPr>
        <w:t>Os procedimentos de ajustes, de encerramento e de abertura do exercício no sistema SAGRES-</w:t>
      </w:r>
      <w:proofErr w:type="gramStart"/>
      <w:r>
        <w:rPr>
          <w:sz w:val="24"/>
        </w:rPr>
        <w:t>Contábil praticados</w:t>
      </w:r>
      <w:proofErr w:type="gramEnd"/>
      <w:r>
        <w:rPr>
          <w:sz w:val="24"/>
        </w:rPr>
        <w:t xml:space="preserve"> pelos entes públicos deverão ser realizados por meio de </w:t>
      </w:r>
      <w:r>
        <w:rPr>
          <w:sz w:val="24"/>
          <w:u w:val="single"/>
        </w:rPr>
        <w:t>escrituração contábil</w:t>
      </w:r>
      <w:r>
        <w:rPr>
          <w:sz w:val="24"/>
        </w:rPr>
        <w:t xml:space="preserve"> nos Movimentos 13 e 14 (ajustes e encerramento) e Movimento 01 – Tipo Movimento Contábil 01-Abertura do Exercício (abertura do exercício seguinte).</w:t>
      </w:r>
    </w:p>
    <w:p w:rsidR="001D3843" w:rsidRDefault="004C6432" w:rsidP="00E736E0">
      <w:pPr>
        <w:pStyle w:val="PargrafodaLista"/>
        <w:numPr>
          <w:ilvl w:val="1"/>
          <w:numId w:val="2"/>
        </w:numPr>
        <w:tabs>
          <w:tab w:val="left" w:pos="1191"/>
          <w:tab w:val="left" w:pos="1193"/>
        </w:tabs>
        <w:spacing w:before="118"/>
        <w:ind w:right="722"/>
        <w:jc w:val="both"/>
        <w:rPr>
          <w:sz w:val="24"/>
        </w:rPr>
      </w:pPr>
      <w:r>
        <w:rPr>
          <w:sz w:val="24"/>
        </w:rPr>
        <w:t xml:space="preserve">Para tanto, serão realizados </w:t>
      </w:r>
      <w:r>
        <w:rPr>
          <w:sz w:val="24"/>
          <w:u w:val="single"/>
        </w:rPr>
        <w:t>ajustes</w:t>
      </w:r>
      <w:r>
        <w:rPr>
          <w:sz w:val="24"/>
        </w:rPr>
        <w:t xml:space="preserve"> e </w:t>
      </w:r>
      <w:r>
        <w:rPr>
          <w:sz w:val="24"/>
          <w:u w:val="single"/>
        </w:rPr>
        <w:t>encerramento de contas contábeis</w:t>
      </w:r>
      <w:r>
        <w:rPr>
          <w:sz w:val="24"/>
        </w:rPr>
        <w:t xml:space="preserve"> com as finalidades de:</w:t>
      </w:r>
    </w:p>
    <w:p w:rsidR="001D3843" w:rsidRDefault="001D3843">
      <w:pPr>
        <w:pStyle w:val="Corpodetexto"/>
        <w:spacing w:before="17"/>
      </w:pPr>
    </w:p>
    <w:p w:rsidR="001D3843" w:rsidRDefault="004C6432" w:rsidP="001A6DC0">
      <w:pPr>
        <w:pStyle w:val="PargrafodaLista"/>
        <w:numPr>
          <w:ilvl w:val="2"/>
          <w:numId w:val="2"/>
        </w:numPr>
        <w:tabs>
          <w:tab w:val="left" w:pos="1607"/>
        </w:tabs>
        <w:spacing w:before="1"/>
        <w:ind w:left="1607" w:hanging="446"/>
        <w:jc w:val="both"/>
        <w:rPr>
          <w:sz w:val="24"/>
        </w:rPr>
      </w:pPr>
      <w:r>
        <w:rPr>
          <w:sz w:val="24"/>
        </w:rPr>
        <w:t>Inscrever</w:t>
      </w:r>
      <w:r>
        <w:rPr>
          <w:spacing w:val="-6"/>
          <w:sz w:val="24"/>
        </w:rPr>
        <w:t xml:space="preserve"> </w:t>
      </w:r>
      <w:r>
        <w:rPr>
          <w:sz w:val="24"/>
        </w:rPr>
        <w:t>despesas</w:t>
      </w:r>
      <w:r>
        <w:rPr>
          <w:spacing w:val="-4"/>
          <w:sz w:val="24"/>
        </w:rPr>
        <w:t xml:space="preserve"> </w:t>
      </w:r>
      <w:r>
        <w:rPr>
          <w:sz w:val="24"/>
        </w:rPr>
        <w:t>em</w:t>
      </w:r>
      <w:r>
        <w:rPr>
          <w:spacing w:val="-6"/>
          <w:sz w:val="24"/>
        </w:rPr>
        <w:t xml:space="preserve"> </w:t>
      </w:r>
      <w:r>
        <w:rPr>
          <w:sz w:val="24"/>
        </w:rPr>
        <w:t>Restos</w:t>
      </w:r>
      <w:r>
        <w:rPr>
          <w:spacing w:val="-4"/>
          <w:sz w:val="24"/>
        </w:rPr>
        <w:t xml:space="preserve"> </w:t>
      </w:r>
      <w:r>
        <w:rPr>
          <w:sz w:val="24"/>
        </w:rPr>
        <w:t>a</w:t>
      </w:r>
      <w:r>
        <w:rPr>
          <w:spacing w:val="-9"/>
          <w:sz w:val="24"/>
        </w:rPr>
        <w:t xml:space="preserve"> </w:t>
      </w:r>
      <w:r>
        <w:rPr>
          <w:sz w:val="24"/>
        </w:rPr>
        <w:t>Pagar</w:t>
      </w:r>
      <w:r>
        <w:rPr>
          <w:spacing w:val="-3"/>
          <w:sz w:val="24"/>
        </w:rPr>
        <w:t xml:space="preserve"> </w:t>
      </w:r>
      <w:r>
        <w:rPr>
          <w:sz w:val="24"/>
        </w:rPr>
        <w:t>(Anexo</w:t>
      </w:r>
      <w:r>
        <w:rPr>
          <w:spacing w:val="-1"/>
          <w:sz w:val="24"/>
        </w:rPr>
        <w:t xml:space="preserve"> </w:t>
      </w:r>
      <w:r>
        <w:rPr>
          <w:spacing w:val="-5"/>
          <w:sz w:val="24"/>
        </w:rPr>
        <w:t>I);</w:t>
      </w:r>
    </w:p>
    <w:p w:rsidR="001D3843" w:rsidRDefault="004C6432" w:rsidP="001A6DC0">
      <w:pPr>
        <w:pStyle w:val="PargrafodaLista"/>
        <w:numPr>
          <w:ilvl w:val="2"/>
          <w:numId w:val="2"/>
        </w:numPr>
        <w:tabs>
          <w:tab w:val="left" w:pos="1609"/>
        </w:tabs>
        <w:spacing w:before="103"/>
        <w:ind w:left="1609" w:hanging="448"/>
        <w:jc w:val="both"/>
        <w:rPr>
          <w:sz w:val="24"/>
        </w:rPr>
      </w:pPr>
      <w:r>
        <w:rPr>
          <w:sz w:val="24"/>
        </w:rPr>
        <w:t>Apurar</w:t>
      </w:r>
      <w:r>
        <w:rPr>
          <w:spacing w:val="-7"/>
          <w:sz w:val="24"/>
        </w:rPr>
        <w:t xml:space="preserve"> </w:t>
      </w:r>
      <w:r>
        <w:rPr>
          <w:sz w:val="24"/>
        </w:rPr>
        <w:t>o</w:t>
      </w:r>
      <w:r>
        <w:rPr>
          <w:spacing w:val="-2"/>
          <w:sz w:val="24"/>
        </w:rPr>
        <w:t xml:space="preserve"> </w:t>
      </w:r>
      <w:r>
        <w:rPr>
          <w:sz w:val="24"/>
        </w:rPr>
        <w:t>resultado</w:t>
      </w:r>
      <w:r>
        <w:rPr>
          <w:spacing w:val="-3"/>
          <w:sz w:val="24"/>
        </w:rPr>
        <w:t xml:space="preserve"> </w:t>
      </w:r>
      <w:r>
        <w:rPr>
          <w:sz w:val="24"/>
        </w:rPr>
        <w:t>do</w:t>
      </w:r>
      <w:r>
        <w:rPr>
          <w:spacing w:val="-5"/>
          <w:sz w:val="24"/>
        </w:rPr>
        <w:t xml:space="preserve"> </w:t>
      </w:r>
      <w:r>
        <w:rPr>
          <w:spacing w:val="-2"/>
          <w:sz w:val="24"/>
        </w:rPr>
        <w:t>exercício;</w:t>
      </w:r>
    </w:p>
    <w:p w:rsidR="001D3843" w:rsidRDefault="004C6432" w:rsidP="001A6DC0">
      <w:pPr>
        <w:pStyle w:val="PargrafodaLista"/>
        <w:numPr>
          <w:ilvl w:val="2"/>
          <w:numId w:val="2"/>
        </w:numPr>
        <w:tabs>
          <w:tab w:val="left" w:pos="1607"/>
        </w:tabs>
        <w:spacing w:before="103"/>
        <w:ind w:left="1607" w:hanging="446"/>
        <w:jc w:val="both"/>
        <w:rPr>
          <w:sz w:val="24"/>
        </w:rPr>
      </w:pPr>
      <w:r>
        <w:rPr>
          <w:sz w:val="24"/>
        </w:rPr>
        <w:t>Propiciar</w:t>
      </w:r>
      <w:r>
        <w:rPr>
          <w:spacing w:val="-4"/>
          <w:sz w:val="24"/>
        </w:rPr>
        <w:t xml:space="preserve"> </w:t>
      </w:r>
      <w:r>
        <w:rPr>
          <w:sz w:val="24"/>
        </w:rPr>
        <w:t>a</w:t>
      </w:r>
      <w:r>
        <w:rPr>
          <w:spacing w:val="-7"/>
          <w:sz w:val="24"/>
        </w:rPr>
        <w:t xml:space="preserve"> </w:t>
      </w:r>
      <w:r>
        <w:rPr>
          <w:sz w:val="24"/>
        </w:rPr>
        <w:t>elaboração</w:t>
      </w:r>
      <w:r>
        <w:rPr>
          <w:spacing w:val="-6"/>
          <w:sz w:val="24"/>
        </w:rPr>
        <w:t xml:space="preserve"> </w:t>
      </w:r>
      <w:r>
        <w:rPr>
          <w:sz w:val="24"/>
        </w:rPr>
        <w:t>dos</w:t>
      </w:r>
      <w:r>
        <w:rPr>
          <w:spacing w:val="-8"/>
          <w:sz w:val="24"/>
        </w:rPr>
        <w:t xml:space="preserve"> </w:t>
      </w:r>
      <w:r>
        <w:rPr>
          <w:sz w:val="24"/>
        </w:rPr>
        <w:t>demonstrativos</w:t>
      </w:r>
      <w:r>
        <w:rPr>
          <w:spacing w:val="-3"/>
          <w:sz w:val="24"/>
        </w:rPr>
        <w:t xml:space="preserve"> </w:t>
      </w:r>
      <w:r>
        <w:rPr>
          <w:sz w:val="24"/>
        </w:rPr>
        <w:t>contábeis</w:t>
      </w:r>
      <w:r>
        <w:rPr>
          <w:spacing w:val="-2"/>
          <w:sz w:val="24"/>
        </w:rPr>
        <w:t xml:space="preserve"> </w:t>
      </w:r>
      <w:r>
        <w:rPr>
          <w:sz w:val="24"/>
        </w:rPr>
        <w:t>e</w:t>
      </w:r>
      <w:r>
        <w:rPr>
          <w:spacing w:val="-6"/>
          <w:sz w:val="24"/>
        </w:rPr>
        <w:t xml:space="preserve"> </w:t>
      </w:r>
      <w:r>
        <w:rPr>
          <w:spacing w:val="-2"/>
          <w:sz w:val="24"/>
        </w:rPr>
        <w:t>fiscais;</w:t>
      </w:r>
    </w:p>
    <w:p w:rsidR="001D3843" w:rsidRDefault="004C6432" w:rsidP="001A6DC0">
      <w:pPr>
        <w:pStyle w:val="PargrafodaLista"/>
        <w:numPr>
          <w:ilvl w:val="2"/>
          <w:numId w:val="2"/>
        </w:numPr>
        <w:tabs>
          <w:tab w:val="left" w:pos="1607"/>
        </w:tabs>
        <w:spacing w:before="101"/>
        <w:ind w:left="1607" w:hanging="446"/>
        <w:jc w:val="both"/>
        <w:rPr>
          <w:sz w:val="24"/>
        </w:rPr>
      </w:pPr>
      <w:r>
        <w:rPr>
          <w:sz w:val="24"/>
        </w:rPr>
        <w:t>Preparar</w:t>
      </w:r>
      <w:r>
        <w:rPr>
          <w:spacing w:val="-8"/>
          <w:sz w:val="24"/>
        </w:rPr>
        <w:t xml:space="preserve"> </w:t>
      </w:r>
      <w:r>
        <w:rPr>
          <w:sz w:val="24"/>
        </w:rPr>
        <w:t>as</w:t>
      </w:r>
      <w:r>
        <w:rPr>
          <w:spacing w:val="-6"/>
          <w:sz w:val="24"/>
        </w:rPr>
        <w:t xml:space="preserve"> </w:t>
      </w:r>
      <w:r>
        <w:rPr>
          <w:sz w:val="24"/>
        </w:rPr>
        <w:t>informações</w:t>
      </w:r>
      <w:r>
        <w:rPr>
          <w:spacing w:val="-5"/>
          <w:sz w:val="24"/>
        </w:rPr>
        <w:t xml:space="preserve"> </w:t>
      </w:r>
      <w:r>
        <w:rPr>
          <w:sz w:val="24"/>
        </w:rPr>
        <w:t>para</w:t>
      </w:r>
      <w:r>
        <w:rPr>
          <w:spacing w:val="-7"/>
          <w:sz w:val="24"/>
        </w:rPr>
        <w:t xml:space="preserve"> </w:t>
      </w:r>
      <w:r>
        <w:rPr>
          <w:sz w:val="24"/>
        </w:rPr>
        <w:t>abertura</w:t>
      </w:r>
      <w:r>
        <w:rPr>
          <w:spacing w:val="-7"/>
          <w:sz w:val="24"/>
        </w:rPr>
        <w:t xml:space="preserve"> </w:t>
      </w:r>
      <w:r>
        <w:rPr>
          <w:sz w:val="24"/>
        </w:rPr>
        <w:t>do</w:t>
      </w:r>
      <w:r>
        <w:rPr>
          <w:spacing w:val="-5"/>
          <w:sz w:val="24"/>
        </w:rPr>
        <w:t xml:space="preserve"> </w:t>
      </w:r>
      <w:r>
        <w:rPr>
          <w:sz w:val="24"/>
        </w:rPr>
        <w:t>exercício</w:t>
      </w:r>
      <w:r>
        <w:rPr>
          <w:spacing w:val="-2"/>
          <w:sz w:val="24"/>
        </w:rPr>
        <w:t xml:space="preserve"> seguinte.</w:t>
      </w:r>
    </w:p>
    <w:p w:rsidR="001D3843" w:rsidRDefault="001D3843">
      <w:pPr>
        <w:pStyle w:val="Corpodetexto"/>
        <w:spacing w:before="141"/>
      </w:pPr>
    </w:p>
    <w:p w:rsidR="001D3843" w:rsidRDefault="004C6432" w:rsidP="001A6DC0">
      <w:pPr>
        <w:pStyle w:val="PargrafodaLista"/>
        <w:numPr>
          <w:ilvl w:val="1"/>
          <w:numId w:val="2"/>
        </w:numPr>
        <w:tabs>
          <w:tab w:val="left" w:pos="1211"/>
        </w:tabs>
        <w:spacing w:line="360" w:lineRule="auto"/>
        <w:ind w:left="878" w:right="708" w:firstLine="0"/>
        <w:jc w:val="both"/>
        <w:rPr>
          <w:sz w:val="24"/>
        </w:rPr>
      </w:pPr>
      <w:r>
        <w:rPr>
          <w:sz w:val="24"/>
        </w:rPr>
        <w:t>Os procedimentos de abertura do exercício correspondem a lançamentos contábeis no</w:t>
      </w:r>
      <w:r>
        <w:rPr>
          <w:spacing w:val="-2"/>
          <w:sz w:val="24"/>
        </w:rPr>
        <w:t xml:space="preserve"> </w:t>
      </w:r>
      <w:r>
        <w:rPr>
          <w:rFonts w:ascii="Arial" w:hAnsi="Arial"/>
          <w:b/>
          <w:sz w:val="24"/>
        </w:rPr>
        <w:t>Movimento</w:t>
      </w:r>
      <w:r>
        <w:rPr>
          <w:rFonts w:ascii="Arial" w:hAnsi="Arial"/>
          <w:b/>
          <w:spacing w:val="-2"/>
          <w:sz w:val="24"/>
        </w:rPr>
        <w:t xml:space="preserve"> </w:t>
      </w:r>
      <w:r>
        <w:rPr>
          <w:rFonts w:ascii="Arial" w:hAnsi="Arial"/>
          <w:b/>
          <w:sz w:val="24"/>
        </w:rPr>
        <w:t>01</w:t>
      </w:r>
      <w:r>
        <w:rPr>
          <w:rFonts w:ascii="Arial" w:hAnsi="Arial"/>
          <w:b/>
          <w:spacing w:val="-2"/>
          <w:sz w:val="24"/>
        </w:rPr>
        <w:t xml:space="preserve"> </w:t>
      </w:r>
      <w:r>
        <w:rPr>
          <w:rFonts w:ascii="Arial" w:hAnsi="Arial"/>
          <w:b/>
          <w:sz w:val="24"/>
        </w:rPr>
        <w:t>(M01)</w:t>
      </w:r>
      <w:r>
        <w:rPr>
          <w:sz w:val="24"/>
        </w:rPr>
        <w:t>,</w:t>
      </w:r>
      <w:r>
        <w:rPr>
          <w:spacing w:val="-2"/>
          <w:sz w:val="24"/>
        </w:rPr>
        <w:t xml:space="preserve"> </w:t>
      </w:r>
      <w:r>
        <w:rPr>
          <w:sz w:val="24"/>
        </w:rPr>
        <w:t>e</w:t>
      </w:r>
      <w:r>
        <w:rPr>
          <w:spacing w:val="-2"/>
          <w:sz w:val="24"/>
        </w:rPr>
        <w:t xml:space="preserve"> </w:t>
      </w:r>
      <w:r>
        <w:rPr>
          <w:sz w:val="24"/>
        </w:rPr>
        <w:t>deverão</w:t>
      </w:r>
      <w:r>
        <w:rPr>
          <w:spacing w:val="-2"/>
          <w:sz w:val="24"/>
        </w:rPr>
        <w:t xml:space="preserve"> </w:t>
      </w:r>
      <w:r>
        <w:rPr>
          <w:sz w:val="24"/>
        </w:rPr>
        <w:t>ser</w:t>
      </w:r>
      <w:r>
        <w:rPr>
          <w:spacing w:val="35"/>
          <w:sz w:val="24"/>
        </w:rPr>
        <w:t xml:space="preserve"> </w:t>
      </w:r>
      <w:r>
        <w:rPr>
          <w:sz w:val="24"/>
        </w:rPr>
        <w:t>classificados</w:t>
      </w:r>
      <w:r>
        <w:rPr>
          <w:spacing w:val="-4"/>
          <w:sz w:val="24"/>
        </w:rPr>
        <w:t xml:space="preserve"> </w:t>
      </w:r>
      <w:r>
        <w:rPr>
          <w:sz w:val="24"/>
        </w:rPr>
        <w:t>no</w:t>
      </w:r>
      <w:r>
        <w:rPr>
          <w:spacing w:val="-2"/>
          <w:sz w:val="24"/>
        </w:rPr>
        <w:t xml:space="preserve"> </w:t>
      </w:r>
      <w:r>
        <w:rPr>
          <w:sz w:val="24"/>
          <w:u w:val="single"/>
        </w:rPr>
        <w:t>Tipo</w:t>
      </w:r>
      <w:r>
        <w:rPr>
          <w:spacing w:val="-2"/>
          <w:sz w:val="24"/>
          <w:u w:val="single"/>
        </w:rPr>
        <w:t xml:space="preserve"> </w:t>
      </w:r>
      <w:r>
        <w:rPr>
          <w:sz w:val="24"/>
          <w:u w:val="single"/>
        </w:rPr>
        <w:t>de</w:t>
      </w:r>
      <w:r>
        <w:rPr>
          <w:spacing w:val="-2"/>
          <w:sz w:val="24"/>
          <w:u w:val="single"/>
        </w:rPr>
        <w:t xml:space="preserve"> </w:t>
      </w:r>
      <w:r>
        <w:rPr>
          <w:sz w:val="24"/>
          <w:u w:val="single"/>
        </w:rPr>
        <w:t>Movimentação</w:t>
      </w:r>
      <w:r>
        <w:rPr>
          <w:spacing w:val="-2"/>
          <w:sz w:val="24"/>
          <w:u w:val="single"/>
        </w:rPr>
        <w:t xml:space="preserve"> </w:t>
      </w:r>
      <w:r>
        <w:rPr>
          <w:sz w:val="24"/>
          <w:u w:val="single"/>
        </w:rPr>
        <w:t>Contábil</w:t>
      </w:r>
      <w:r>
        <w:rPr>
          <w:sz w:val="24"/>
        </w:rPr>
        <w:t xml:space="preserve"> como </w:t>
      </w:r>
      <w:r>
        <w:rPr>
          <w:sz w:val="24"/>
          <w:u w:val="single"/>
        </w:rPr>
        <w:t>01 – Abertura do Exercício</w:t>
      </w:r>
      <w:r>
        <w:rPr>
          <w:sz w:val="24"/>
        </w:rPr>
        <w:t>.</w:t>
      </w:r>
    </w:p>
    <w:p w:rsidR="001D3843" w:rsidRDefault="001D3843">
      <w:pPr>
        <w:pStyle w:val="Corpodetexto"/>
        <w:spacing w:before="31"/>
      </w:pPr>
    </w:p>
    <w:p w:rsidR="001D3843" w:rsidRPr="00B87AEF" w:rsidRDefault="004C6432" w:rsidP="00B87AEF">
      <w:pPr>
        <w:pStyle w:val="PargrafodaLista"/>
        <w:numPr>
          <w:ilvl w:val="1"/>
          <w:numId w:val="2"/>
        </w:numPr>
        <w:tabs>
          <w:tab w:val="left" w:pos="1203"/>
        </w:tabs>
        <w:spacing w:line="360" w:lineRule="auto"/>
        <w:ind w:left="1203" w:right="722" w:hanging="325"/>
        <w:jc w:val="both"/>
        <w:rPr>
          <w:sz w:val="24"/>
        </w:rPr>
      </w:pPr>
      <w:r>
        <w:rPr>
          <w:sz w:val="24"/>
        </w:rPr>
        <w:t>Para</w:t>
      </w:r>
      <w:r>
        <w:rPr>
          <w:spacing w:val="22"/>
          <w:sz w:val="24"/>
        </w:rPr>
        <w:t xml:space="preserve"> </w:t>
      </w:r>
      <w:r>
        <w:rPr>
          <w:sz w:val="24"/>
        </w:rPr>
        <w:t>fins</w:t>
      </w:r>
      <w:r>
        <w:rPr>
          <w:spacing w:val="24"/>
          <w:sz w:val="24"/>
        </w:rPr>
        <w:t xml:space="preserve"> </w:t>
      </w:r>
      <w:r>
        <w:rPr>
          <w:sz w:val="24"/>
        </w:rPr>
        <w:t>deste</w:t>
      </w:r>
      <w:r>
        <w:rPr>
          <w:spacing w:val="25"/>
          <w:sz w:val="24"/>
        </w:rPr>
        <w:t xml:space="preserve"> </w:t>
      </w:r>
      <w:r>
        <w:rPr>
          <w:sz w:val="24"/>
        </w:rPr>
        <w:t>documento</w:t>
      </w:r>
      <w:r>
        <w:rPr>
          <w:spacing w:val="24"/>
          <w:sz w:val="24"/>
        </w:rPr>
        <w:t xml:space="preserve"> </w:t>
      </w:r>
      <w:r>
        <w:rPr>
          <w:sz w:val="24"/>
        </w:rPr>
        <w:t>de</w:t>
      </w:r>
      <w:r>
        <w:rPr>
          <w:spacing w:val="25"/>
          <w:sz w:val="24"/>
        </w:rPr>
        <w:t xml:space="preserve"> </w:t>
      </w:r>
      <w:r>
        <w:rPr>
          <w:sz w:val="24"/>
        </w:rPr>
        <w:t>Rotinas</w:t>
      </w:r>
      <w:r>
        <w:rPr>
          <w:spacing w:val="26"/>
          <w:sz w:val="24"/>
        </w:rPr>
        <w:t xml:space="preserve"> </w:t>
      </w:r>
      <w:r>
        <w:rPr>
          <w:sz w:val="24"/>
        </w:rPr>
        <w:t>para</w:t>
      </w:r>
      <w:r>
        <w:rPr>
          <w:spacing w:val="26"/>
          <w:sz w:val="24"/>
        </w:rPr>
        <w:t xml:space="preserve"> </w:t>
      </w:r>
      <w:r>
        <w:rPr>
          <w:sz w:val="24"/>
        </w:rPr>
        <w:t>Encerramento</w:t>
      </w:r>
      <w:r>
        <w:rPr>
          <w:spacing w:val="23"/>
          <w:sz w:val="24"/>
        </w:rPr>
        <w:t xml:space="preserve"> </w:t>
      </w:r>
      <w:r>
        <w:rPr>
          <w:sz w:val="24"/>
        </w:rPr>
        <w:t>e</w:t>
      </w:r>
      <w:r>
        <w:rPr>
          <w:spacing w:val="26"/>
          <w:sz w:val="24"/>
        </w:rPr>
        <w:t xml:space="preserve"> </w:t>
      </w:r>
      <w:r>
        <w:rPr>
          <w:sz w:val="24"/>
        </w:rPr>
        <w:t>Abertura</w:t>
      </w:r>
      <w:r>
        <w:rPr>
          <w:spacing w:val="25"/>
          <w:sz w:val="24"/>
        </w:rPr>
        <w:t xml:space="preserve"> </w:t>
      </w:r>
      <w:r>
        <w:rPr>
          <w:sz w:val="24"/>
        </w:rPr>
        <w:t>de</w:t>
      </w:r>
      <w:r>
        <w:rPr>
          <w:spacing w:val="26"/>
          <w:sz w:val="24"/>
        </w:rPr>
        <w:t xml:space="preserve"> </w:t>
      </w:r>
      <w:r>
        <w:rPr>
          <w:spacing w:val="-2"/>
          <w:sz w:val="24"/>
        </w:rPr>
        <w:t>Exercício,</w:t>
      </w:r>
      <w:r w:rsidR="00B87AEF">
        <w:rPr>
          <w:spacing w:val="-2"/>
          <w:sz w:val="24"/>
        </w:rPr>
        <w:t xml:space="preserve"> </w:t>
      </w:r>
      <w:r>
        <w:t>devem</w:t>
      </w:r>
      <w:r w:rsidRPr="00B87AEF">
        <w:rPr>
          <w:spacing w:val="-2"/>
        </w:rPr>
        <w:t xml:space="preserve"> </w:t>
      </w:r>
      <w:r>
        <w:t>ser</w:t>
      </w:r>
      <w:r w:rsidRPr="00B87AEF">
        <w:rPr>
          <w:spacing w:val="-4"/>
        </w:rPr>
        <w:t xml:space="preserve"> </w:t>
      </w:r>
      <w:r>
        <w:t>tomados</w:t>
      </w:r>
      <w:r w:rsidRPr="00B87AEF">
        <w:rPr>
          <w:spacing w:val="-2"/>
        </w:rPr>
        <w:t xml:space="preserve"> </w:t>
      </w:r>
      <w:r>
        <w:t>por</w:t>
      </w:r>
      <w:r w:rsidRPr="00B87AEF">
        <w:rPr>
          <w:spacing w:val="-2"/>
        </w:rPr>
        <w:t xml:space="preserve"> </w:t>
      </w:r>
      <w:r>
        <w:t>base</w:t>
      </w:r>
      <w:r w:rsidRPr="00B87AEF">
        <w:rPr>
          <w:spacing w:val="-4"/>
        </w:rPr>
        <w:t xml:space="preserve"> </w:t>
      </w:r>
      <w:r>
        <w:t>os</w:t>
      </w:r>
      <w:r w:rsidRPr="00B87AEF">
        <w:rPr>
          <w:spacing w:val="-2"/>
        </w:rPr>
        <w:t xml:space="preserve"> </w:t>
      </w:r>
      <w:r>
        <w:t>seguintes</w:t>
      </w:r>
      <w:r w:rsidRPr="00B87AEF">
        <w:rPr>
          <w:spacing w:val="2"/>
        </w:rPr>
        <w:t xml:space="preserve"> </w:t>
      </w:r>
      <w:r w:rsidRPr="00B87AEF">
        <w:rPr>
          <w:spacing w:val="-2"/>
        </w:rPr>
        <w:t>conceitos:</w:t>
      </w:r>
    </w:p>
    <w:p w:rsidR="001D3843" w:rsidRDefault="004C6432" w:rsidP="00E736E0">
      <w:pPr>
        <w:pStyle w:val="PargrafodaLista"/>
        <w:numPr>
          <w:ilvl w:val="2"/>
          <w:numId w:val="2"/>
        </w:numPr>
        <w:tabs>
          <w:tab w:val="left" w:pos="1866"/>
        </w:tabs>
        <w:spacing w:before="257" w:line="360" w:lineRule="auto"/>
        <w:ind w:left="1161" w:right="722" w:firstLine="0"/>
        <w:jc w:val="both"/>
        <w:rPr>
          <w:sz w:val="24"/>
        </w:rPr>
      </w:pPr>
      <w:r>
        <w:rPr>
          <w:rFonts w:ascii="Arial" w:hAnsi="Arial"/>
          <w:b/>
          <w:sz w:val="24"/>
        </w:rPr>
        <w:t xml:space="preserve">Movimento 13 (M13) </w:t>
      </w:r>
      <w:r>
        <w:rPr>
          <w:sz w:val="24"/>
        </w:rPr>
        <w:t xml:space="preserve">– Ocorre em 31.12, após o processamento dos </w:t>
      </w:r>
      <w:r>
        <w:rPr>
          <w:sz w:val="24"/>
        </w:rPr>
        <w:lastRenderedPageBreak/>
        <w:t xml:space="preserve">lançamentos de execução do orçamento do </w:t>
      </w:r>
      <w:r>
        <w:rPr>
          <w:rFonts w:ascii="Arial" w:hAnsi="Arial"/>
          <w:b/>
          <w:sz w:val="24"/>
        </w:rPr>
        <w:t>Movimento 12 (M12)</w:t>
      </w:r>
      <w:r>
        <w:rPr>
          <w:sz w:val="24"/>
        </w:rPr>
        <w:t xml:space="preserve">. A partir do M13, </w:t>
      </w:r>
      <w:r>
        <w:rPr>
          <w:sz w:val="24"/>
          <w:u w:val="single"/>
        </w:rPr>
        <w:t>não haverá lançamentos próprios da execução orçamentária</w:t>
      </w:r>
      <w:r>
        <w:rPr>
          <w:sz w:val="24"/>
        </w:rPr>
        <w:t xml:space="preserve">. O Movimento 13 (M13) </w:t>
      </w:r>
      <w:r>
        <w:rPr>
          <w:spacing w:val="-2"/>
          <w:sz w:val="24"/>
        </w:rPr>
        <w:t>compreende:</w:t>
      </w:r>
    </w:p>
    <w:p w:rsidR="001D3843" w:rsidRDefault="004C6432">
      <w:pPr>
        <w:pStyle w:val="PargrafodaLista"/>
        <w:numPr>
          <w:ilvl w:val="3"/>
          <w:numId w:val="2"/>
        </w:numPr>
        <w:tabs>
          <w:tab w:val="left" w:pos="2431"/>
        </w:tabs>
        <w:spacing w:before="120" w:line="362" w:lineRule="auto"/>
        <w:ind w:right="712" w:firstLine="0"/>
        <w:jc w:val="both"/>
        <w:rPr>
          <w:sz w:val="24"/>
        </w:rPr>
      </w:pPr>
      <w:r>
        <w:rPr>
          <w:sz w:val="24"/>
        </w:rPr>
        <w:t>Os procedimentos de conferência e ajustes antes do encerramento do exercício (ajustes de natureza patrimonial e de controle);</w:t>
      </w:r>
    </w:p>
    <w:p w:rsidR="001D3843" w:rsidRDefault="004C6432">
      <w:pPr>
        <w:pStyle w:val="PargrafodaLista"/>
        <w:numPr>
          <w:ilvl w:val="3"/>
          <w:numId w:val="2"/>
        </w:numPr>
        <w:tabs>
          <w:tab w:val="left" w:pos="2431"/>
        </w:tabs>
        <w:spacing w:before="114"/>
        <w:ind w:left="2431" w:hanging="845"/>
        <w:jc w:val="both"/>
        <w:rPr>
          <w:sz w:val="24"/>
        </w:rPr>
      </w:pPr>
      <w:r>
        <w:rPr>
          <w:sz w:val="24"/>
        </w:rPr>
        <w:t>Apuração</w:t>
      </w:r>
      <w:r>
        <w:rPr>
          <w:spacing w:val="-5"/>
          <w:sz w:val="24"/>
        </w:rPr>
        <w:t xml:space="preserve"> </w:t>
      </w:r>
      <w:r>
        <w:rPr>
          <w:sz w:val="24"/>
        </w:rPr>
        <w:t>e</w:t>
      </w:r>
      <w:r>
        <w:rPr>
          <w:spacing w:val="-3"/>
          <w:sz w:val="24"/>
        </w:rPr>
        <w:t xml:space="preserve"> </w:t>
      </w:r>
      <w:r>
        <w:rPr>
          <w:sz w:val="24"/>
        </w:rPr>
        <w:t>Inscrição</w:t>
      </w:r>
      <w:r>
        <w:rPr>
          <w:spacing w:val="-4"/>
          <w:sz w:val="24"/>
        </w:rPr>
        <w:t xml:space="preserve"> </w:t>
      </w:r>
      <w:r>
        <w:rPr>
          <w:sz w:val="24"/>
        </w:rPr>
        <w:t>dos</w:t>
      </w:r>
      <w:r>
        <w:rPr>
          <w:spacing w:val="-2"/>
          <w:sz w:val="24"/>
        </w:rPr>
        <w:t xml:space="preserve"> </w:t>
      </w:r>
      <w:r>
        <w:rPr>
          <w:sz w:val="24"/>
        </w:rPr>
        <w:t>Restos</w:t>
      </w:r>
      <w:r>
        <w:rPr>
          <w:spacing w:val="-7"/>
          <w:sz w:val="24"/>
        </w:rPr>
        <w:t xml:space="preserve"> </w:t>
      </w:r>
      <w:r>
        <w:rPr>
          <w:sz w:val="24"/>
        </w:rPr>
        <w:t>a</w:t>
      </w:r>
      <w:r>
        <w:rPr>
          <w:spacing w:val="-6"/>
          <w:sz w:val="24"/>
        </w:rPr>
        <w:t xml:space="preserve"> </w:t>
      </w:r>
      <w:r>
        <w:rPr>
          <w:sz w:val="24"/>
        </w:rPr>
        <w:t>Pagar</w:t>
      </w:r>
      <w:r>
        <w:rPr>
          <w:spacing w:val="-2"/>
          <w:sz w:val="24"/>
        </w:rPr>
        <w:t xml:space="preserve"> </w:t>
      </w:r>
      <w:r>
        <w:rPr>
          <w:sz w:val="24"/>
        </w:rPr>
        <w:t>(Anexo</w:t>
      </w:r>
      <w:r>
        <w:rPr>
          <w:spacing w:val="-3"/>
          <w:sz w:val="24"/>
        </w:rPr>
        <w:t xml:space="preserve"> </w:t>
      </w:r>
      <w:r>
        <w:rPr>
          <w:sz w:val="24"/>
        </w:rPr>
        <w:t>I)</w:t>
      </w:r>
      <w:r>
        <w:rPr>
          <w:spacing w:val="-1"/>
          <w:sz w:val="24"/>
        </w:rPr>
        <w:t xml:space="preserve"> </w:t>
      </w:r>
      <w:r>
        <w:rPr>
          <w:spacing w:val="-5"/>
          <w:sz w:val="24"/>
        </w:rPr>
        <w:t>e;</w:t>
      </w:r>
    </w:p>
    <w:p w:rsidR="001D3843" w:rsidRDefault="001D3843">
      <w:pPr>
        <w:pStyle w:val="Corpodetexto"/>
        <w:spacing w:before="17"/>
      </w:pPr>
    </w:p>
    <w:p w:rsidR="001D3843" w:rsidRDefault="004C6432">
      <w:pPr>
        <w:pStyle w:val="PargrafodaLista"/>
        <w:numPr>
          <w:ilvl w:val="3"/>
          <w:numId w:val="2"/>
        </w:numPr>
        <w:tabs>
          <w:tab w:val="left" w:pos="2431"/>
        </w:tabs>
        <w:spacing w:before="1" w:line="362" w:lineRule="auto"/>
        <w:ind w:right="712" w:firstLine="0"/>
        <w:jc w:val="both"/>
        <w:rPr>
          <w:sz w:val="24"/>
        </w:rPr>
      </w:pPr>
      <w:r>
        <w:rPr>
          <w:sz w:val="24"/>
        </w:rPr>
        <w:t>Emissão dos Balanços Orçamentário e Financeiro, Demonstração das Variações Patrimoniais e Demonstrativos da LRF.</w:t>
      </w:r>
    </w:p>
    <w:p w:rsidR="001D3843" w:rsidRDefault="004C6432">
      <w:pPr>
        <w:pStyle w:val="PargrafodaLista"/>
        <w:numPr>
          <w:ilvl w:val="2"/>
          <w:numId w:val="2"/>
        </w:numPr>
        <w:tabs>
          <w:tab w:val="left" w:pos="1866"/>
        </w:tabs>
        <w:spacing w:before="114" w:line="360" w:lineRule="auto"/>
        <w:ind w:left="1161" w:right="705" w:firstLine="0"/>
        <w:jc w:val="both"/>
        <w:rPr>
          <w:sz w:val="24"/>
        </w:rPr>
      </w:pPr>
      <w:r>
        <w:rPr>
          <w:rFonts w:ascii="Arial" w:hAnsi="Arial"/>
          <w:b/>
          <w:sz w:val="24"/>
        </w:rPr>
        <w:t xml:space="preserve">Movimento 14 (M14) </w:t>
      </w:r>
      <w:r>
        <w:rPr>
          <w:sz w:val="24"/>
        </w:rPr>
        <w:t xml:space="preserve">– Ocorre em 31.12, após o processamento de todos os lançamentos do </w:t>
      </w:r>
      <w:r>
        <w:rPr>
          <w:rFonts w:ascii="Arial" w:hAnsi="Arial"/>
          <w:b/>
          <w:sz w:val="24"/>
        </w:rPr>
        <w:t>M13</w:t>
      </w:r>
      <w:r>
        <w:rPr>
          <w:sz w:val="24"/>
        </w:rPr>
        <w:t xml:space="preserve">. É a rotina de encerramento para apuração do saldo patrimonial do exercício e superávit/déficit financeiro. São realizados os lançamentos de encerramento, conforme o caso, das Contas de Variações Patrimoniais Aumentativas e Diminutivas (classes </w:t>
      </w:r>
      <w:proofErr w:type="gramStart"/>
      <w:r>
        <w:rPr>
          <w:sz w:val="24"/>
        </w:rPr>
        <w:t>3</w:t>
      </w:r>
      <w:proofErr w:type="gramEnd"/>
      <w:r>
        <w:rPr>
          <w:sz w:val="24"/>
        </w:rPr>
        <w:t xml:space="preserve"> e 4), Contas de Controle Orçamentário (classes 5 e 6), e Contas de Controles Credores e Devedores (classes 7 e 8), além da emissão do Balanço Patrimonial e da transferência dos Restos a Pagar Não Processados Liquidados a Pagar para Restos a Pagar Processados a Pagar.</w:t>
      </w:r>
    </w:p>
    <w:p w:rsidR="001D3843" w:rsidRDefault="004C6432">
      <w:pPr>
        <w:pStyle w:val="PargrafodaLista"/>
        <w:numPr>
          <w:ilvl w:val="2"/>
          <w:numId w:val="2"/>
        </w:numPr>
        <w:tabs>
          <w:tab w:val="left" w:pos="1866"/>
        </w:tabs>
        <w:spacing w:before="123" w:line="360" w:lineRule="auto"/>
        <w:ind w:left="1161" w:right="701" w:firstLine="0"/>
        <w:jc w:val="both"/>
        <w:rPr>
          <w:sz w:val="24"/>
        </w:rPr>
      </w:pPr>
      <w:r>
        <w:rPr>
          <w:rFonts w:ascii="Arial" w:hAnsi="Arial"/>
          <w:b/>
          <w:sz w:val="24"/>
        </w:rPr>
        <w:t xml:space="preserve">Abertura do Exercício </w:t>
      </w:r>
      <w:r>
        <w:rPr>
          <w:sz w:val="24"/>
        </w:rPr>
        <w:t xml:space="preserve">– Ocorre em 01.01. É a rotina que viabiliza o prosseguimento da execução orçamentária. Nele está compreendida a transferência de saldos das contas de Superávits ou Déficits do Exercício e Ajustes de Exercícios Anteriores, transferência de saldos remanescentes das contas contábeis em </w:t>
      </w:r>
      <w:proofErr w:type="gramStart"/>
      <w:r>
        <w:rPr>
          <w:sz w:val="24"/>
        </w:rPr>
        <w:t>31.12</w:t>
      </w:r>
      <w:r w:rsidR="00E736E0">
        <w:rPr>
          <w:sz w:val="24"/>
        </w:rPr>
        <w:t xml:space="preserve"> </w:t>
      </w:r>
      <w:r>
        <w:rPr>
          <w:sz w:val="24"/>
        </w:rPr>
        <w:t>para 01.01, abertura</w:t>
      </w:r>
      <w:proofErr w:type="gramEnd"/>
      <w:r>
        <w:rPr>
          <w:sz w:val="24"/>
        </w:rPr>
        <w:t xml:space="preserve"> dos saldos dos Restos a Pagar inscritos em M13 do exercício imediatamente anterior, abertura do saldo das Disponibilidades Financeiras por Destinação de Recursos (indicando ‘2’ no primeiro dígito para Fontes de Recursos com saldos positivos e não</w:t>
      </w:r>
      <w:r>
        <w:rPr>
          <w:spacing w:val="40"/>
          <w:sz w:val="24"/>
        </w:rPr>
        <w:t xml:space="preserve"> </w:t>
      </w:r>
      <w:r>
        <w:rPr>
          <w:sz w:val="24"/>
        </w:rPr>
        <w:t xml:space="preserve">comprometidos), além dos lançamentos de Previsão da Receita e Fixação da Despesa em conformidade com a Lei Orçamentária Anual </w:t>
      </w:r>
      <w:r>
        <w:rPr>
          <w:spacing w:val="-2"/>
          <w:sz w:val="24"/>
        </w:rPr>
        <w:t>(LOA).</w:t>
      </w:r>
    </w:p>
    <w:p w:rsidR="001D3843" w:rsidRDefault="004C6432">
      <w:pPr>
        <w:pStyle w:val="PargrafodaLista"/>
        <w:numPr>
          <w:ilvl w:val="0"/>
          <w:numId w:val="2"/>
        </w:numPr>
        <w:tabs>
          <w:tab w:val="left" w:pos="1067"/>
        </w:tabs>
        <w:spacing w:before="119" w:line="360" w:lineRule="auto"/>
        <w:ind w:right="704" w:firstLine="0"/>
        <w:jc w:val="both"/>
        <w:rPr>
          <w:sz w:val="24"/>
        </w:rPr>
      </w:pPr>
      <w:r>
        <w:rPr>
          <w:rFonts w:ascii="Arial" w:hAnsi="Arial"/>
          <w:b/>
          <w:sz w:val="24"/>
        </w:rPr>
        <w:t xml:space="preserve">Não </w:t>
      </w:r>
      <w:r>
        <w:rPr>
          <w:sz w:val="24"/>
        </w:rPr>
        <w:t>serão aceitos lançamentos de ajustes de execução orçamentária relativos à emissão ou anulação de empenhos, liquidação e pagamento de empenhos, bem como de liquidação, pagamento e cancelamento de Restos a Pagar, e os respectivos</w:t>
      </w:r>
      <w:r>
        <w:rPr>
          <w:spacing w:val="80"/>
          <w:sz w:val="24"/>
        </w:rPr>
        <w:t xml:space="preserve"> </w:t>
      </w:r>
      <w:r>
        <w:rPr>
          <w:sz w:val="24"/>
        </w:rPr>
        <w:t xml:space="preserve">estornos, que envolvam estas operações, em </w:t>
      </w:r>
      <w:r>
        <w:rPr>
          <w:rFonts w:ascii="Arial" w:hAnsi="Arial"/>
          <w:b/>
          <w:sz w:val="24"/>
        </w:rPr>
        <w:t xml:space="preserve">M13 </w:t>
      </w:r>
      <w:r>
        <w:rPr>
          <w:sz w:val="24"/>
        </w:rPr>
        <w:t xml:space="preserve">e </w:t>
      </w:r>
      <w:r>
        <w:rPr>
          <w:rFonts w:ascii="Arial" w:hAnsi="Arial"/>
          <w:b/>
          <w:sz w:val="24"/>
        </w:rPr>
        <w:t>M14</w:t>
      </w:r>
      <w:r>
        <w:rPr>
          <w:sz w:val="24"/>
        </w:rPr>
        <w:t xml:space="preserve">. Tais movimentações fazem parte da execução orçamentária, financeira e patrimonial, e somente serão aceitas até </w:t>
      </w:r>
      <w:proofErr w:type="gramStart"/>
      <w:r>
        <w:rPr>
          <w:sz w:val="24"/>
        </w:rPr>
        <w:t>o</w:t>
      </w:r>
      <w:proofErr w:type="gramEnd"/>
    </w:p>
    <w:p w:rsidR="001D3843" w:rsidRDefault="001D3843">
      <w:pPr>
        <w:pStyle w:val="PargrafodaLista"/>
        <w:spacing w:line="360" w:lineRule="auto"/>
        <w:rPr>
          <w:sz w:val="24"/>
        </w:rPr>
        <w:sectPr w:rsidR="001D3843">
          <w:headerReference w:type="default" r:id="rId8"/>
          <w:pgSz w:w="11920" w:h="16850"/>
          <w:pgMar w:top="1800" w:right="425" w:bottom="280" w:left="425" w:header="353" w:footer="0" w:gutter="0"/>
          <w:cols w:space="720"/>
        </w:sectPr>
      </w:pPr>
    </w:p>
    <w:p w:rsidR="001D3843" w:rsidRDefault="004C6432">
      <w:pPr>
        <w:pStyle w:val="Corpodetexto"/>
        <w:spacing w:line="360" w:lineRule="auto"/>
        <w:ind w:left="878" w:right="709"/>
        <w:jc w:val="both"/>
      </w:pPr>
      <w:r>
        <w:rPr>
          <w:rFonts w:ascii="Arial" w:hAnsi="Arial"/>
          <w:b/>
        </w:rPr>
        <w:lastRenderedPageBreak/>
        <w:t>M12</w:t>
      </w:r>
      <w:r>
        <w:t>, portanto, as anulações de empenhos, necessárias à correta apuração e inscrição em Restos a</w:t>
      </w:r>
      <w:r>
        <w:rPr>
          <w:spacing w:val="40"/>
        </w:rPr>
        <w:t xml:space="preserve"> </w:t>
      </w:r>
      <w:r>
        <w:t xml:space="preserve">Pagar, e os cancelamentos de restos a pagar deverão ser feitos até </w:t>
      </w:r>
      <w:r>
        <w:rPr>
          <w:rFonts w:ascii="Arial" w:hAnsi="Arial"/>
          <w:b/>
        </w:rPr>
        <w:t>M12</w:t>
      </w:r>
      <w:r>
        <w:t>.</w:t>
      </w:r>
    </w:p>
    <w:p w:rsidR="001D3843" w:rsidRDefault="004C6432">
      <w:pPr>
        <w:pStyle w:val="PargrafodaLista"/>
        <w:numPr>
          <w:ilvl w:val="0"/>
          <w:numId w:val="2"/>
        </w:numPr>
        <w:tabs>
          <w:tab w:val="left" w:pos="1079"/>
        </w:tabs>
        <w:spacing w:before="191" w:line="360" w:lineRule="auto"/>
        <w:ind w:right="699" w:firstLine="0"/>
        <w:jc w:val="both"/>
        <w:rPr>
          <w:sz w:val="24"/>
        </w:rPr>
      </w:pPr>
      <w:r>
        <w:rPr>
          <w:sz w:val="24"/>
        </w:rPr>
        <w:t xml:space="preserve">Os dados do Poder Legislativo e dos Regimes Próprios de Previdência Social - RPPS relativos aos </w:t>
      </w:r>
      <w:r>
        <w:rPr>
          <w:rFonts w:ascii="Arial" w:hAnsi="Arial"/>
          <w:b/>
          <w:sz w:val="24"/>
        </w:rPr>
        <w:t xml:space="preserve">M13 </w:t>
      </w:r>
      <w:r>
        <w:rPr>
          <w:sz w:val="24"/>
        </w:rPr>
        <w:t xml:space="preserve">e </w:t>
      </w:r>
      <w:r>
        <w:rPr>
          <w:rFonts w:ascii="Arial" w:hAnsi="Arial"/>
          <w:b/>
          <w:sz w:val="24"/>
        </w:rPr>
        <w:t xml:space="preserve">M14 </w:t>
      </w:r>
      <w:r>
        <w:rPr>
          <w:sz w:val="24"/>
        </w:rPr>
        <w:t>deverão ser</w:t>
      </w:r>
      <w:r>
        <w:rPr>
          <w:spacing w:val="-1"/>
          <w:sz w:val="24"/>
        </w:rPr>
        <w:t xml:space="preserve"> </w:t>
      </w:r>
      <w:r>
        <w:rPr>
          <w:sz w:val="24"/>
        </w:rPr>
        <w:t>encaminhados ao Poder</w:t>
      </w:r>
      <w:r>
        <w:rPr>
          <w:spacing w:val="-2"/>
          <w:sz w:val="24"/>
        </w:rPr>
        <w:t xml:space="preserve"> </w:t>
      </w:r>
      <w:r>
        <w:rPr>
          <w:sz w:val="24"/>
        </w:rPr>
        <w:t>Executivo em</w:t>
      </w:r>
      <w:r>
        <w:rPr>
          <w:spacing w:val="-1"/>
          <w:sz w:val="24"/>
        </w:rPr>
        <w:t xml:space="preserve"> </w:t>
      </w:r>
      <w:r>
        <w:rPr>
          <w:sz w:val="24"/>
        </w:rPr>
        <w:t>tempo</w:t>
      </w:r>
      <w:r>
        <w:rPr>
          <w:spacing w:val="-1"/>
          <w:sz w:val="24"/>
        </w:rPr>
        <w:t xml:space="preserve"> </w:t>
      </w:r>
      <w:r>
        <w:rPr>
          <w:sz w:val="24"/>
        </w:rPr>
        <w:t>hábil para que o mesmo proceda à incorporação dessas informações para fins de envio consolidado a este Tribunal, desobrigando as Câmaras Municipais e os RPPS do envio ao Tribunal de Contas dos referidos movimentos. Para os Consórcios Públicos, dadas</w:t>
      </w:r>
      <w:r>
        <w:rPr>
          <w:spacing w:val="80"/>
          <w:sz w:val="24"/>
        </w:rPr>
        <w:t xml:space="preserve"> </w:t>
      </w:r>
      <w:r>
        <w:rPr>
          <w:sz w:val="24"/>
        </w:rPr>
        <w:t xml:space="preserve">as suas especificidades, os dados relativos aos </w:t>
      </w:r>
      <w:r>
        <w:rPr>
          <w:rFonts w:ascii="Arial" w:hAnsi="Arial"/>
          <w:b/>
          <w:sz w:val="24"/>
        </w:rPr>
        <w:t xml:space="preserve">M13 </w:t>
      </w:r>
      <w:r>
        <w:rPr>
          <w:sz w:val="24"/>
        </w:rPr>
        <w:t xml:space="preserve">e </w:t>
      </w:r>
      <w:r>
        <w:rPr>
          <w:rFonts w:ascii="Arial" w:hAnsi="Arial"/>
          <w:b/>
          <w:sz w:val="24"/>
        </w:rPr>
        <w:t xml:space="preserve">M14 </w:t>
      </w:r>
      <w:r>
        <w:rPr>
          <w:sz w:val="24"/>
        </w:rPr>
        <w:t>serão enviados pelos próprios Consórcios.</w:t>
      </w:r>
    </w:p>
    <w:p w:rsidR="001D3843" w:rsidRDefault="004C6432">
      <w:pPr>
        <w:pStyle w:val="PargrafodaLista"/>
        <w:numPr>
          <w:ilvl w:val="0"/>
          <w:numId w:val="2"/>
        </w:numPr>
        <w:tabs>
          <w:tab w:val="left" w:pos="1096"/>
        </w:tabs>
        <w:spacing w:before="204" w:line="360" w:lineRule="auto"/>
        <w:ind w:right="702" w:firstLine="0"/>
        <w:jc w:val="both"/>
        <w:rPr>
          <w:sz w:val="24"/>
        </w:rPr>
      </w:pPr>
      <w:proofErr w:type="gramStart"/>
      <w:r>
        <w:rPr>
          <w:sz w:val="24"/>
        </w:rPr>
        <w:t>A relação das Contas Contábeis que deverão ser encerradas, além de seus respectivos movimentos e detalhamentos, está</w:t>
      </w:r>
      <w:proofErr w:type="gramEnd"/>
      <w:r>
        <w:rPr>
          <w:sz w:val="24"/>
        </w:rPr>
        <w:t xml:space="preserve"> detalhada no Plano de Contas a ser utilizado pelos Municípios do Estado do Piauí, publicado e disponibilizado no site do Tribunal de Contas do Estado do Piauí, através do link </w:t>
      </w:r>
      <w:hyperlink r:id="rId9">
        <w:r>
          <w:rPr>
            <w:color w:val="0000FF"/>
            <w:sz w:val="24"/>
            <w:u w:val="single" w:color="0000FF"/>
          </w:rPr>
          <w:t>http://www.tce.pi.gov.br/fiscalizado/sistemas/sagres</w:t>
        </w:r>
      </w:hyperlink>
      <w:r>
        <w:rPr>
          <w:color w:val="0000FF"/>
          <w:sz w:val="24"/>
        </w:rPr>
        <w:t xml:space="preserve"> </w:t>
      </w:r>
      <w:r>
        <w:rPr>
          <w:sz w:val="24"/>
        </w:rPr>
        <w:t>para cada exercício a que corresponderem as prestações de contas enviadas a esta Corte.</w:t>
      </w:r>
    </w:p>
    <w:p w:rsidR="001D3843" w:rsidRDefault="004C6432">
      <w:pPr>
        <w:pStyle w:val="PargrafodaLista"/>
        <w:numPr>
          <w:ilvl w:val="0"/>
          <w:numId w:val="2"/>
        </w:numPr>
        <w:tabs>
          <w:tab w:val="left" w:pos="1089"/>
        </w:tabs>
        <w:spacing w:before="197" w:line="360" w:lineRule="auto"/>
        <w:ind w:right="700" w:firstLine="0"/>
        <w:jc w:val="both"/>
        <w:rPr>
          <w:sz w:val="24"/>
        </w:rPr>
      </w:pPr>
      <w:r>
        <w:rPr>
          <w:sz w:val="24"/>
        </w:rPr>
        <w:t xml:space="preserve">As Demonstrações Contábeis e os Demonstrativos Fiscais serão gerados com base nas informações prestadas por meio do SAGRES-Contábil e deverão coincidir com as respectivas demonstrações contábeis e fiscais publicadas e enviadas pelo sistema Documentação Web, </w:t>
      </w:r>
      <w:proofErr w:type="gramStart"/>
      <w:r>
        <w:rPr>
          <w:sz w:val="24"/>
        </w:rPr>
        <w:t>sob pena</w:t>
      </w:r>
      <w:proofErr w:type="gramEnd"/>
      <w:r>
        <w:rPr>
          <w:sz w:val="24"/>
        </w:rPr>
        <w:t xml:space="preserve"> de rejeição das peças, com aplicação das sanções legais, caso expirado o prazo de envio de acordo com a Instrução Normativa TCE-PI nº 09/2017 e alterações posteriores.</w:t>
      </w:r>
    </w:p>
    <w:p w:rsidR="001D3843" w:rsidRDefault="004C6432" w:rsidP="00E736E0">
      <w:pPr>
        <w:pStyle w:val="PargrafodaLista"/>
        <w:numPr>
          <w:ilvl w:val="0"/>
          <w:numId w:val="2"/>
        </w:numPr>
        <w:tabs>
          <w:tab w:val="left" w:pos="1061"/>
        </w:tabs>
        <w:spacing w:before="200"/>
        <w:ind w:left="1061" w:right="722" w:hanging="183"/>
        <w:jc w:val="both"/>
        <w:rPr>
          <w:sz w:val="24"/>
        </w:rPr>
      </w:pPr>
      <w:r>
        <w:rPr>
          <w:sz w:val="24"/>
        </w:rPr>
        <w:t>Compõem este documento de Rotinas para Encerramento e Abertura de Exercício dois anexos dispostos como segue:</w:t>
      </w:r>
    </w:p>
    <w:p w:rsidR="001D3843" w:rsidRDefault="001D3843" w:rsidP="00E736E0">
      <w:pPr>
        <w:pStyle w:val="Corpodetexto"/>
        <w:spacing w:before="14"/>
        <w:ind w:right="722"/>
        <w:jc w:val="both"/>
      </w:pPr>
    </w:p>
    <w:p w:rsidR="001D3843" w:rsidRDefault="004C6432" w:rsidP="00E736E0">
      <w:pPr>
        <w:pStyle w:val="PargrafodaLista"/>
        <w:numPr>
          <w:ilvl w:val="1"/>
          <w:numId w:val="2"/>
        </w:numPr>
        <w:tabs>
          <w:tab w:val="left" w:pos="1586"/>
        </w:tabs>
        <w:ind w:left="1586" w:right="722" w:hanging="425"/>
        <w:jc w:val="both"/>
        <w:rPr>
          <w:sz w:val="24"/>
        </w:rPr>
      </w:pPr>
      <w:r>
        <w:rPr>
          <w:sz w:val="24"/>
        </w:rPr>
        <w:t>Anexo</w:t>
      </w:r>
      <w:r>
        <w:rPr>
          <w:spacing w:val="35"/>
          <w:sz w:val="24"/>
        </w:rPr>
        <w:t xml:space="preserve"> </w:t>
      </w:r>
      <w:r>
        <w:rPr>
          <w:sz w:val="24"/>
        </w:rPr>
        <w:t>I</w:t>
      </w:r>
      <w:r>
        <w:rPr>
          <w:spacing w:val="36"/>
          <w:sz w:val="24"/>
        </w:rPr>
        <w:t xml:space="preserve"> </w:t>
      </w:r>
      <w:r>
        <w:rPr>
          <w:sz w:val="24"/>
        </w:rPr>
        <w:t>-</w:t>
      </w:r>
      <w:r>
        <w:rPr>
          <w:spacing w:val="35"/>
          <w:sz w:val="24"/>
        </w:rPr>
        <w:t xml:space="preserve"> </w:t>
      </w:r>
      <w:r>
        <w:rPr>
          <w:sz w:val="24"/>
        </w:rPr>
        <w:t>Relação</w:t>
      </w:r>
      <w:r>
        <w:rPr>
          <w:spacing w:val="34"/>
          <w:sz w:val="24"/>
        </w:rPr>
        <w:t xml:space="preserve"> </w:t>
      </w:r>
      <w:r>
        <w:rPr>
          <w:sz w:val="24"/>
        </w:rPr>
        <w:t>entre</w:t>
      </w:r>
      <w:r>
        <w:rPr>
          <w:spacing w:val="36"/>
          <w:sz w:val="24"/>
        </w:rPr>
        <w:t xml:space="preserve"> </w:t>
      </w:r>
      <w:r>
        <w:rPr>
          <w:sz w:val="24"/>
        </w:rPr>
        <w:t>Fonte</w:t>
      </w:r>
      <w:r>
        <w:rPr>
          <w:spacing w:val="34"/>
          <w:sz w:val="24"/>
        </w:rPr>
        <w:t xml:space="preserve"> </w:t>
      </w:r>
      <w:r>
        <w:rPr>
          <w:sz w:val="24"/>
        </w:rPr>
        <w:t>de</w:t>
      </w:r>
      <w:r>
        <w:rPr>
          <w:spacing w:val="32"/>
          <w:sz w:val="24"/>
        </w:rPr>
        <w:t xml:space="preserve"> </w:t>
      </w:r>
      <w:r>
        <w:rPr>
          <w:sz w:val="24"/>
        </w:rPr>
        <w:t>Recursos</w:t>
      </w:r>
      <w:r>
        <w:rPr>
          <w:spacing w:val="36"/>
          <w:sz w:val="24"/>
        </w:rPr>
        <w:t xml:space="preserve"> </w:t>
      </w:r>
      <w:r>
        <w:rPr>
          <w:sz w:val="24"/>
        </w:rPr>
        <w:t>(válidas</w:t>
      </w:r>
      <w:r>
        <w:rPr>
          <w:spacing w:val="36"/>
          <w:sz w:val="24"/>
        </w:rPr>
        <w:t xml:space="preserve"> </w:t>
      </w:r>
      <w:r>
        <w:rPr>
          <w:sz w:val="24"/>
        </w:rPr>
        <w:t>para</w:t>
      </w:r>
      <w:r>
        <w:rPr>
          <w:spacing w:val="35"/>
          <w:sz w:val="24"/>
        </w:rPr>
        <w:t xml:space="preserve"> </w:t>
      </w:r>
      <w:r>
        <w:rPr>
          <w:sz w:val="24"/>
        </w:rPr>
        <w:t>2018)</w:t>
      </w:r>
      <w:r>
        <w:rPr>
          <w:spacing w:val="30"/>
          <w:sz w:val="24"/>
        </w:rPr>
        <w:t xml:space="preserve"> </w:t>
      </w:r>
      <w:r>
        <w:rPr>
          <w:sz w:val="24"/>
        </w:rPr>
        <w:t>e</w:t>
      </w:r>
      <w:r>
        <w:rPr>
          <w:spacing w:val="36"/>
          <w:sz w:val="24"/>
        </w:rPr>
        <w:t xml:space="preserve"> </w:t>
      </w:r>
      <w:r>
        <w:rPr>
          <w:sz w:val="24"/>
        </w:rPr>
        <w:t>Novas</w:t>
      </w:r>
      <w:r>
        <w:rPr>
          <w:spacing w:val="33"/>
          <w:sz w:val="24"/>
        </w:rPr>
        <w:t xml:space="preserve"> </w:t>
      </w:r>
      <w:r>
        <w:rPr>
          <w:sz w:val="24"/>
        </w:rPr>
        <w:t>Fontes</w:t>
      </w:r>
      <w:r>
        <w:rPr>
          <w:spacing w:val="33"/>
          <w:sz w:val="24"/>
        </w:rPr>
        <w:t xml:space="preserve"> </w:t>
      </w:r>
      <w:r>
        <w:rPr>
          <w:sz w:val="24"/>
        </w:rPr>
        <w:t>de Recursos (válidas a partir de 2019);</w:t>
      </w:r>
    </w:p>
    <w:p w:rsidR="001D3843" w:rsidRDefault="001D3843" w:rsidP="00E736E0">
      <w:pPr>
        <w:pStyle w:val="Corpodetexto"/>
        <w:spacing w:before="20"/>
        <w:ind w:right="722"/>
        <w:jc w:val="both"/>
      </w:pPr>
    </w:p>
    <w:p w:rsidR="001D3843" w:rsidRDefault="004C6432" w:rsidP="00E736E0">
      <w:pPr>
        <w:pStyle w:val="PargrafodaLista"/>
        <w:numPr>
          <w:ilvl w:val="1"/>
          <w:numId w:val="2"/>
        </w:numPr>
        <w:tabs>
          <w:tab w:val="left" w:pos="1586"/>
        </w:tabs>
        <w:ind w:left="1586" w:right="722" w:hanging="425"/>
        <w:jc w:val="both"/>
        <w:rPr>
          <w:sz w:val="24"/>
        </w:rPr>
      </w:pPr>
      <w:r>
        <w:rPr>
          <w:sz w:val="24"/>
        </w:rPr>
        <w:t>Anexo</w:t>
      </w:r>
      <w:r>
        <w:rPr>
          <w:spacing w:val="80"/>
          <w:sz w:val="24"/>
        </w:rPr>
        <w:t xml:space="preserve"> </w:t>
      </w:r>
      <w:r>
        <w:rPr>
          <w:sz w:val="24"/>
        </w:rPr>
        <w:t>II</w:t>
      </w:r>
      <w:r>
        <w:rPr>
          <w:spacing w:val="80"/>
          <w:sz w:val="24"/>
        </w:rPr>
        <w:t xml:space="preserve"> </w:t>
      </w:r>
      <w:r>
        <w:rPr>
          <w:sz w:val="24"/>
        </w:rPr>
        <w:t>-</w:t>
      </w:r>
      <w:r>
        <w:rPr>
          <w:spacing w:val="80"/>
          <w:sz w:val="24"/>
        </w:rPr>
        <w:t xml:space="preserve"> </w:t>
      </w:r>
      <w:r>
        <w:rPr>
          <w:sz w:val="24"/>
        </w:rPr>
        <w:t>Orientações</w:t>
      </w:r>
      <w:r>
        <w:rPr>
          <w:spacing w:val="80"/>
          <w:sz w:val="24"/>
        </w:rPr>
        <w:t xml:space="preserve"> </w:t>
      </w:r>
      <w:r>
        <w:rPr>
          <w:sz w:val="24"/>
        </w:rPr>
        <w:t>adicionais</w:t>
      </w:r>
      <w:r>
        <w:rPr>
          <w:spacing w:val="80"/>
          <w:sz w:val="24"/>
        </w:rPr>
        <w:t xml:space="preserve"> </w:t>
      </w:r>
      <w:r>
        <w:rPr>
          <w:sz w:val="24"/>
        </w:rPr>
        <w:t>acerca</w:t>
      </w:r>
      <w:r>
        <w:rPr>
          <w:spacing w:val="80"/>
          <w:sz w:val="24"/>
        </w:rPr>
        <w:t xml:space="preserve"> </w:t>
      </w:r>
      <w:r>
        <w:rPr>
          <w:sz w:val="24"/>
        </w:rPr>
        <w:t>dos</w:t>
      </w:r>
      <w:r>
        <w:rPr>
          <w:spacing w:val="80"/>
          <w:sz w:val="24"/>
        </w:rPr>
        <w:t xml:space="preserve"> </w:t>
      </w:r>
      <w:r>
        <w:rPr>
          <w:sz w:val="24"/>
        </w:rPr>
        <w:t>procedimentos</w:t>
      </w:r>
      <w:r>
        <w:rPr>
          <w:spacing w:val="80"/>
          <w:sz w:val="24"/>
        </w:rPr>
        <w:t xml:space="preserve"> </w:t>
      </w:r>
      <w:r>
        <w:rPr>
          <w:sz w:val="24"/>
        </w:rPr>
        <w:t>de</w:t>
      </w:r>
      <w:r>
        <w:rPr>
          <w:spacing w:val="80"/>
          <w:sz w:val="24"/>
        </w:rPr>
        <w:t xml:space="preserve"> </w:t>
      </w:r>
      <w:r>
        <w:rPr>
          <w:sz w:val="24"/>
        </w:rPr>
        <w:t>encerramento</w:t>
      </w:r>
      <w:r>
        <w:rPr>
          <w:spacing w:val="80"/>
          <w:sz w:val="24"/>
        </w:rPr>
        <w:t xml:space="preserve"> </w:t>
      </w:r>
      <w:r>
        <w:rPr>
          <w:sz w:val="24"/>
        </w:rPr>
        <w:t>e abertura do exercício;</w:t>
      </w:r>
    </w:p>
    <w:p w:rsidR="001D3843" w:rsidRDefault="001D3843" w:rsidP="00E736E0">
      <w:pPr>
        <w:pStyle w:val="Corpodetexto"/>
        <w:spacing w:before="17"/>
        <w:ind w:right="722"/>
        <w:jc w:val="both"/>
      </w:pPr>
    </w:p>
    <w:p w:rsidR="001D3843" w:rsidRDefault="004C6432" w:rsidP="00E736E0">
      <w:pPr>
        <w:pStyle w:val="PargrafodaLista"/>
        <w:numPr>
          <w:ilvl w:val="1"/>
          <w:numId w:val="2"/>
        </w:numPr>
        <w:tabs>
          <w:tab w:val="left" w:pos="1585"/>
        </w:tabs>
        <w:spacing w:line="362" w:lineRule="auto"/>
        <w:ind w:left="1161" w:right="722" w:firstLine="0"/>
        <w:jc w:val="both"/>
        <w:rPr>
          <w:sz w:val="24"/>
        </w:rPr>
      </w:pPr>
      <w:r>
        <w:rPr>
          <w:sz w:val="24"/>
        </w:rPr>
        <w:t>Anexo</w:t>
      </w:r>
      <w:r>
        <w:rPr>
          <w:spacing w:val="33"/>
          <w:sz w:val="24"/>
        </w:rPr>
        <w:t xml:space="preserve"> </w:t>
      </w:r>
      <w:r>
        <w:rPr>
          <w:sz w:val="24"/>
        </w:rPr>
        <w:t>III</w:t>
      </w:r>
      <w:r>
        <w:rPr>
          <w:spacing w:val="31"/>
          <w:sz w:val="24"/>
        </w:rPr>
        <w:t xml:space="preserve"> </w:t>
      </w:r>
      <w:r>
        <w:rPr>
          <w:sz w:val="24"/>
        </w:rPr>
        <w:t>-</w:t>
      </w:r>
      <w:r>
        <w:rPr>
          <w:spacing w:val="30"/>
          <w:sz w:val="24"/>
        </w:rPr>
        <w:t xml:space="preserve"> </w:t>
      </w:r>
      <w:r>
        <w:rPr>
          <w:sz w:val="24"/>
        </w:rPr>
        <w:t>Quadro</w:t>
      </w:r>
      <w:r>
        <w:rPr>
          <w:spacing w:val="31"/>
          <w:sz w:val="24"/>
        </w:rPr>
        <w:t xml:space="preserve"> </w:t>
      </w:r>
      <w:r>
        <w:rPr>
          <w:sz w:val="24"/>
        </w:rPr>
        <w:t>sintético</w:t>
      </w:r>
      <w:r>
        <w:rPr>
          <w:spacing w:val="31"/>
          <w:sz w:val="24"/>
        </w:rPr>
        <w:t xml:space="preserve"> </w:t>
      </w:r>
      <w:r>
        <w:rPr>
          <w:sz w:val="24"/>
        </w:rPr>
        <w:t>dos</w:t>
      </w:r>
      <w:r>
        <w:rPr>
          <w:spacing w:val="31"/>
          <w:sz w:val="24"/>
        </w:rPr>
        <w:t xml:space="preserve"> </w:t>
      </w:r>
      <w:r>
        <w:rPr>
          <w:sz w:val="24"/>
        </w:rPr>
        <w:t>procedimentos</w:t>
      </w:r>
      <w:r>
        <w:rPr>
          <w:spacing w:val="31"/>
          <w:sz w:val="24"/>
        </w:rPr>
        <w:t xml:space="preserve"> </w:t>
      </w:r>
      <w:r>
        <w:rPr>
          <w:sz w:val="24"/>
        </w:rPr>
        <w:t>de</w:t>
      </w:r>
      <w:r>
        <w:rPr>
          <w:spacing w:val="30"/>
          <w:sz w:val="24"/>
        </w:rPr>
        <w:t xml:space="preserve"> </w:t>
      </w:r>
      <w:r>
        <w:rPr>
          <w:sz w:val="24"/>
        </w:rPr>
        <w:t>encerramento</w:t>
      </w:r>
      <w:r>
        <w:rPr>
          <w:spacing w:val="30"/>
          <w:sz w:val="24"/>
        </w:rPr>
        <w:t xml:space="preserve"> </w:t>
      </w:r>
      <w:r>
        <w:rPr>
          <w:sz w:val="24"/>
        </w:rPr>
        <w:t>e</w:t>
      </w:r>
      <w:r>
        <w:rPr>
          <w:spacing w:val="31"/>
          <w:sz w:val="24"/>
        </w:rPr>
        <w:t xml:space="preserve"> </w:t>
      </w:r>
      <w:r>
        <w:rPr>
          <w:sz w:val="24"/>
        </w:rPr>
        <w:t>abertura</w:t>
      </w:r>
      <w:r>
        <w:rPr>
          <w:spacing w:val="30"/>
          <w:sz w:val="24"/>
        </w:rPr>
        <w:t xml:space="preserve"> </w:t>
      </w:r>
      <w:r>
        <w:rPr>
          <w:sz w:val="24"/>
        </w:rPr>
        <w:t>do exercício que deverão ser observados pelos entes públicos.</w:t>
      </w:r>
    </w:p>
    <w:p w:rsidR="001A6DC0" w:rsidRDefault="001A6DC0" w:rsidP="001A6DC0">
      <w:pPr>
        <w:pStyle w:val="Corpodetexto"/>
        <w:spacing w:before="117"/>
        <w:ind w:left="1134"/>
      </w:pPr>
    </w:p>
    <w:p w:rsidR="001D3843" w:rsidRDefault="004C6432" w:rsidP="001A6DC0">
      <w:pPr>
        <w:pStyle w:val="Corpodetexto"/>
        <w:spacing w:before="117"/>
        <w:ind w:left="851"/>
        <w:jc w:val="center"/>
      </w:pPr>
      <w:r>
        <w:t>Tribunal</w:t>
      </w:r>
      <w:r>
        <w:rPr>
          <w:spacing w:val="-3"/>
        </w:rPr>
        <w:t xml:space="preserve"> </w:t>
      </w:r>
      <w:r>
        <w:t>de</w:t>
      </w:r>
      <w:r>
        <w:rPr>
          <w:spacing w:val="-1"/>
        </w:rPr>
        <w:t xml:space="preserve"> </w:t>
      </w:r>
      <w:r>
        <w:t>Contas</w:t>
      </w:r>
      <w:r>
        <w:rPr>
          <w:spacing w:val="-5"/>
        </w:rPr>
        <w:t xml:space="preserve"> </w:t>
      </w:r>
      <w:r>
        <w:t>do</w:t>
      </w:r>
      <w:r>
        <w:rPr>
          <w:spacing w:val="-3"/>
        </w:rPr>
        <w:t xml:space="preserve"> </w:t>
      </w:r>
      <w:r>
        <w:t>Estado</w:t>
      </w:r>
      <w:r>
        <w:rPr>
          <w:spacing w:val="-4"/>
        </w:rPr>
        <w:t xml:space="preserve"> </w:t>
      </w:r>
      <w:r>
        <w:t>do</w:t>
      </w:r>
      <w:r>
        <w:rPr>
          <w:spacing w:val="-4"/>
        </w:rPr>
        <w:t xml:space="preserve"> </w:t>
      </w:r>
      <w:r>
        <w:t>Piauí</w:t>
      </w:r>
      <w:r>
        <w:rPr>
          <w:spacing w:val="-4"/>
        </w:rPr>
        <w:t xml:space="preserve"> </w:t>
      </w:r>
      <w:r>
        <w:t>em</w:t>
      </w:r>
      <w:r>
        <w:rPr>
          <w:spacing w:val="-5"/>
        </w:rPr>
        <w:t xml:space="preserve"> </w:t>
      </w:r>
      <w:r>
        <w:t>Teresina,</w:t>
      </w:r>
      <w:r>
        <w:rPr>
          <w:spacing w:val="-2"/>
        </w:rPr>
        <w:t xml:space="preserve"> </w:t>
      </w:r>
      <w:r>
        <w:t>19</w:t>
      </w:r>
      <w:r>
        <w:rPr>
          <w:spacing w:val="-3"/>
        </w:rPr>
        <w:t xml:space="preserve"> </w:t>
      </w:r>
      <w:r>
        <w:t>de</w:t>
      </w:r>
      <w:r>
        <w:rPr>
          <w:spacing w:val="-3"/>
        </w:rPr>
        <w:t xml:space="preserve"> </w:t>
      </w:r>
      <w:r>
        <w:t>julho</w:t>
      </w:r>
      <w:r>
        <w:rPr>
          <w:spacing w:val="-4"/>
        </w:rPr>
        <w:t xml:space="preserve"> </w:t>
      </w:r>
      <w:r>
        <w:t>de</w:t>
      </w:r>
      <w:r>
        <w:rPr>
          <w:spacing w:val="-8"/>
        </w:rPr>
        <w:t xml:space="preserve"> </w:t>
      </w:r>
      <w:r>
        <w:rPr>
          <w:spacing w:val="-2"/>
        </w:rPr>
        <w:t>2018.</w:t>
      </w:r>
    </w:p>
    <w:p w:rsidR="001D3843" w:rsidRDefault="004C6432">
      <w:pPr>
        <w:ind w:left="4527" w:right="4358" w:firstLine="1"/>
        <w:jc w:val="center"/>
        <w:rPr>
          <w:rFonts w:ascii="Arial"/>
          <w:b/>
          <w:sz w:val="24"/>
        </w:rPr>
      </w:pPr>
      <w:r>
        <w:rPr>
          <w:rFonts w:ascii="Arial"/>
          <w:b/>
          <w:sz w:val="24"/>
        </w:rPr>
        <w:t>Vilmar Barros Miranda</w:t>
      </w:r>
      <w:r>
        <w:rPr>
          <w:rFonts w:ascii="Arial"/>
          <w:b/>
          <w:spacing w:val="-17"/>
          <w:sz w:val="24"/>
        </w:rPr>
        <w:t xml:space="preserve"> </w:t>
      </w:r>
      <w:r>
        <w:rPr>
          <w:rFonts w:ascii="Arial"/>
          <w:b/>
          <w:sz w:val="24"/>
        </w:rPr>
        <w:t>Auditor</w:t>
      </w:r>
      <w:r>
        <w:rPr>
          <w:rFonts w:ascii="Arial"/>
          <w:b/>
          <w:spacing w:val="-17"/>
          <w:sz w:val="24"/>
        </w:rPr>
        <w:t xml:space="preserve"> </w:t>
      </w:r>
      <w:r>
        <w:rPr>
          <w:rFonts w:ascii="Arial"/>
          <w:b/>
          <w:sz w:val="24"/>
        </w:rPr>
        <w:t>de</w:t>
      </w:r>
    </w:p>
    <w:p w:rsidR="001D3843" w:rsidRDefault="001D3843">
      <w:pPr>
        <w:jc w:val="center"/>
        <w:rPr>
          <w:rFonts w:ascii="Arial"/>
          <w:b/>
          <w:sz w:val="24"/>
        </w:rPr>
        <w:sectPr w:rsidR="001D3843">
          <w:pgSz w:w="11920" w:h="16850"/>
          <w:pgMar w:top="1800" w:right="425" w:bottom="280" w:left="425" w:header="353" w:footer="0" w:gutter="0"/>
          <w:cols w:space="720"/>
        </w:sectPr>
      </w:pPr>
    </w:p>
    <w:p w:rsidR="001D3843" w:rsidRDefault="004C6432">
      <w:pPr>
        <w:ind w:left="4282" w:right="4110"/>
        <w:jc w:val="center"/>
        <w:rPr>
          <w:rFonts w:ascii="Arial"/>
          <w:b/>
          <w:sz w:val="24"/>
        </w:rPr>
      </w:pPr>
      <w:r>
        <w:rPr>
          <w:rFonts w:ascii="Arial"/>
          <w:b/>
          <w:sz w:val="24"/>
        </w:rPr>
        <w:lastRenderedPageBreak/>
        <w:t>Controle</w:t>
      </w:r>
      <w:r>
        <w:rPr>
          <w:rFonts w:ascii="Arial"/>
          <w:b/>
          <w:spacing w:val="-17"/>
          <w:sz w:val="24"/>
        </w:rPr>
        <w:t xml:space="preserve"> </w:t>
      </w:r>
      <w:r>
        <w:rPr>
          <w:rFonts w:ascii="Arial"/>
          <w:b/>
          <w:sz w:val="24"/>
        </w:rPr>
        <w:t>Externo Diretor</w:t>
      </w:r>
      <w:r>
        <w:rPr>
          <w:rFonts w:ascii="Arial"/>
          <w:b/>
          <w:spacing w:val="-3"/>
          <w:sz w:val="24"/>
        </w:rPr>
        <w:t xml:space="preserve"> </w:t>
      </w:r>
      <w:r>
        <w:rPr>
          <w:rFonts w:ascii="Arial"/>
          <w:b/>
          <w:sz w:val="24"/>
        </w:rPr>
        <w:t>da</w:t>
      </w:r>
      <w:r>
        <w:rPr>
          <w:rFonts w:ascii="Arial"/>
          <w:b/>
          <w:spacing w:val="1"/>
          <w:sz w:val="24"/>
        </w:rPr>
        <w:t xml:space="preserve"> </w:t>
      </w:r>
      <w:r>
        <w:rPr>
          <w:rFonts w:ascii="Arial"/>
          <w:b/>
          <w:spacing w:val="-4"/>
          <w:sz w:val="24"/>
        </w:rPr>
        <w:t>DFAM</w:t>
      </w:r>
    </w:p>
    <w:p w:rsidR="001D3843" w:rsidRDefault="004C6432">
      <w:pPr>
        <w:ind w:left="171" w:right="7"/>
        <w:jc w:val="center"/>
        <w:rPr>
          <w:rFonts w:ascii="Arial" w:hAnsi="Arial"/>
          <w:b/>
          <w:sz w:val="24"/>
        </w:rPr>
      </w:pPr>
      <w:r>
        <w:rPr>
          <w:rFonts w:ascii="Arial" w:hAnsi="Arial"/>
          <w:b/>
          <w:sz w:val="24"/>
        </w:rPr>
        <w:t>Diretoria</w:t>
      </w:r>
      <w:r>
        <w:rPr>
          <w:rFonts w:ascii="Arial" w:hAnsi="Arial"/>
          <w:b/>
          <w:spacing w:val="-8"/>
          <w:sz w:val="24"/>
        </w:rPr>
        <w:t xml:space="preserve"> </w:t>
      </w:r>
      <w:r>
        <w:rPr>
          <w:rFonts w:ascii="Arial" w:hAnsi="Arial"/>
          <w:b/>
          <w:sz w:val="24"/>
        </w:rPr>
        <w:t>de</w:t>
      </w:r>
      <w:r>
        <w:rPr>
          <w:rFonts w:ascii="Arial" w:hAnsi="Arial"/>
          <w:b/>
          <w:spacing w:val="-5"/>
          <w:sz w:val="24"/>
        </w:rPr>
        <w:t xml:space="preserve"> </w:t>
      </w:r>
      <w:r>
        <w:rPr>
          <w:rFonts w:ascii="Arial" w:hAnsi="Arial"/>
          <w:b/>
          <w:sz w:val="24"/>
        </w:rPr>
        <w:t>Fiscalização</w:t>
      </w:r>
      <w:r>
        <w:rPr>
          <w:rFonts w:ascii="Arial" w:hAnsi="Arial"/>
          <w:b/>
          <w:spacing w:val="-7"/>
          <w:sz w:val="24"/>
        </w:rPr>
        <w:t xml:space="preserve"> </w:t>
      </w:r>
      <w:r>
        <w:rPr>
          <w:rFonts w:ascii="Arial" w:hAnsi="Arial"/>
          <w:b/>
          <w:sz w:val="24"/>
        </w:rPr>
        <w:t>da</w:t>
      </w:r>
      <w:r>
        <w:rPr>
          <w:rFonts w:ascii="Arial" w:hAnsi="Arial"/>
          <w:b/>
          <w:spacing w:val="-3"/>
          <w:sz w:val="24"/>
        </w:rPr>
        <w:t xml:space="preserve"> </w:t>
      </w:r>
      <w:r>
        <w:rPr>
          <w:rFonts w:ascii="Arial" w:hAnsi="Arial"/>
          <w:b/>
          <w:sz w:val="24"/>
        </w:rPr>
        <w:t>Administração</w:t>
      </w:r>
      <w:r>
        <w:rPr>
          <w:rFonts w:ascii="Arial" w:hAnsi="Arial"/>
          <w:b/>
          <w:spacing w:val="-4"/>
          <w:sz w:val="24"/>
        </w:rPr>
        <w:t xml:space="preserve"> </w:t>
      </w:r>
      <w:r>
        <w:rPr>
          <w:rFonts w:ascii="Arial" w:hAnsi="Arial"/>
          <w:b/>
          <w:spacing w:val="-2"/>
          <w:sz w:val="24"/>
        </w:rPr>
        <w:t>Municipal</w:t>
      </w:r>
    </w:p>
    <w:p w:rsidR="001A6DC0" w:rsidRDefault="001A6DC0" w:rsidP="001A6DC0">
      <w:pPr>
        <w:jc w:val="both"/>
        <w:rPr>
          <w:rFonts w:ascii="Arial" w:hAnsi="Arial"/>
          <w:b/>
          <w:sz w:val="24"/>
        </w:rPr>
      </w:pPr>
    </w:p>
    <w:p w:rsidR="001A6DC0" w:rsidRDefault="001A6DC0" w:rsidP="001A6DC0">
      <w:pPr>
        <w:jc w:val="both"/>
        <w:rPr>
          <w:rFonts w:ascii="Arial" w:hAnsi="Arial"/>
          <w:b/>
          <w:sz w:val="24"/>
        </w:rPr>
      </w:pPr>
    </w:p>
    <w:p w:rsidR="001A6DC0" w:rsidRDefault="001A6DC0" w:rsidP="001A6DC0">
      <w:pPr>
        <w:jc w:val="both"/>
        <w:rPr>
          <w:rFonts w:ascii="Arial" w:hAnsi="Arial"/>
          <w:b/>
          <w:sz w:val="24"/>
        </w:rPr>
      </w:pPr>
    </w:p>
    <w:p w:rsidR="001A6DC0" w:rsidRDefault="001A6DC0" w:rsidP="001A6DC0">
      <w:pPr>
        <w:pStyle w:val="Corpodetexto"/>
        <w:ind w:left="861" w:firstLine="579"/>
      </w:pPr>
      <w:r>
        <w:rPr>
          <w:color w:val="FF0000"/>
        </w:rPr>
        <w:t>Este</w:t>
      </w:r>
      <w:r>
        <w:rPr>
          <w:color w:val="FF0000"/>
          <w:spacing w:val="-4"/>
        </w:rPr>
        <w:t xml:space="preserve"> </w:t>
      </w:r>
      <w:r>
        <w:rPr>
          <w:color w:val="FF0000"/>
        </w:rPr>
        <w:t>texto</w:t>
      </w:r>
      <w:r>
        <w:rPr>
          <w:color w:val="FF0000"/>
          <w:spacing w:val="-1"/>
        </w:rPr>
        <w:t xml:space="preserve"> </w:t>
      </w:r>
      <w:r>
        <w:rPr>
          <w:color w:val="FF0000"/>
        </w:rPr>
        <w:t>não</w:t>
      </w:r>
      <w:r>
        <w:rPr>
          <w:color w:val="FF0000"/>
          <w:spacing w:val="-2"/>
        </w:rPr>
        <w:t xml:space="preserve"> </w:t>
      </w:r>
      <w:r>
        <w:rPr>
          <w:color w:val="FF0000"/>
        </w:rPr>
        <w:t>substitui</w:t>
      </w:r>
      <w:r>
        <w:rPr>
          <w:color w:val="FF0000"/>
          <w:spacing w:val="-2"/>
        </w:rPr>
        <w:t xml:space="preserve"> </w:t>
      </w:r>
      <w:r>
        <w:rPr>
          <w:color w:val="FF0000"/>
        </w:rPr>
        <w:t>o</w:t>
      </w:r>
      <w:r>
        <w:rPr>
          <w:color w:val="FF0000"/>
          <w:spacing w:val="-2"/>
        </w:rPr>
        <w:t xml:space="preserve"> </w:t>
      </w:r>
      <w:r>
        <w:rPr>
          <w:color w:val="FF0000"/>
        </w:rPr>
        <w:t>publicado</w:t>
      </w:r>
      <w:r>
        <w:rPr>
          <w:color w:val="FF0000"/>
          <w:spacing w:val="-4"/>
        </w:rPr>
        <w:t xml:space="preserve"> </w:t>
      </w:r>
      <w:r>
        <w:rPr>
          <w:color w:val="FF0000"/>
        </w:rPr>
        <w:t>no</w:t>
      </w:r>
      <w:r>
        <w:rPr>
          <w:color w:val="FF0000"/>
          <w:spacing w:val="-4"/>
        </w:rPr>
        <w:t xml:space="preserve"> </w:t>
      </w:r>
      <w:r>
        <w:rPr>
          <w:color w:val="FF0000"/>
        </w:rPr>
        <w:t>DO</w:t>
      </w:r>
      <w:r>
        <w:rPr>
          <w:color w:val="FF0000"/>
          <w:spacing w:val="-4"/>
        </w:rPr>
        <w:t xml:space="preserve"> </w:t>
      </w:r>
      <w:r>
        <w:rPr>
          <w:color w:val="FF0000"/>
        </w:rPr>
        <w:t>TCE/PI</w:t>
      </w:r>
      <w:r>
        <w:rPr>
          <w:color w:val="FF0000"/>
          <w:spacing w:val="-2"/>
        </w:rPr>
        <w:t xml:space="preserve"> </w:t>
      </w:r>
      <w:r>
        <w:rPr>
          <w:color w:val="FF0000"/>
        </w:rPr>
        <w:t>de</w:t>
      </w:r>
      <w:r>
        <w:rPr>
          <w:color w:val="FF0000"/>
          <w:spacing w:val="-2"/>
        </w:rPr>
        <w:t xml:space="preserve"> 24.07.18</w:t>
      </w:r>
      <w:r w:rsidR="00635134">
        <w:rPr>
          <w:color w:val="FF0000"/>
          <w:spacing w:val="-2"/>
        </w:rPr>
        <w:t>.</w:t>
      </w:r>
    </w:p>
    <w:p w:rsidR="001A6DC0" w:rsidRDefault="001A6DC0" w:rsidP="001A6DC0">
      <w:pPr>
        <w:jc w:val="both"/>
        <w:rPr>
          <w:rFonts w:ascii="Arial" w:hAnsi="Arial"/>
          <w:b/>
          <w:sz w:val="24"/>
        </w:rPr>
        <w:sectPr w:rsidR="001A6DC0">
          <w:pgSz w:w="11920" w:h="16850"/>
          <w:pgMar w:top="1800" w:right="425" w:bottom="280" w:left="425" w:header="353" w:footer="0" w:gutter="0"/>
          <w:cols w:space="720"/>
        </w:sectPr>
      </w:pPr>
    </w:p>
    <w:p w:rsidR="001D3843" w:rsidRDefault="001D3843">
      <w:pPr>
        <w:pStyle w:val="Corpodetexto"/>
        <w:rPr>
          <w:rFonts w:ascii="Arial"/>
          <w:b/>
        </w:rPr>
      </w:pPr>
    </w:p>
    <w:p w:rsidR="001D3843" w:rsidRDefault="001D3843">
      <w:pPr>
        <w:pStyle w:val="Corpodetexto"/>
        <w:spacing w:before="24"/>
        <w:rPr>
          <w:rFonts w:ascii="Arial"/>
          <w:b/>
        </w:rPr>
      </w:pPr>
    </w:p>
    <w:p w:rsidR="001D3843" w:rsidRDefault="004C6432">
      <w:pPr>
        <w:spacing w:before="1"/>
        <w:ind w:left="4287" w:right="4110"/>
        <w:jc w:val="center"/>
        <w:rPr>
          <w:rFonts w:ascii="Arial"/>
          <w:b/>
          <w:sz w:val="24"/>
        </w:rPr>
      </w:pPr>
      <w:r>
        <w:rPr>
          <w:rFonts w:ascii="Arial"/>
          <w:b/>
          <w:sz w:val="24"/>
        </w:rPr>
        <w:t>ANEXO</w:t>
      </w:r>
      <w:r>
        <w:rPr>
          <w:rFonts w:ascii="Arial"/>
          <w:b/>
          <w:spacing w:val="-6"/>
          <w:sz w:val="24"/>
        </w:rPr>
        <w:t xml:space="preserve"> </w:t>
      </w:r>
      <w:r>
        <w:rPr>
          <w:rFonts w:ascii="Arial"/>
          <w:b/>
          <w:spacing w:val="-10"/>
          <w:sz w:val="24"/>
        </w:rPr>
        <w:t>I</w:t>
      </w:r>
    </w:p>
    <w:p w:rsidR="001D3843" w:rsidRDefault="001D3843">
      <w:pPr>
        <w:pStyle w:val="Corpodetexto"/>
        <w:spacing w:before="62"/>
        <w:rPr>
          <w:rFonts w:ascii="Arial"/>
          <w:b/>
        </w:rPr>
      </w:pPr>
    </w:p>
    <w:p w:rsidR="001D3843" w:rsidRDefault="004C6432">
      <w:pPr>
        <w:ind w:left="171"/>
        <w:jc w:val="center"/>
        <w:rPr>
          <w:rFonts w:ascii="Arial" w:hAnsi="Arial"/>
          <w:b/>
          <w:sz w:val="24"/>
        </w:rPr>
      </w:pPr>
      <w:r>
        <w:rPr>
          <w:rFonts w:ascii="Arial" w:hAnsi="Arial"/>
          <w:b/>
          <w:sz w:val="24"/>
          <w:u w:val="single"/>
        </w:rPr>
        <w:t>Relação</w:t>
      </w:r>
      <w:r>
        <w:rPr>
          <w:rFonts w:ascii="Arial" w:hAnsi="Arial"/>
          <w:b/>
          <w:spacing w:val="-4"/>
          <w:sz w:val="24"/>
          <w:u w:val="single"/>
        </w:rPr>
        <w:t xml:space="preserve"> </w:t>
      </w:r>
      <w:r>
        <w:rPr>
          <w:rFonts w:ascii="Arial" w:hAnsi="Arial"/>
          <w:b/>
          <w:sz w:val="24"/>
          <w:u w:val="single"/>
        </w:rPr>
        <w:t>entre</w:t>
      </w:r>
      <w:r>
        <w:rPr>
          <w:rFonts w:ascii="Arial" w:hAnsi="Arial"/>
          <w:b/>
          <w:spacing w:val="-4"/>
          <w:sz w:val="24"/>
          <w:u w:val="single"/>
        </w:rPr>
        <w:t xml:space="preserve"> </w:t>
      </w:r>
      <w:r>
        <w:rPr>
          <w:rFonts w:ascii="Arial" w:hAnsi="Arial"/>
          <w:b/>
          <w:sz w:val="24"/>
          <w:u w:val="single"/>
        </w:rPr>
        <w:t>Fonte de Recursos</w:t>
      </w:r>
      <w:r>
        <w:rPr>
          <w:rFonts w:ascii="Arial" w:hAnsi="Arial"/>
          <w:b/>
          <w:spacing w:val="-3"/>
          <w:sz w:val="24"/>
          <w:u w:val="single"/>
        </w:rPr>
        <w:t xml:space="preserve"> </w:t>
      </w:r>
      <w:r>
        <w:rPr>
          <w:rFonts w:ascii="Arial" w:hAnsi="Arial"/>
          <w:b/>
          <w:sz w:val="24"/>
          <w:u w:val="single"/>
        </w:rPr>
        <w:t>de</w:t>
      </w:r>
      <w:r>
        <w:rPr>
          <w:rFonts w:ascii="Arial" w:hAnsi="Arial"/>
          <w:b/>
          <w:spacing w:val="-2"/>
          <w:sz w:val="24"/>
          <w:u w:val="single"/>
        </w:rPr>
        <w:t xml:space="preserve"> </w:t>
      </w:r>
      <w:r>
        <w:rPr>
          <w:rFonts w:ascii="Arial" w:hAnsi="Arial"/>
          <w:b/>
          <w:sz w:val="24"/>
          <w:u w:val="single"/>
        </w:rPr>
        <w:t>2018</w:t>
      </w:r>
      <w:r>
        <w:rPr>
          <w:rFonts w:ascii="Arial" w:hAnsi="Arial"/>
          <w:b/>
          <w:spacing w:val="-5"/>
          <w:sz w:val="24"/>
          <w:u w:val="single"/>
        </w:rPr>
        <w:t xml:space="preserve"> </w:t>
      </w:r>
      <w:r>
        <w:rPr>
          <w:rFonts w:ascii="Arial" w:hAnsi="Arial"/>
          <w:b/>
          <w:sz w:val="24"/>
          <w:u w:val="single"/>
        </w:rPr>
        <w:t>e</w:t>
      </w:r>
      <w:r>
        <w:rPr>
          <w:rFonts w:ascii="Arial" w:hAnsi="Arial"/>
          <w:b/>
          <w:spacing w:val="-2"/>
          <w:sz w:val="24"/>
          <w:u w:val="single"/>
        </w:rPr>
        <w:t xml:space="preserve"> </w:t>
      </w:r>
      <w:r>
        <w:rPr>
          <w:rFonts w:ascii="Arial" w:hAnsi="Arial"/>
          <w:b/>
          <w:sz w:val="24"/>
          <w:u w:val="single"/>
        </w:rPr>
        <w:t>Novas</w:t>
      </w:r>
      <w:r>
        <w:rPr>
          <w:rFonts w:ascii="Arial" w:hAnsi="Arial"/>
          <w:b/>
          <w:spacing w:val="-3"/>
          <w:sz w:val="24"/>
          <w:u w:val="single"/>
        </w:rPr>
        <w:t xml:space="preserve"> </w:t>
      </w:r>
      <w:r>
        <w:rPr>
          <w:rFonts w:ascii="Arial" w:hAnsi="Arial"/>
          <w:b/>
          <w:sz w:val="24"/>
          <w:u w:val="single"/>
        </w:rPr>
        <w:t>Fontes</w:t>
      </w:r>
      <w:r>
        <w:rPr>
          <w:rFonts w:ascii="Arial" w:hAnsi="Arial"/>
          <w:b/>
          <w:spacing w:val="-2"/>
          <w:sz w:val="24"/>
          <w:u w:val="single"/>
        </w:rPr>
        <w:t xml:space="preserve"> </w:t>
      </w:r>
      <w:r>
        <w:rPr>
          <w:rFonts w:ascii="Arial" w:hAnsi="Arial"/>
          <w:b/>
          <w:sz w:val="24"/>
          <w:u w:val="single"/>
        </w:rPr>
        <w:t>de</w:t>
      </w:r>
      <w:r>
        <w:rPr>
          <w:rFonts w:ascii="Arial" w:hAnsi="Arial"/>
          <w:b/>
          <w:spacing w:val="-3"/>
          <w:sz w:val="24"/>
          <w:u w:val="single"/>
        </w:rPr>
        <w:t xml:space="preserve"> </w:t>
      </w:r>
      <w:r>
        <w:rPr>
          <w:rFonts w:ascii="Arial" w:hAnsi="Arial"/>
          <w:b/>
          <w:sz w:val="24"/>
          <w:u w:val="single"/>
        </w:rPr>
        <w:t>Recursos</w:t>
      </w:r>
      <w:r>
        <w:rPr>
          <w:rFonts w:ascii="Arial" w:hAnsi="Arial"/>
          <w:b/>
          <w:spacing w:val="-4"/>
          <w:sz w:val="24"/>
          <w:u w:val="single"/>
        </w:rPr>
        <w:t xml:space="preserve"> </w:t>
      </w:r>
      <w:r>
        <w:rPr>
          <w:rFonts w:ascii="Arial" w:hAnsi="Arial"/>
          <w:b/>
          <w:sz w:val="24"/>
          <w:u w:val="single"/>
        </w:rPr>
        <w:t>a</w:t>
      </w:r>
      <w:r>
        <w:rPr>
          <w:rFonts w:ascii="Arial" w:hAnsi="Arial"/>
          <w:b/>
          <w:spacing w:val="-2"/>
          <w:sz w:val="24"/>
          <w:u w:val="single"/>
        </w:rPr>
        <w:t xml:space="preserve"> </w:t>
      </w:r>
      <w:r>
        <w:rPr>
          <w:rFonts w:ascii="Arial" w:hAnsi="Arial"/>
          <w:b/>
          <w:sz w:val="24"/>
          <w:u w:val="single"/>
        </w:rPr>
        <w:t>partir</w:t>
      </w:r>
      <w:r>
        <w:rPr>
          <w:rFonts w:ascii="Arial" w:hAnsi="Arial"/>
          <w:b/>
          <w:spacing w:val="-5"/>
          <w:sz w:val="24"/>
          <w:u w:val="single"/>
        </w:rPr>
        <w:t xml:space="preserve"> </w:t>
      </w:r>
      <w:r>
        <w:rPr>
          <w:rFonts w:ascii="Arial" w:hAnsi="Arial"/>
          <w:b/>
          <w:sz w:val="24"/>
          <w:u w:val="single"/>
        </w:rPr>
        <w:t>de</w:t>
      </w:r>
      <w:r>
        <w:rPr>
          <w:rFonts w:ascii="Arial" w:hAnsi="Arial"/>
          <w:b/>
          <w:spacing w:val="-2"/>
          <w:sz w:val="24"/>
          <w:u w:val="single"/>
        </w:rPr>
        <w:t xml:space="preserve"> </w:t>
      </w:r>
      <w:r>
        <w:rPr>
          <w:rFonts w:ascii="Arial" w:hAnsi="Arial"/>
          <w:b/>
          <w:spacing w:val="-4"/>
          <w:sz w:val="24"/>
          <w:u w:val="single"/>
        </w:rPr>
        <w:t>2019</w:t>
      </w:r>
    </w:p>
    <w:p w:rsidR="001D3843" w:rsidRDefault="001D3843">
      <w:pPr>
        <w:pStyle w:val="Corpodetexto"/>
        <w:spacing w:before="17"/>
        <w:rPr>
          <w:rFonts w:ascii="Arial"/>
          <w:b/>
        </w:rPr>
      </w:pPr>
    </w:p>
    <w:p w:rsidR="001D3843" w:rsidRDefault="004C6432" w:rsidP="00E736E0">
      <w:pPr>
        <w:pStyle w:val="Corpodetexto"/>
        <w:spacing w:line="302" w:lineRule="auto"/>
        <w:ind w:left="878" w:right="438" w:firstLine="851"/>
        <w:jc w:val="both"/>
      </w:pPr>
      <w:r>
        <w:t>Considerando o aprimoramento das Fontes de Recursos a partir de 2019, seguida da necessidade de adequação dos códigos de Fonte de Recursos vigentes em 2018 para os novos códigos válidos a partir de 2019, segue quadro de correspondência entre a nova tabela de Fonte de Recursos e a anterior.</w:t>
      </w:r>
    </w:p>
    <w:p w:rsidR="001D3843" w:rsidRDefault="001D3843">
      <w:pPr>
        <w:pStyle w:val="Corpodetexto"/>
        <w:spacing w:before="54"/>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4"/>
        <w:gridCol w:w="5151"/>
      </w:tblGrid>
      <w:tr w:rsidR="001D3843">
        <w:trPr>
          <w:trHeight w:val="276"/>
        </w:trPr>
        <w:tc>
          <w:tcPr>
            <w:tcW w:w="5154" w:type="dxa"/>
            <w:shd w:val="clear" w:color="auto" w:fill="BDBDBD"/>
          </w:tcPr>
          <w:p w:rsidR="001D3843" w:rsidRDefault="004C6432">
            <w:pPr>
              <w:pStyle w:val="TableParagraph"/>
              <w:spacing w:line="256" w:lineRule="exact"/>
              <w:ind w:left="4"/>
              <w:rPr>
                <w:sz w:val="24"/>
              </w:rPr>
            </w:pPr>
            <w:r>
              <w:rPr>
                <w:sz w:val="24"/>
              </w:rPr>
              <w:t>Fonte</w:t>
            </w:r>
            <w:r>
              <w:rPr>
                <w:spacing w:val="-3"/>
                <w:sz w:val="24"/>
              </w:rPr>
              <w:t xml:space="preserve"> </w:t>
            </w:r>
            <w:r>
              <w:rPr>
                <w:sz w:val="24"/>
              </w:rPr>
              <w:t>de</w:t>
            </w:r>
            <w:r>
              <w:rPr>
                <w:spacing w:val="-2"/>
                <w:sz w:val="24"/>
              </w:rPr>
              <w:t xml:space="preserve"> </w:t>
            </w:r>
            <w:r>
              <w:rPr>
                <w:sz w:val="24"/>
              </w:rPr>
              <w:t>Recursos</w:t>
            </w:r>
            <w:r>
              <w:rPr>
                <w:spacing w:val="-2"/>
                <w:sz w:val="24"/>
              </w:rPr>
              <w:t xml:space="preserve"> </w:t>
            </w:r>
            <w:r>
              <w:rPr>
                <w:sz w:val="24"/>
              </w:rPr>
              <w:t>vigentes</w:t>
            </w:r>
            <w:r>
              <w:rPr>
                <w:spacing w:val="-3"/>
                <w:sz w:val="24"/>
              </w:rPr>
              <w:t xml:space="preserve"> </w:t>
            </w:r>
            <w:r>
              <w:rPr>
                <w:sz w:val="24"/>
              </w:rPr>
              <w:t>em</w:t>
            </w:r>
            <w:r>
              <w:rPr>
                <w:spacing w:val="-1"/>
                <w:sz w:val="24"/>
              </w:rPr>
              <w:t xml:space="preserve"> </w:t>
            </w:r>
            <w:r>
              <w:rPr>
                <w:spacing w:val="-4"/>
                <w:sz w:val="24"/>
              </w:rPr>
              <w:t>2018</w:t>
            </w:r>
          </w:p>
        </w:tc>
        <w:tc>
          <w:tcPr>
            <w:tcW w:w="5151" w:type="dxa"/>
            <w:shd w:val="clear" w:color="auto" w:fill="BDBDBD"/>
          </w:tcPr>
          <w:p w:rsidR="001D3843" w:rsidRDefault="004C6432">
            <w:pPr>
              <w:pStyle w:val="TableParagraph"/>
              <w:spacing w:line="256" w:lineRule="exact"/>
              <w:ind w:left="4"/>
              <w:rPr>
                <w:sz w:val="24"/>
              </w:rPr>
            </w:pPr>
            <w:r>
              <w:rPr>
                <w:sz w:val="24"/>
              </w:rPr>
              <w:t>Fonte</w:t>
            </w:r>
            <w:r>
              <w:rPr>
                <w:spacing w:val="-3"/>
                <w:sz w:val="24"/>
              </w:rPr>
              <w:t xml:space="preserve"> </w:t>
            </w:r>
            <w:r>
              <w:rPr>
                <w:sz w:val="24"/>
              </w:rPr>
              <w:t>de Recursos</w:t>
            </w:r>
            <w:r>
              <w:rPr>
                <w:spacing w:val="-2"/>
                <w:sz w:val="24"/>
              </w:rPr>
              <w:t xml:space="preserve"> </w:t>
            </w:r>
            <w:r>
              <w:rPr>
                <w:sz w:val="24"/>
              </w:rPr>
              <w:t>vigentes</w:t>
            </w:r>
            <w:r>
              <w:rPr>
                <w:spacing w:val="-1"/>
                <w:sz w:val="24"/>
              </w:rPr>
              <w:t xml:space="preserve"> </w:t>
            </w:r>
            <w:r>
              <w:rPr>
                <w:sz w:val="24"/>
              </w:rPr>
              <w:t>a</w:t>
            </w:r>
            <w:r>
              <w:rPr>
                <w:spacing w:val="-3"/>
                <w:sz w:val="24"/>
              </w:rPr>
              <w:t xml:space="preserve"> </w:t>
            </w:r>
            <w:r>
              <w:rPr>
                <w:sz w:val="24"/>
              </w:rPr>
              <w:t>partir</w:t>
            </w:r>
            <w:r>
              <w:rPr>
                <w:spacing w:val="-3"/>
                <w:sz w:val="24"/>
              </w:rPr>
              <w:t xml:space="preserve"> </w:t>
            </w:r>
            <w:r>
              <w:rPr>
                <w:sz w:val="24"/>
              </w:rPr>
              <w:t>de</w:t>
            </w:r>
            <w:r>
              <w:rPr>
                <w:spacing w:val="-2"/>
                <w:sz w:val="24"/>
              </w:rPr>
              <w:t xml:space="preserve"> </w:t>
            </w:r>
            <w:r>
              <w:rPr>
                <w:spacing w:val="-4"/>
                <w:sz w:val="24"/>
              </w:rPr>
              <w:t>2019</w:t>
            </w:r>
          </w:p>
        </w:tc>
      </w:tr>
      <w:tr w:rsidR="001D3843">
        <w:trPr>
          <w:trHeight w:val="275"/>
        </w:trPr>
        <w:tc>
          <w:tcPr>
            <w:tcW w:w="5154" w:type="dxa"/>
          </w:tcPr>
          <w:p w:rsidR="001D3843" w:rsidRDefault="004C6432">
            <w:pPr>
              <w:pStyle w:val="TableParagraph"/>
              <w:spacing w:line="256" w:lineRule="exact"/>
              <w:ind w:left="4"/>
              <w:rPr>
                <w:sz w:val="24"/>
              </w:rPr>
            </w:pPr>
            <w:proofErr w:type="gramStart"/>
            <w:r>
              <w:rPr>
                <w:sz w:val="24"/>
              </w:rPr>
              <w:t>115</w:t>
            </w:r>
            <w:r>
              <w:rPr>
                <w:spacing w:val="-6"/>
                <w:sz w:val="24"/>
              </w:rPr>
              <w:t xml:space="preserve"> </w:t>
            </w:r>
            <w:r>
              <w:rPr>
                <w:sz w:val="24"/>
              </w:rPr>
              <w:t>-</w:t>
            </w:r>
            <w:r>
              <w:rPr>
                <w:spacing w:val="-8"/>
                <w:sz w:val="24"/>
              </w:rPr>
              <w:t xml:space="preserve"> </w:t>
            </w:r>
            <w:r>
              <w:rPr>
                <w:sz w:val="24"/>
              </w:rPr>
              <w:t>Transferência</w:t>
            </w:r>
            <w:proofErr w:type="gramEnd"/>
            <w:r>
              <w:rPr>
                <w:spacing w:val="-3"/>
                <w:sz w:val="24"/>
              </w:rPr>
              <w:t xml:space="preserve"> </w:t>
            </w:r>
            <w:r>
              <w:rPr>
                <w:sz w:val="24"/>
              </w:rPr>
              <w:t>do</w:t>
            </w:r>
            <w:r>
              <w:rPr>
                <w:spacing w:val="-5"/>
                <w:sz w:val="24"/>
              </w:rPr>
              <w:t xml:space="preserve"> </w:t>
            </w:r>
            <w:r>
              <w:rPr>
                <w:sz w:val="24"/>
              </w:rPr>
              <w:t>Salário-</w:t>
            </w:r>
            <w:r>
              <w:rPr>
                <w:spacing w:val="-2"/>
                <w:sz w:val="24"/>
              </w:rPr>
              <w:t>Educação</w:t>
            </w:r>
          </w:p>
        </w:tc>
        <w:tc>
          <w:tcPr>
            <w:tcW w:w="5151" w:type="dxa"/>
          </w:tcPr>
          <w:p w:rsidR="001D3843" w:rsidRDefault="004C6432">
            <w:pPr>
              <w:pStyle w:val="TableParagraph"/>
              <w:spacing w:line="256" w:lineRule="exact"/>
              <w:ind w:left="4"/>
              <w:rPr>
                <w:sz w:val="24"/>
              </w:rPr>
            </w:pPr>
            <w:proofErr w:type="gramStart"/>
            <w:r>
              <w:rPr>
                <w:sz w:val="24"/>
              </w:rPr>
              <w:t>120</w:t>
            </w:r>
            <w:r>
              <w:rPr>
                <w:spacing w:val="-7"/>
                <w:sz w:val="24"/>
              </w:rPr>
              <w:t xml:space="preserve"> </w:t>
            </w:r>
            <w:r>
              <w:rPr>
                <w:sz w:val="24"/>
              </w:rPr>
              <w:t>-</w:t>
            </w:r>
            <w:r>
              <w:rPr>
                <w:spacing w:val="-7"/>
                <w:sz w:val="24"/>
              </w:rPr>
              <w:t xml:space="preserve"> </w:t>
            </w:r>
            <w:r>
              <w:rPr>
                <w:sz w:val="24"/>
              </w:rPr>
              <w:t>Transferência</w:t>
            </w:r>
            <w:proofErr w:type="gramEnd"/>
            <w:r>
              <w:rPr>
                <w:spacing w:val="-4"/>
                <w:sz w:val="24"/>
              </w:rPr>
              <w:t xml:space="preserve"> </w:t>
            </w:r>
            <w:r>
              <w:rPr>
                <w:sz w:val="24"/>
              </w:rPr>
              <w:t>do</w:t>
            </w:r>
            <w:r>
              <w:rPr>
                <w:spacing w:val="-5"/>
                <w:sz w:val="24"/>
              </w:rPr>
              <w:t xml:space="preserve"> </w:t>
            </w:r>
            <w:r>
              <w:rPr>
                <w:sz w:val="24"/>
              </w:rPr>
              <w:t>Salário-</w:t>
            </w:r>
            <w:r>
              <w:rPr>
                <w:spacing w:val="-2"/>
                <w:sz w:val="24"/>
              </w:rPr>
              <w:t>Educação</w:t>
            </w:r>
          </w:p>
        </w:tc>
      </w:tr>
      <w:tr w:rsidR="001D3843">
        <w:trPr>
          <w:trHeight w:val="551"/>
        </w:trPr>
        <w:tc>
          <w:tcPr>
            <w:tcW w:w="5154" w:type="dxa"/>
          </w:tcPr>
          <w:p w:rsidR="001D3843" w:rsidRDefault="004C6432">
            <w:pPr>
              <w:pStyle w:val="TableParagraph"/>
              <w:spacing w:line="276" w:lineRule="exact"/>
              <w:ind w:left="4"/>
              <w:rPr>
                <w:sz w:val="24"/>
              </w:rPr>
            </w:pPr>
            <w:r>
              <w:rPr>
                <w:sz w:val="24"/>
              </w:rPr>
              <w:t>116</w:t>
            </w:r>
            <w:r>
              <w:rPr>
                <w:spacing w:val="-5"/>
                <w:sz w:val="24"/>
              </w:rPr>
              <w:t xml:space="preserve"> </w:t>
            </w:r>
            <w:r>
              <w:rPr>
                <w:sz w:val="24"/>
              </w:rPr>
              <w:t>-</w:t>
            </w:r>
            <w:r>
              <w:rPr>
                <w:spacing w:val="-9"/>
                <w:sz w:val="24"/>
              </w:rPr>
              <w:t xml:space="preserve"> </w:t>
            </w:r>
            <w:r>
              <w:rPr>
                <w:sz w:val="24"/>
              </w:rPr>
              <w:t>Transferências</w:t>
            </w:r>
            <w:r>
              <w:rPr>
                <w:spacing w:val="-4"/>
                <w:sz w:val="24"/>
              </w:rPr>
              <w:t xml:space="preserve"> </w:t>
            </w:r>
            <w:r>
              <w:rPr>
                <w:sz w:val="24"/>
              </w:rPr>
              <w:t>de</w:t>
            </w:r>
            <w:r>
              <w:rPr>
                <w:spacing w:val="-4"/>
                <w:sz w:val="24"/>
              </w:rPr>
              <w:t xml:space="preserve"> </w:t>
            </w:r>
            <w:r>
              <w:rPr>
                <w:sz w:val="24"/>
              </w:rPr>
              <w:t>Recursos</w:t>
            </w:r>
            <w:r>
              <w:rPr>
                <w:spacing w:val="-8"/>
                <w:sz w:val="24"/>
              </w:rPr>
              <w:t xml:space="preserve"> </w:t>
            </w:r>
            <w:r>
              <w:rPr>
                <w:sz w:val="24"/>
              </w:rPr>
              <w:t>do</w:t>
            </w:r>
            <w:r>
              <w:rPr>
                <w:spacing w:val="-5"/>
                <w:sz w:val="24"/>
              </w:rPr>
              <w:t xml:space="preserve"> </w:t>
            </w:r>
            <w:r>
              <w:rPr>
                <w:sz w:val="24"/>
              </w:rPr>
              <w:t>FNDE Referentes ao PDDE</w:t>
            </w:r>
          </w:p>
        </w:tc>
        <w:tc>
          <w:tcPr>
            <w:tcW w:w="5151" w:type="dxa"/>
          </w:tcPr>
          <w:p w:rsidR="001D3843" w:rsidRDefault="004C6432">
            <w:pPr>
              <w:pStyle w:val="TableParagraph"/>
              <w:spacing w:line="276" w:lineRule="exact"/>
              <w:ind w:left="4"/>
              <w:rPr>
                <w:sz w:val="24"/>
              </w:rPr>
            </w:pPr>
            <w:r>
              <w:rPr>
                <w:sz w:val="24"/>
              </w:rPr>
              <w:t>121</w:t>
            </w:r>
            <w:r>
              <w:rPr>
                <w:spacing w:val="-5"/>
                <w:sz w:val="24"/>
              </w:rPr>
              <w:t xml:space="preserve"> </w:t>
            </w:r>
            <w:r>
              <w:rPr>
                <w:sz w:val="24"/>
              </w:rPr>
              <w:t>-</w:t>
            </w:r>
            <w:r>
              <w:rPr>
                <w:spacing w:val="-9"/>
                <w:sz w:val="24"/>
              </w:rPr>
              <w:t xml:space="preserve"> </w:t>
            </w:r>
            <w:r>
              <w:rPr>
                <w:sz w:val="24"/>
              </w:rPr>
              <w:t>Transferências</w:t>
            </w:r>
            <w:r>
              <w:rPr>
                <w:spacing w:val="-4"/>
                <w:sz w:val="24"/>
              </w:rPr>
              <w:t xml:space="preserve"> </w:t>
            </w:r>
            <w:r>
              <w:rPr>
                <w:sz w:val="24"/>
              </w:rPr>
              <w:t>de</w:t>
            </w:r>
            <w:r>
              <w:rPr>
                <w:spacing w:val="-5"/>
                <w:sz w:val="24"/>
              </w:rPr>
              <w:t xml:space="preserve"> </w:t>
            </w:r>
            <w:r>
              <w:rPr>
                <w:sz w:val="24"/>
              </w:rPr>
              <w:t>Recursos</w:t>
            </w:r>
            <w:r>
              <w:rPr>
                <w:spacing w:val="-8"/>
                <w:sz w:val="24"/>
              </w:rPr>
              <w:t xml:space="preserve"> </w:t>
            </w:r>
            <w:r>
              <w:rPr>
                <w:sz w:val="24"/>
              </w:rPr>
              <w:t>do</w:t>
            </w:r>
            <w:r>
              <w:rPr>
                <w:spacing w:val="-5"/>
                <w:sz w:val="24"/>
              </w:rPr>
              <w:t xml:space="preserve"> </w:t>
            </w:r>
            <w:r>
              <w:rPr>
                <w:sz w:val="24"/>
              </w:rPr>
              <w:t>FNDE Referentes ao PDDE</w:t>
            </w:r>
          </w:p>
        </w:tc>
      </w:tr>
      <w:tr w:rsidR="001D3843">
        <w:trPr>
          <w:trHeight w:val="551"/>
        </w:trPr>
        <w:tc>
          <w:tcPr>
            <w:tcW w:w="5154" w:type="dxa"/>
          </w:tcPr>
          <w:p w:rsidR="001D3843" w:rsidRDefault="004C6432">
            <w:pPr>
              <w:pStyle w:val="TableParagraph"/>
              <w:spacing w:line="276" w:lineRule="exact"/>
              <w:ind w:left="4"/>
              <w:rPr>
                <w:sz w:val="24"/>
              </w:rPr>
            </w:pPr>
            <w:r>
              <w:rPr>
                <w:sz w:val="24"/>
              </w:rPr>
              <w:t>117</w:t>
            </w:r>
            <w:r>
              <w:rPr>
                <w:spacing w:val="-5"/>
                <w:sz w:val="24"/>
              </w:rPr>
              <w:t xml:space="preserve"> </w:t>
            </w:r>
            <w:r>
              <w:rPr>
                <w:sz w:val="24"/>
              </w:rPr>
              <w:t>-</w:t>
            </w:r>
            <w:r>
              <w:rPr>
                <w:spacing w:val="-9"/>
                <w:sz w:val="24"/>
              </w:rPr>
              <w:t xml:space="preserve"> </w:t>
            </w:r>
            <w:r>
              <w:rPr>
                <w:sz w:val="24"/>
              </w:rPr>
              <w:t>Transferências</w:t>
            </w:r>
            <w:r>
              <w:rPr>
                <w:spacing w:val="-4"/>
                <w:sz w:val="24"/>
              </w:rPr>
              <w:t xml:space="preserve"> </w:t>
            </w:r>
            <w:r>
              <w:rPr>
                <w:sz w:val="24"/>
              </w:rPr>
              <w:t>de</w:t>
            </w:r>
            <w:r>
              <w:rPr>
                <w:spacing w:val="-4"/>
                <w:sz w:val="24"/>
              </w:rPr>
              <w:t xml:space="preserve"> </w:t>
            </w:r>
            <w:r>
              <w:rPr>
                <w:sz w:val="24"/>
              </w:rPr>
              <w:t>Recursos</w:t>
            </w:r>
            <w:r>
              <w:rPr>
                <w:spacing w:val="-8"/>
                <w:sz w:val="24"/>
              </w:rPr>
              <w:t xml:space="preserve"> </w:t>
            </w:r>
            <w:r>
              <w:rPr>
                <w:sz w:val="24"/>
              </w:rPr>
              <w:t>do</w:t>
            </w:r>
            <w:r>
              <w:rPr>
                <w:spacing w:val="-5"/>
                <w:sz w:val="24"/>
              </w:rPr>
              <w:t xml:space="preserve"> </w:t>
            </w:r>
            <w:r>
              <w:rPr>
                <w:sz w:val="24"/>
              </w:rPr>
              <w:t>FNDE Referentes ao PNAE</w:t>
            </w:r>
          </w:p>
        </w:tc>
        <w:tc>
          <w:tcPr>
            <w:tcW w:w="5151" w:type="dxa"/>
          </w:tcPr>
          <w:p w:rsidR="001D3843" w:rsidRDefault="004C6432">
            <w:pPr>
              <w:pStyle w:val="TableParagraph"/>
              <w:spacing w:line="276" w:lineRule="exact"/>
              <w:ind w:left="4"/>
              <w:rPr>
                <w:sz w:val="24"/>
              </w:rPr>
            </w:pPr>
            <w:r>
              <w:rPr>
                <w:sz w:val="24"/>
              </w:rPr>
              <w:t>122</w:t>
            </w:r>
            <w:r>
              <w:rPr>
                <w:spacing w:val="-5"/>
                <w:sz w:val="24"/>
              </w:rPr>
              <w:t xml:space="preserve"> </w:t>
            </w:r>
            <w:r>
              <w:rPr>
                <w:sz w:val="24"/>
              </w:rPr>
              <w:t>-</w:t>
            </w:r>
            <w:r>
              <w:rPr>
                <w:spacing w:val="-9"/>
                <w:sz w:val="24"/>
              </w:rPr>
              <w:t xml:space="preserve"> </w:t>
            </w:r>
            <w:r>
              <w:rPr>
                <w:sz w:val="24"/>
              </w:rPr>
              <w:t>Transferências</w:t>
            </w:r>
            <w:r>
              <w:rPr>
                <w:spacing w:val="-4"/>
                <w:sz w:val="24"/>
              </w:rPr>
              <w:t xml:space="preserve"> </w:t>
            </w:r>
            <w:r>
              <w:rPr>
                <w:sz w:val="24"/>
              </w:rPr>
              <w:t>de</w:t>
            </w:r>
            <w:r>
              <w:rPr>
                <w:spacing w:val="-5"/>
                <w:sz w:val="24"/>
              </w:rPr>
              <w:t xml:space="preserve"> </w:t>
            </w:r>
            <w:r>
              <w:rPr>
                <w:sz w:val="24"/>
              </w:rPr>
              <w:t>Recursos</w:t>
            </w:r>
            <w:r>
              <w:rPr>
                <w:spacing w:val="-8"/>
                <w:sz w:val="24"/>
              </w:rPr>
              <w:t xml:space="preserve"> </w:t>
            </w:r>
            <w:r>
              <w:rPr>
                <w:sz w:val="24"/>
              </w:rPr>
              <w:t>do</w:t>
            </w:r>
            <w:r>
              <w:rPr>
                <w:spacing w:val="-5"/>
                <w:sz w:val="24"/>
              </w:rPr>
              <w:t xml:space="preserve"> </w:t>
            </w:r>
            <w:r>
              <w:rPr>
                <w:sz w:val="24"/>
              </w:rPr>
              <w:t>FNDE Referentes ao PNAE</w:t>
            </w:r>
          </w:p>
        </w:tc>
      </w:tr>
      <w:tr w:rsidR="001D3843">
        <w:trPr>
          <w:trHeight w:val="553"/>
        </w:trPr>
        <w:tc>
          <w:tcPr>
            <w:tcW w:w="5154" w:type="dxa"/>
          </w:tcPr>
          <w:p w:rsidR="001D3843" w:rsidRDefault="004C6432">
            <w:pPr>
              <w:pStyle w:val="TableParagraph"/>
              <w:spacing w:line="276" w:lineRule="exact"/>
              <w:ind w:left="4"/>
              <w:rPr>
                <w:sz w:val="24"/>
              </w:rPr>
            </w:pPr>
            <w:r>
              <w:rPr>
                <w:sz w:val="24"/>
              </w:rPr>
              <w:t>118</w:t>
            </w:r>
            <w:r>
              <w:rPr>
                <w:spacing w:val="-5"/>
                <w:sz w:val="24"/>
              </w:rPr>
              <w:t xml:space="preserve"> </w:t>
            </w:r>
            <w:r>
              <w:rPr>
                <w:sz w:val="24"/>
              </w:rPr>
              <w:t>-</w:t>
            </w:r>
            <w:r>
              <w:rPr>
                <w:spacing w:val="-9"/>
                <w:sz w:val="24"/>
              </w:rPr>
              <w:t xml:space="preserve"> </w:t>
            </w:r>
            <w:r>
              <w:rPr>
                <w:sz w:val="24"/>
              </w:rPr>
              <w:t>Transferências</w:t>
            </w:r>
            <w:r>
              <w:rPr>
                <w:spacing w:val="-4"/>
                <w:sz w:val="24"/>
              </w:rPr>
              <w:t xml:space="preserve"> </w:t>
            </w:r>
            <w:r>
              <w:rPr>
                <w:sz w:val="24"/>
              </w:rPr>
              <w:t>de</w:t>
            </w:r>
            <w:r>
              <w:rPr>
                <w:spacing w:val="-4"/>
                <w:sz w:val="24"/>
              </w:rPr>
              <w:t xml:space="preserve"> </w:t>
            </w:r>
            <w:r>
              <w:rPr>
                <w:sz w:val="24"/>
              </w:rPr>
              <w:t>Recursos</w:t>
            </w:r>
            <w:r>
              <w:rPr>
                <w:spacing w:val="-8"/>
                <w:sz w:val="24"/>
              </w:rPr>
              <w:t xml:space="preserve"> </w:t>
            </w:r>
            <w:r>
              <w:rPr>
                <w:sz w:val="24"/>
              </w:rPr>
              <w:t>do</w:t>
            </w:r>
            <w:r>
              <w:rPr>
                <w:spacing w:val="-5"/>
                <w:sz w:val="24"/>
              </w:rPr>
              <w:t xml:space="preserve"> </w:t>
            </w:r>
            <w:r>
              <w:rPr>
                <w:sz w:val="24"/>
              </w:rPr>
              <w:t>FNDE Referentes ao PNATE</w:t>
            </w:r>
          </w:p>
        </w:tc>
        <w:tc>
          <w:tcPr>
            <w:tcW w:w="5151" w:type="dxa"/>
          </w:tcPr>
          <w:p w:rsidR="001D3843" w:rsidRDefault="004C6432">
            <w:pPr>
              <w:pStyle w:val="TableParagraph"/>
              <w:spacing w:line="276" w:lineRule="exact"/>
              <w:ind w:left="4"/>
              <w:rPr>
                <w:sz w:val="24"/>
              </w:rPr>
            </w:pPr>
            <w:r>
              <w:rPr>
                <w:sz w:val="24"/>
              </w:rPr>
              <w:t>123</w:t>
            </w:r>
            <w:r>
              <w:rPr>
                <w:spacing w:val="-5"/>
                <w:sz w:val="24"/>
              </w:rPr>
              <w:t xml:space="preserve"> </w:t>
            </w:r>
            <w:r>
              <w:rPr>
                <w:sz w:val="24"/>
              </w:rPr>
              <w:t>-</w:t>
            </w:r>
            <w:r>
              <w:rPr>
                <w:spacing w:val="-9"/>
                <w:sz w:val="24"/>
              </w:rPr>
              <w:t xml:space="preserve"> </w:t>
            </w:r>
            <w:r>
              <w:rPr>
                <w:sz w:val="24"/>
              </w:rPr>
              <w:t>Transferências</w:t>
            </w:r>
            <w:r>
              <w:rPr>
                <w:spacing w:val="-4"/>
                <w:sz w:val="24"/>
              </w:rPr>
              <w:t xml:space="preserve"> </w:t>
            </w:r>
            <w:r>
              <w:rPr>
                <w:sz w:val="24"/>
              </w:rPr>
              <w:t>de</w:t>
            </w:r>
            <w:r>
              <w:rPr>
                <w:spacing w:val="-5"/>
                <w:sz w:val="24"/>
              </w:rPr>
              <w:t xml:space="preserve"> </w:t>
            </w:r>
            <w:r>
              <w:rPr>
                <w:sz w:val="24"/>
              </w:rPr>
              <w:t>Recursos</w:t>
            </w:r>
            <w:r>
              <w:rPr>
                <w:spacing w:val="-8"/>
                <w:sz w:val="24"/>
              </w:rPr>
              <w:t xml:space="preserve"> </w:t>
            </w:r>
            <w:r>
              <w:rPr>
                <w:sz w:val="24"/>
              </w:rPr>
              <w:t>do</w:t>
            </w:r>
            <w:r>
              <w:rPr>
                <w:spacing w:val="-5"/>
                <w:sz w:val="24"/>
              </w:rPr>
              <w:t xml:space="preserve"> </w:t>
            </w:r>
            <w:r>
              <w:rPr>
                <w:sz w:val="24"/>
              </w:rPr>
              <w:t>FNDE Referentes ao PNATE</w:t>
            </w:r>
          </w:p>
        </w:tc>
      </w:tr>
      <w:tr w:rsidR="001D3843">
        <w:trPr>
          <w:trHeight w:val="551"/>
        </w:trPr>
        <w:tc>
          <w:tcPr>
            <w:tcW w:w="5154" w:type="dxa"/>
          </w:tcPr>
          <w:p w:rsidR="001D3843" w:rsidRDefault="004C6432">
            <w:pPr>
              <w:pStyle w:val="TableParagraph"/>
              <w:spacing w:line="276" w:lineRule="exact"/>
              <w:ind w:left="4"/>
              <w:rPr>
                <w:sz w:val="24"/>
              </w:rPr>
            </w:pPr>
            <w:r>
              <w:rPr>
                <w:sz w:val="24"/>
              </w:rPr>
              <w:t>119</w:t>
            </w:r>
            <w:r>
              <w:rPr>
                <w:spacing w:val="-5"/>
                <w:sz w:val="24"/>
              </w:rPr>
              <w:t xml:space="preserve"> </w:t>
            </w:r>
            <w:r>
              <w:rPr>
                <w:sz w:val="24"/>
              </w:rPr>
              <w:t>-</w:t>
            </w:r>
            <w:r>
              <w:rPr>
                <w:spacing w:val="-7"/>
                <w:sz w:val="24"/>
              </w:rPr>
              <w:t xml:space="preserve"> </w:t>
            </w:r>
            <w:r>
              <w:rPr>
                <w:sz w:val="24"/>
              </w:rPr>
              <w:t>Outras</w:t>
            </w:r>
            <w:r>
              <w:rPr>
                <w:spacing w:val="-7"/>
                <w:sz w:val="24"/>
              </w:rPr>
              <w:t xml:space="preserve"> </w:t>
            </w:r>
            <w:r>
              <w:rPr>
                <w:sz w:val="24"/>
              </w:rPr>
              <w:t>Transferências</w:t>
            </w:r>
            <w:r>
              <w:rPr>
                <w:spacing w:val="-4"/>
                <w:sz w:val="24"/>
              </w:rPr>
              <w:t xml:space="preserve"> </w:t>
            </w:r>
            <w:r>
              <w:rPr>
                <w:sz w:val="24"/>
              </w:rPr>
              <w:t>de</w:t>
            </w:r>
            <w:r>
              <w:rPr>
                <w:spacing w:val="-5"/>
                <w:sz w:val="24"/>
              </w:rPr>
              <w:t xml:space="preserve"> </w:t>
            </w:r>
            <w:r>
              <w:rPr>
                <w:sz w:val="24"/>
              </w:rPr>
              <w:t>Recursos</w:t>
            </w:r>
            <w:r>
              <w:rPr>
                <w:spacing w:val="-8"/>
                <w:sz w:val="24"/>
              </w:rPr>
              <w:t xml:space="preserve"> </w:t>
            </w:r>
            <w:r>
              <w:rPr>
                <w:sz w:val="24"/>
              </w:rPr>
              <w:t xml:space="preserve">do </w:t>
            </w:r>
            <w:r>
              <w:rPr>
                <w:spacing w:val="-4"/>
                <w:sz w:val="24"/>
              </w:rPr>
              <w:t>FNDE</w:t>
            </w:r>
          </w:p>
        </w:tc>
        <w:tc>
          <w:tcPr>
            <w:tcW w:w="5151" w:type="dxa"/>
          </w:tcPr>
          <w:p w:rsidR="001D3843" w:rsidRDefault="004C6432">
            <w:pPr>
              <w:pStyle w:val="TableParagraph"/>
              <w:spacing w:line="276" w:lineRule="exact"/>
              <w:ind w:left="4"/>
              <w:rPr>
                <w:sz w:val="24"/>
              </w:rPr>
            </w:pPr>
            <w:r>
              <w:rPr>
                <w:sz w:val="24"/>
              </w:rPr>
              <w:t>124</w:t>
            </w:r>
            <w:r>
              <w:rPr>
                <w:spacing w:val="-5"/>
                <w:sz w:val="24"/>
              </w:rPr>
              <w:t xml:space="preserve"> </w:t>
            </w:r>
            <w:r>
              <w:rPr>
                <w:sz w:val="24"/>
              </w:rPr>
              <w:t>-</w:t>
            </w:r>
            <w:r>
              <w:rPr>
                <w:spacing w:val="-7"/>
                <w:sz w:val="24"/>
              </w:rPr>
              <w:t xml:space="preserve"> </w:t>
            </w:r>
            <w:r>
              <w:rPr>
                <w:sz w:val="24"/>
              </w:rPr>
              <w:t>Outras</w:t>
            </w:r>
            <w:r>
              <w:rPr>
                <w:spacing w:val="-7"/>
                <w:sz w:val="24"/>
              </w:rPr>
              <w:t xml:space="preserve"> </w:t>
            </w:r>
            <w:r>
              <w:rPr>
                <w:sz w:val="24"/>
              </w:rPr>
              <w:t>Transferências</w:t>
            </w:r>
            <w:r>
              <w:rPr>
                <w:spacing w:val="-4"/>
                <w:sz w:val="24"/>
              </w:rPr>
              <w:t xml:space="preserve"> </w:t>
            </w:r>
            <w:r>
              <w:rPr>
                <w:sz w:val="24"/>
              </w:rPr>
              <w:t>de</w:t>
            </w:r>
            <w:r>
              <w:rPr>
                <w:spacing w:val="-5"/>
                <w:sz w:val="24"/>
              </w:rPr>
              <w:t xml:space="preserve"> </w:t>
            </w:r>
            <w:r>
              <w:rPr>
                <w:sz w:val="24"/>
              </w:rPr>
              <w:t>Recursos</w:t>
            </w:r>
            <w:r>
              <w:rPr>
                <w:spacing w:val="-7"/>
                <w:sz w:val="24"/>
              </w:rPr>
              <w:t xml:space="preserve"> </w:t>
            </w:r>
            <w:r>
              <w:rPr>
                <w:sz w:val="24"/>
              </w:rPr>
              <w:t xml:space="preserve">do </w:t>
            </w:r>
            <w:r>
              <w:rPr>
                <w:spacing w:val="-4"/>
                <w:sz w:val="24"/>
              </w:rPr>
              <w:t>FNDE</w:t>
            </w:r>
          </w:p>
        </w:tc>
      </w:tr>
      <w:tr w:rsidR="001D3843">
        <w:trPr>
          <w:trHeight w:val="551"/>
        </w:trPr>
        <w:tc>
          <w:tcPr>
            <w:tcW w:w="5154" w:type="dxa"/>
          </w:tcPr>
          <w:p w:rsidR="001D3843" w:rsidRDefault="004C6432">
            <w:pPr>
              <w:pStyle w:val="TableParagraph"/>
              <w:spacing w:line="271" w:lineRule="exact"/>
              <w:ind w:left="4"/>
              <w:rPr>
                <w:sz w:val="24"/>
              </w:rPr>
            </w:pPr>
            <w:proofErr w:type="gramStart"/>
            <w:r>
              <w:rPr>
                <w:sz w:val="24"/>
              </w:rPr>
              <w:t>120</w:t>
            </w:r>
            <w:r>
              <w:rPr>
                <w:spacing w:val="-5"/>
                <w:sz w:val="24"/>
              </w:rPr>
              <w:t xml:space="preserve"> </w:t>
            </w:r>
            <w:r>
              <w:rPr>
                <w:sz w:val="24"/>
              </w:rPr>
              <w:t>-</w:t>
            </w:r>
            <w:r>
              <w:rPr>
                <w:spacing w:val="-5"/>
                <w:sz w:val="24"/>
              </w:rPr>
              <w:t xml:space="preserve"> </w:t>
            </w:r>
            <w:r>
              <w:rPr>
                <w:sz w:val="24"/>
              </w:rPr>
              <w:t>Transferências</w:t>
            </w:r>
            <w:r>
              <w:rPr>
                <w:spacing w:val="-1"/>
                <w:sz w:val="24"/>
              </w:rPr>
              <w:t xml:space="preserve"> </w:t>
            </w:r>
            <w:r>
              <w:rPr>
                <w:sz w:val="24"/>
              </w:rPr>
              <w:t>de</w:t>
            </w:r>
            <w:r>
              <w:rPr>
                <w:spacing w:val="-2"/>
                <w:sz w:val="24"/>
              </w:rPr>
              <w:t xml:space="preserve"> </w:t>
            </w:r>
            <w:r>
              <w:rPr>
                <w:sz w:val="24"/>
              </w:rPr>
              <w:t>Convênios</w:t>
            </w:r>
            <w:r>
              <w:rPr>
                <w:spacing w:val="-2"/>
                <w:sz w:val="24"/>
              </w:rPr>
              <w:t xml:space="preserve"> </w:t>
            </w:r>
            <w:r>
              <w:rPr>
                <w:sz w:val="24"/>
              </w:rPr>
              <w:t>-</w:t>
            </w:r>
            <w:r>
              <w:rPr>
                <w:spacing w:val="-3"/>
                <w:sz w:val="24"/>
              </w:rPr>
              <w:t xml:space="preserve"> </w:t>
            </w:r>
            <w:r>
              <w:rPr>
                <w:spacing w:val="-2"/>
                <w:sz w:val="24"/>
              </w:rPr>
              <w:t>Educação</w:t>
            </w:r>
            <w:proofErr w:type="gramEnd"/>
          </w:p>
        </w:tc>
        <w:tc>
          <w:tcPr>
            <w:tcW w:w="5151" w:type="dxa"/>
          </w:tcPr>
          <w:p w:rsidR="001D3843" w:rsidRDefault="004C6432">
            <w:pPr>
              <w:pStyle w:val="TableParagraph"/>
              <w:spacing w:line="271" w:lineRule="exact"/>
              <w:ind w:left="4"/>
              <w:rPr>
                <w:sz w:val="24"/>
              </w:rPr>
            </w:pPr>
            <w:r>
              <w:rPr>
                <w:sz w:val="24"/>
              </w:rPr>
              <w:t>125</w:t>
            </w:r>
            <w:r>
              <w:rPr>
                <w:spacing w:val="-5"/>
                <w:sz w:val="24"/>
              </w:rPr>
              <w:t xml:space="preserve"> </w:t>
            </w:r>
            <w:r>
              <w:rPr>
                <w:sz w:val="24"/>
              </w:rPr>
              <w:t>-</w:t>
            </w:r>
            <w:r>
              <w:rPr>
                <w:spacing w:val="-5"/>
                <w:sz w:val="24"/>
              </w:rPr>
              <w:t xml:space="preserve"> </w:t>
            </w:r>
            <w:r>
              <w:rPr>
                <w:sz w:val="24"/>
              </w:rPr>
              <w:t>Transferências</w:t>
            </w:r>
            <w:r>
              <w:rPr>
                <w:spacing w:val="-2"/>
                <w:sz w:val="24"/>
              </w:rPr>
              <w:t xml:space="preserve"> </w:t>
            </w:r>
            <w:r>
              <w:rPr>
                <w:sz w:val="24"/>
              </w:rPr>
              <w:t>de</w:t>
            </w:r>
            <w:r>
              <w:rPr>
                <w:spacing w:val="-2"/>
                <w:sz w:val="24"/>
              </w:rPr>
              <w:t xml:space="preserve"> </w:t>
            </w:r>
            <w:r>
              <w:rPr>
                <w:sz w:val="24"/>
              </w:rPr>
              <w:t>Convênios</w:t>
            </w:r>
            <w:r>
              <w:rPr>
                <w:spacing w:val="-4"/>
                <w:sz w:val="24"/>
              </w:rPr>
              <w:t xml:space="preserve"> </w:t>
            </w:r>
            <w:r>
              <w:rPr>
                <w:sz w:val="24"/>
              </w:rPr>
              <w:t>ou</w:t>
            </w:r>
            <w:r>
              <w:rPr>
                <w:spacing w:val="-3"/>
                <w:sz w:val="24"/>
              </w:rPr>
              <w:t xml:space="preserve"> </w:t>
            </w:r>
            <w:r>
              <w:rPr>
                <w:spacing w:val="-5"/>
                <w:sz w:val="24"/>
              </w:rPr>
              <w:t>de</w:t>
            </w:r>
          </w:p>
          <w:p w:rsidR="001D3843" w:rsidRDefault="004C6432">
            <w:pPr>
              <w:pStyle w:val="TableParagraph"/>
              <w:spacing w:line="260" w:lineRule="exact"/>
              <w:ind w:left="4"/>
              <w:rPr>
                <w:sz w:val="24"/>
              </w:rPr>
            </w:pPr>
            <w:r>
              <w:rPr>
                <w:sz w:val="24"/>
              </w:rPr>
              <w:t>Contratos</w:t>
            </w:r>
            <w:r>
              <w:rPr>
                <w:spacing w:val="-12"/>
                <w:sz w:val="24"/>
              </w:rPr>
              <w:t xml:space="preserve"> </w:t>
            </w:r>
            <w:r>
              <w:rPr>
                <w:sz w:val="24"/>
              </w:rPr>
              <w:t>de</w:t>
            </w:r>
            <w:r>
              <w:rPr>
                <w:spacing w:val="-11"/>
                <w:sz w:val="24"/>
              </w:rPr>
              <w:t xml:space="preserve"> </w:t>
            </w:r>
            <w:r>
              <w:rPr>
                <w:sz w:val="24"/>
              </w:rPr>
              <w:t>Repasse</w:t>
            </w:r>
            <w:r>
              <w:rPr>
                <w:spacing w:val="-12"/>
                <w:sz w:val="24"/>
              </w:rPr>
              <w:t xml:space="preserve"> </w:t>
            </w:r>
            <w:r>
              <w:rPr>
                <w:sz w:val="24"/>
              </w:rPr>
              <w:t>vinculados</w:t>
            </w:r>
            <w:r>
              <w:rPr>
                <w:spacing w:val="-10"/>
                <w:sz w:val="24"/>
              </w:rPr>
              <w:t xml:space="preserve"> </w:t>
            </w:r>
            <w:r>
              <w:rPr>
                <w:sz w:val="24"/>
              </w:rPr>
              <w:t>à</w:t>
            </w:r>
            <w:r>
              <w:rPr>
                <w:spacing w:val="-11"/>
                <w:sz w:val="24"/>
              </w:rPr>
              <w:t xml:space="preserve"> </w:t>
            </w:r>
            <w:r>
              <w:rPr>
                <w:spacing w:val="-2"/>
                <w:sz w:val="24"/>
              </w:rPr>
              <w:t>Educação</w:t>
            </w:r>
          </w:p>
        </w:tc>
      </w:tr>
      <w:tr w:rsidR="001D3843">
        <w:trPr>
          <w:trHeight w:val="827"/>
        </w:trPr>
        <w:tc>
          <w:tcPr>
            <w:tcW w:w="5154" w:type="dxa"/>
          </w:tcPr>
          <w:p w:rsidR="001D3843" w:rsidRDefault="004C6432">
            <w:pPr>
              <w:pStyle w:val="TableParagraph"/>
              <w:spacing w:line="271" w:lineRule="exact"/>
              <w:ind w:left="4"/>
              <w:rPr>
                <w:sz w:val="24"/>
              </w:rPr>
            </w:pPr>
            <w:r>
              <w:rPr>
                <w:sz w:val="24"/>
              </w:rPr>
              <w:t>210</w:t>
            </w:r>
            <w:r>
              <w:rPr>
                <w:spacing w:val="-4"/>
                <w:sz w:val="24"/>
              </w:rPr>
              <w:t xml:space="preserve"> </w:t>
            </w:r>
            <w:r>
              <w:rPr>
                <w:sz w:val="24"/>
              </w:rPr>
              <w:t>-</w:t>
            </w:r>
            <w:r>
              <w:rPr>
                <w:spacing w:val="-6"/>
                <w:sz w:val="24"/>
              </w:rPr>
              <w:t xml:space="preserve"> </w:t>
            </w:r>
            <w:r>
              <w:rPr>
                <w:sz w:val="24"/>
              </w:rPr>
              <w:t>Transferências</w:t>
            </w:r>
            <w:r>
              <w:rPr>
                <w:spacing w:val="-1"/>
                <w:sz w:val="24"/>
              </w:rPr>
              <w:t xml:space="preserve"> </w:t>
            </w:r>
            <w:r>
              <w:rPr>
                <w:sz w:val="24"/>
              </w:rPr>
              <w:t>de Recursos</w:t>
            </w:r>
            <w:r>
              <w:rPr>
                <w:spacing w:val="-5"/>
                <w:sz w:val="24"/>
              </w:rPr>
              <w:t xml:space="preserve"> </w:t>
            </w:r>
            <w:r>
              <w:rPr>
                <w:sz w:val="24"/>
              </w:rPr>
              <w:t>do</w:t>
            </w:r>
            <w:r>
              <w:rPr>
                <w:spacing w:val="-3"/>
                <w:sz w:val="24"/>
              </w:rPr>
              <w:t xml:space="preserve"> </w:t>
            </w:r>
            <w:r>
              <w:rPr>
                <w:spacing w:val="-5"/>
                <w:sz w:val="24"/>
              </w:rPr>
              <w:t>SUS</w:t>
            </w:r>
          </w:p>
        </w:tc>
        <w:tc>
          <w:tcPr>
            <w:tcW w:w="5151" w:type="dxa"/>
          </w:tcPr>
          <w:p w:rsidR="001D3843" w:rsidRDefault="004C6432">
            <w:pPr>
              <w:pStyle w:val="TableParagraph"/>
              <w:ind w:left="4"/>
              <w:rPr>
                <w:sz w:val="24"/>
              </w:rPr>
            </w:pPr>
            <w:r>
              <w:rPr>
                <w:sz w:val="24"/>
              </w:rPr>
              <w:t>212,</w:t>
            </w:r>
            <w:r>
              <w:rPr>
                <w:spacing w:val="-6"/>
                <w:sz w:val="24"/>
              </w:rPr>
              <w:t xml:space="preserve"> </w:t>
            </w:r>
            <w:r>
              <w:rPr>
                <w:sz w:val="24"/>
              </w:rPr>
              <w:t>213,</w:t>
            </w:r>
            <w:r>
              <w:rPr>
                <w:spacing w:val="-5"/>
                <w:sz w:val="24"/>
              </w:rPr>
              <w:t xml:space="preserve"> </w:t>
            </w:r>
            <w:r>
              <w:rPr>
                <w:sz w:val="24"/>
              </w:rPr>
              <w:t>214</w:t>
            </w:r>
            <w:r>
              <w:rPr>
                <w:spacing w:val="-5"/>
                <w:sz w:val="24"/>
              </w:rPr>
              <w:t xml:space="preserve"> </w:t>
            </w:r>
            <w:r>
              <w:rPr>
                <w:sz w:val="24"/>
              </w:rPr>
              <w:t>e</w:t>
            </w:r>
            <w:r>
              <w:rPr>
                <w:spacing w:val="-3"/>
                <w:sz w:val="24"/>
              </w:rPr>
              <w:t xml:space="preserve"> </w:t>
            </w:r>
            <w:r>
              <w:rPr>
                <w:sz w:val="24"/>
              </w:rPr>
              <w:t>215</w:t>
            </w:r>
            <w:r>
              <w:rPr>
                <w:spacing w:val="-2"/>
                <w:sz w:val="24"/>
              </w:rPr>
              <w:t xml:space="preserve"> </w:t>
            </w:r>
            <w:r>
              <w:rPr>
                <w:sz w:val="24"/>
              </w:rPr>
              <w:t>(Ver</w:t>
            </w:r>
            <w:r>
              <w:rPr>
                <w:spacing w:val="-4"/>
                <w:sz w:val="24"/>
              </w:rPr>
              <w:t xml:space="preserve"> </w:t>
            </w:r>
            <w:r>
              <w:rPr>
                <w:sz w:val="24"/>
              </w:rPr>
              <w:t>descrição</w:t>
            </w:r>
            <w:r>
              <w:rPr>
                <w:spacing w:val="-5"/>
                <w:sz w:val="24"/>
              </w:rPr>
              <w:t xml:space="preserve"> </w:t>
            </w:r>
            <w:r>
              <w:rPr>
                <w:sz w:val="24"/>
              </w:rPr>
              <w:t>das</w:t>
            </w:r>
            <w:r>
              <w:rPr>
                <w:spacing w:val="-4"/>
                <w:sz w:val="24"/>
              </w:rPr>
              <w:t xml:space="preserve"> </w:t>
            </w:r>
            <w:r>
              <w:rPr>
                <w:sz w:val="24"/>
              </w:rPr>
              <w:t>FRs</w:t>
            </w:r>
            <w:r>
              <w:rPr>
                <w:spacing w:val="-7"/>
                <w:sz w:val="24"/>
              </w:rPr>
              <w:t xml:space="preserve"> </w:t>
            </w:r>
            <w:r>
              <w:rPr>
                <w:sz w:val="24"/>
              </w:rPr>
              <w:t xml:space="preserve">na respectiva </w:t>
            </w:r>
            <w:proofErr w:type="gramStart"/>
            <w:r>
              <w:rPr>
                <w:sz w:val="24"/>
              </w:rPr>
              <w:t>Instrução</w:t>
            </w:r>
            <w:proofErr w:type="gramEnd"/>
          </w:p>
          <w:p w:rsidR="001D3843" w:rsidRDefault="004C6432">
            <w:pPr>
              <w:pStyle w:val="TableParagraph"/>
              <w:spacing w:line="260" w:lineRule="exact"/>
              <w:ind w:left="4"/>
              <w:rPr>
                <w:sz w:val="24"/>
              </w:rPr>
            </w:pPr>
            <w:proofErr w:type="gramStart"/>
            <w:r>
              <w:rPr>
                <w:sz w:val="24"/>
              </w:rPr>
              <w:t>Normativa</w:t>
            </w:r>
            <w:r>
              <w:rPr>
                <w:spacing w:val="-10"/>
                <w:sz w:val="24"/>
              </w:rPr>
              <w:t xml:space="preserve"> </w:t>
            </w:r>
            <w:r>
              <w:rPr>
                <w:sz w:val="24"/>
              </w:rPr>
              <w:t>válida</w:t>
            </w:r>
            <w:r>
              <w:rPr>
                <w:spacing w:val="-10"/>
                <w:sz w:val="24"/>
              </w:rPr>
              <w:t xml:space="preserve"> </w:t>
            </w:r>
            <w:r>
              <w:rPr>
                <w:sz w:val="24"/>
              </w:rPr>
              <w:t>para</w:t>
            </w:r>
            <w:r>
              <w:rPr>
                <w:spacing w:val="-12"/>
                <w:sz w:val="24"/>
              </w:rPr>
              <w:t xml:space="preserve"> </w:t>
            </w:r>
            <w:r>
              <w:rPr>
                <w:spacing w:val="-4"/>
                <w:sz w:val="24"/>
              </w:rPr>
              <w:t>2019)</w:t>
            </w:r>
            <w:proofErr w:type="gramEnd"/>
          </w:p>
        </w:tc>
      </w:tr>
      <w:tr w:rsidR="001D3843">
        <w:trPr>
          <w:trHeight w:val="275"/>
        </w:trPr>
        <w:tc>
          <w:tcPr>
            <w:tcW w:w="5154" w:type="dxa"/>
          </w:tcPr>
          <w:p w:rsidR="001D3843" w:rsidRDefault="004C6432">
            <w:pPr>
              <w:pStyle w:val="TableParagraph"/>
              <w:spacing w:line="256" w:lineRule="exact"/>
              <w:ind w:left="4"/>
              <w:rPr>
                <w:sz w:val="24"/>
              </w:rPr>
            </w:pPr>
            <w:r>
              <w:rPr>
                <w:sz w:val="24"/>
              </w:rPr>
              <w:t>960</w:t>
            </w:r>
            <w:r>
              <w:rPr>
                <w:spacing w:val="-4"/>
                <w:sz w:val="24"/>
              </w:rPr>
              <w:t xml:space="preserve"> </w:t>
            </w:r>
            <w:r>
              <w:rPr>
                <w:sz w:val="24"/>
              </w:rPr>
              <w:t>-</w:t>
            </w:r>
            <w:r>
              <w:rPr>
                <w:spacing w:val="-3"/>
                <w:sz w:val="24"/>
              </w:rPr>
              <w:t xml:space="preserve"> </w:t>
            </w:r>
            <w:r>
              <w:rPr>
                <w:sz w:val="24"/>
              </w:rPr>
              <w:t>Receitas</w:t>
            </w:r>
            <w:r>
              <w:rPr>
                <w:spacing w:val="-3"/>
                <w:sz w:val="24"/>
              </w:rPr>
              <w:t xml:space="preserve"> </w:t>
            </w:r>
            <w:r>
              <w:rPr>
                <w:sz w:val="24"/>
              </w:rPr>
              <w:t>de</w:t>
            </w:r>
            <w:r>
              <w:rPr>
                <w:spacing w:val="-1"/>
                <w:sz w:val="24"/>
              </w:rPr>
              <w:t xml:space="preserve"> </w:t>
            </w:r>
            <w:r>
              <w:rPr>
                <w:sz w:val="24"/>
              </w:rPr>
              <w:t>Multas</w:t>
            </w:r>
            <w:r>
              <w:rPr>
                <w:spacing w:val="-2"/>
                <w:sz w:val="24"/>
              </w:rPr>
              <w:t xml:space="preserve"> </w:t>
            </w:r>
            <w:r>
              <w:rPr>
                <w:sz w:val="24"/>
              </w:rPr>
              <w:t>de</w:t>
            </w:r>
            <w:r>
              <w:rPr>
                <w:spacing w:val="-2"/>
                <w:sz w:val="24"/>
              </w:rPr>
              <w:t xml:space="preserve"> Trânsito</w:t>
            </w:r>
          </w:p>
        </w:tc>
        <w:tc>
          <w:tcPr>
            <w:tcW w:w="5151" w:type="dxa"/>
          </w:tcPr>
          <w:p w:rsidR="001D3843" w:rsidRDefault="004C6432">
            <w:pPr>
              <w:pStyle w:val="TableParagraph"/>
              <w:spacing w:line="256" w:lineRule="exact"/>
              <w:ind w:left="4"/>
              <w:rPr>
                <w:sz w:val="24"/>
              </w:rPr>
            </w:pPr>
            <w:r>
              <w:rPr>
                <w:sz w:val="24"/>
              </w:rPr>
              <w:t>630</w:t>
            </w:r>
            <w:r>
              <w:rPr>
                <w:spacing w:val="-4"/>
                <w:sz w:val="24"/>
              </w:rPr>
              <w:t xml:space="preserve"> </w:t>
            </w:r>
            <w:r>
              <w:rPr>
                <w:sz w:val="24"/>
              </w:rPr>
              <w:t>-</w:t>
            </w:r>
            <w:r>
              <w:rPr>
                <w:spacing w:val="-4"/>
                <w:sz w:val="24"/>
              </w:rPr>
              <w:t xml:space="preserve"> </w:t>
            </w:r>
            <w:r>
              <w:rPr>
                <w:sz w:val="24"/>
              </w:rPr>
              <w:t>Recursos</w:t>
            </w:r>
            <w:r>
              <w:rPr>
                <w:spacing w:val="-2"/>
                <w:sz w:val="24"/>
              </w:rPr>
              <w:t xml:space="preserve"> </w:t>
            </w:r>
            <w:r>
              <w:rPr>
                <w:sz w:val="24"/>
              </w:rPr>
              <w:t>Vinculados</w:t>
            </w:r>
            <w:r>
              <w:rPr>
                <w:spacing w:val="-5"/>
                <w:sz w:val="24"/>
              </w:rPr>
              <w:t xml:space="preserve"> </w:t>
            </w:r>
            <w:r>
              <w:rPr>
                <w:sz w:val="24"/>
              </w:rPr>
              <w:t>ao</w:t>
            </w:r>
            <w:r>
              <w:rPr>
                <w:spacing w:val="-1"/>
                <w:sz w:val="24"/>
              </w:rPr>
              <w:t xml:space="preserve"> </w:t>
            </w:r>
            <w:r>
              <w:rPr>
                <w:spacing w:val="-2"/>
                <w:sz w:val="24"/>
              </w:rPr>
              <w:t>Trânsito</w:t>
            </w:r>
          </w:p>
        </w:tc>
      </w:tr>
    </w:tbl>
    <w:p w:rsidR="001D3843" w:rsidRDefault="001D3843">
      <w:pPr>
        <w:pStyle w:val="Corpodetexto"/>
        <w:spacing w:before="28"/>
      </w:pPr>
    </w:p>
    <w:p w:rsidR="001D3843" w:rsidRDefault="004C6432" w:rsidP="00E736E0">
      <w:pPr>
        <w:pStyle w:val="Corpodetexto"/>
        <w:spacing w:before="1" w:line="300" w:lineRule="auto"/>
        <w:ind w:left="878" w:right="438" w:firstLine="851"/>
        <w:jc w:val="both"/>
      </w:pPr>
      <w:r>
        <w:t>Recomenda-se que seja observada a tabela acima para</w:t>
      </w:r>
      <w:r>
        <w:rPr>
          <w:spacing w:val="-1"/>
        </w:rPr>
        <w:t xml:space="preserve"> </w:t>
      </w:r>
      <w:r>
        <w:t>fins de correspondência entre as FR válidas em 2018 e as vigentes a partir de 2019 para fins de abertura dos saldos em 2019.</w:t>
      </w:r>
    </w:p>
    <w:p w:rsidR="001D3843" w:rsidRDefault="001D3843">
      <w:pPr>
        <w:pStyle w:val="Corpodetexto"/>
        <w:spacing w:line="300" w:lineRule="auto"/>
        <w:jc w:val="both"/>
        <w:sectPr w:rsidR="001D3843">
          <w:pgSz w:w="11920" w:h="16850"/>
          <w:pgMar w:top="1800" w:right="425" w:bottom="280" w:left="425" w:header="353" w:footer="0" w:gutter="0"/>
          <w:cols w:space="720"/>
        </w:sectPr>
      </w:pPr>
    </w:p>
    <w:p w:rsidR="001D3843" w:rsidRDefault="001D3843">
      <w:pPr>
        <w:pStyle w:val="Corpodetexto"/>
      </w:pPr>
    </w:p>
    <w:p w:rsidR="001D3843" w:rsidRDefault="001D3843">
      <w:pPr>
        <w:pStyle w:val="Corpodetexto"/>
        <w:spacing w:before="24"/>
      </w:pPr>
    </w:p>
    <w:p w:rsidR="001D3843" w:rsidRDefault="004C6432">
      <w:pPr>
        <w:pStyle w:val="Ttulo1"/>
        <w:spacing w:before="1"/>
        <w:ind w:left="4282" w:right="4115"/>
        <w:jc w:val="center"/>
      </w:pPr>
      <w:r>
        <w:t>ANEXO</w:t>
      </w:r>
      <w:r>
        <w:rPr>
          <w:spacing w:val="-6"/>
        </w:rPr>
        <w:t xml:space="preserve"> </w:t>
      </w:r>
      <w:r>
        <w:rPr>
          <w:spacing w:val="-5"/>
        </w:rPr>
        <w:t>II</w:t>
      </w:r>
    </w:p>
    <w:p w:rsidR="001D3843" w:rsidRDefault="001D3843">
      <w:pPr>
        <w:pStyle w:val="Corpodetexto"/>
        <w:spacing w:before="151"/>
        <w:rPr>
          <w:rFonts w:ascii="Arial"/>
          <w:b/>
        </w:rPr>
      </w:pPr>
    </w:p>
    <w:p w:rsidR="001D3843" w:rsidRDefault="004C6432">
      <w:pPr>
        <w:ind w:left="878"/>
        <w:rPr>
          <w:rFonts w:ascii="Arial" w:hAnsi="Arial"/>
          <w:b/>
          <w:sz w:val="24"/>
        </w:rPr>
      </w:pPr>
      <w:r>
        <w:rPr>
          <w:rFonts w:ascii="Arial" w:hAnsi="Arial"/>
          <w:b/>
          <w:sz w:val="24"/>
          <w:u w:val="single"/>
        </w:rPr>
        <w:t>Orientações</w:t>
      </w:r>
      <w:r>
        <w:rPr>
          <w:rFonts w:ascii="Arial" w:hAnsi="Arial"/>
          <w:b/>
          <w:spacing w:val="-4"/>
          <w:sz w:val="24"/>
          <w:u w:val="single"/>
        </w:rPr>
        <w:t xml:space="preserve"> </w:t>
      </w:r>
      <w:r>
        <w:rPr>
          <w:rFonts w:ascii="Arial" w:hAnsi="Arial"/>
          <w:b/>
          <w:sz w:val="24"/>
          <w:u w:val="single"/>
        </w:rPr>
        <w:t>acerca</w:t>
      </w:r>
      <w:r>
        <w:rPr>
          <w:rFonts w:ascii="Arial" w:hAnsi="Arial"/>
          <w:b/>
          <w:spacing w:val="-3"/>
          <w:sz w:val="24"/>
          <w:u w:val="single"/>
        </w:rPr>
        <w:t xml:space="preserve"> </w:t>
      </w:r>
      <w:r>
        <w:rPr>
          <w:rFonts w:ascii="Arial" w:hAnsi="Arial"/>
          <w:b/>
          <w:sz w:val="24"/>
          <w:u w:val="single"/>
        </w:rPr>
        <w:t>do</w:t>
      </w:r>
      <w:r>
        <w:rPr>
          <w:rFonts w:ascii="Arial" w:hAnsi="Arial"/>
          <w:b/>
          <w:spacing w:val="-6"/>
          <w:sz w:val="24"/>
          <w:u w:val="single"/>
        </w:rPr>
        <w:t xml:space="preserve"> </w:t>
      </w:r>
      <w:r>
        <w:rPr>
          <w:rFonts w:ascii="Arial" w:hAnsi="Arial"/>
          <w:b/>
          <w:sz w:val="24"/>
          <w:u w:val="single"/>
        </w:rPr>
        <w:t>Item</w:t>
      </w:r>
      <w:r>
        <w:rPr>
          <w:rFonts w:ascii="Arial" w:hAnsi="Arial"/>
          <w:b/>
          <w:spacing w:val="-6"/>
          <w:sz w:val="24"/>
          <w:u w:val="single"/>
        </w:rPr>
        <w:t xml:space="preserve"> </w:t>
      </w:r>
      <w:r>
        <w:rPr>
          <w:rFonts w:ascii="Arial" w:hAnsi="Arial"/>
          <w:b/>
          <w:spacing w:val="-2"/>
          <w:sz w:val="24"/>
          <w:u w:val="single"/>
        </w:rPr>
        <w:t>2.3.1.2</w:t>
      </w:r>
    </w:p>
    <w:p w:rsidR="001D3843" w:rsidRDefault="001D3843">
      <w:pPr>
        <w:pStyle w:val="Corpodetexto"/>
        <w:spacing w:before="69"/>
        <w:rPr>
          <w:rFonts w:ascii="Arial"/>
          <w:b/>
        </w:rPr>
      </w:pPr>
    </w:p>
    <w:p w:rsidR="001D3843" w:rsidRDefault="004C6432" w:rsidP="003F2AEC">
      <w:pPr>
        <w:pStyle w:val="Corpodetexto"/>
        <w:spacing w:before="1" w:line="290" w:lineRule="auto"/>
        <w:ind w:left="878" w:right="602" w:firstLine="851"/>
        <w:jc w:val="both"/>
      </w:pPr>
      <w:r>
        <w:t>Para os procedimentos de apuração para Inscrição de Restos a Pagar (Item 2.3.1.2.)</w:t>
      </w:r>
      <w:r>
        <w:rPr>
          <w:spacing w:val="-2"/>
        </w:rPr>
        <w:t xml:space="preserve"> </w:t>
      </w:r>
      <w:r>
        <w:t>serão</w:t>
      </w:r>
      <w:r>
        <w:rPr>
          <w:spacing w:val="-3"/>
        </w:rPr>
        <w:t xml:space="preserve"> </w:t>
      </w:r>
      <w:r>
        <w:t>observados,</w:t>
      </w:r>
      <w:r>
        <w:rPr>
          <w:spacing w:val="-4"/>
        </w:rPr>
        <w:t xml:space="preserve"> </w:t>
      </w:r>
      <w:r>
        <w:t>no</w:t>
      </w:r>
      <w:r>
        <w:rPr>
          <w:spacing w:val="-4"/>
        </w:rPr>
        <w:t xml:space="preserve"> </w:t>
      </w:r>
      <w:r>
        <w:t>mínimo,</w:t>
      </w:r>
      <w:r>
        <w:rPr>
          <w:spacing w:val="-2"/>
        </w:rPr>
        <w:t xml:space="preserve"> </w:t>
      </w:r>
      <w:r>
        <w:t>os</w:t>
      </w:r>
      <w:r>
        <w:rPr>
          <w:spacing w:val="-5"/>
        </w:rPr>
        <w:t xml:space="preserve"> </w:t>
      </w:r>
      <w:r>
        <w:t>seguintes</w:t>
      </w:r>
      <w:r>
        <w:rPr>
          <w:spacing w:val="-2"/>
        </w:rPr>
        <w:t xml:space="preserve"> </w:t>
      </w:r>
      <w:r>
        <w:t>lançamentos</w:t>
      </w:r>
      <w:r>
        <w:rPr>
          <w:spacing w:val="-4"/>
        </w:rPr>
        <w:t xml:space="preserve"> </w:t>
      </w:r>
      <w:r>
        <w:t>contábeis</w:t>
      </w:r>
      <w:r>
        <w:rPr>
          <w:spacing w:val="-2"/>
        </w:rPr>
        <w:t xml:space="preserve"> </w:t>
      </w:r>
      <w:r>
        <w:t>(Itens</w:t>
      </w:r>
      <w:r>
        <w:rPr>
          <w:spacing w:val="-4"/>
        </w:rPr>
        <w:t xml:space="preserve"> </w:t>
      </w:r>
      <w:r>
        <w:t>39,</w:t>
      </w:r>
      <w:r>
        <w:rPr>
          <w:spacing w:val="-4"/>
        </w:rPr>
        <w:t xml:space="preserve"> </w:t>
      </w:r>
      <w:r>
        <w:t>40 e 41 do IPC 01 transcritos abaixo):</w:t>
      </w:r>
    </w:p>
    <w:p w:rsidR="001D3843" w:rsidRDefault="004C6432">
      <w:pPr>
        <w:pStyle w:val="PargrafodaLista"/>
        <w:numPr>
          <w:ilvl w:val="0"/>
          <w:numId w:val="1"/>
        </w:numPr>
        <w:tabs>
          <w:tab w:val="left" w:pos="1148"/>
        </w:tabs>
        <w:spacing w:before="114"/>
        <w:ind w:left="1148" w:hanging="270"/>
        <w:rPr>
          <w:sz w:val="24"/>
        </w:rPr>
      </w:pPr>
      <w:r>
        <w:rPr>
          <w:sz w:val="24"/>
        </w:rPr>
        <w:t>Apuração</w:t>
      </w:r>
      <w:r>
        <w:rPr>
          <w:spacing w:val="-7"/>
          <w:sz w:val="24"/>
        </w:rPr>
        <w:t xml:space="preserve"> </w:t>
      </w:r>
      <w:r>
        <w:rPr>
          <w:sz w:val="24"/>
        </w:rPr>
        <w:t>dos</w:t>
      </w:r>
      <w:r>
        <w:rPr>
          <w:spacing w:val="-8"/>
          <w:sz w:val="24"/>
        </w:rPr>
        <w:t xml:space="preserve"> </w:t>
      </w:r>
      <w:r>
        <w:rPr>
          <w:sz w:val="24"/>
        </w:rPr>
        <w:t>novos</w:t>
      </w:r>
      <w:r>
        <w:rPr>
          <w:spacing w:val="-2"/>
          <w:sz w:val="24"/>
        </w:rPr>
        <w:t xml:space="preserve"> </w:t>
      </w:r>
      <w:r>
        <w:rPr>
          <w:sz w:val="24"/>
        </w:rPr>
        <w:t>RP</w:t>
      </w:r>
      <w:r>
        <w:rPr>
          <w:spacing w:val="-2"/>
          <w:sz w:val="24"/>
        </w:rPr>
        <w:t xml:space="preserve"> </w:t>
      </w:r>
      <w:r>
        <w:rPr>
          <w:sz w:val="24"/>
        </w:rPr>
        <w:t>Não</w:t>
      </w:r>
      <w:r>
        <w:rPr>
          <w:spacing w:val="-6"/>
          <w:sz w:val="24"/>
        </w:rPr>
        <w:t xml:space="preserve"> </w:t>
      </w:r>
      <w:r>
        <w:rPr>
          <w:sz w:val="24"/>
        </w:rPr>
        <w:t>Processados</w:t>
      </w:r>
      <w:r>
        <w:rPr>
          <w:spacing w:val="-5"/>
          <w:sz w:val="24"/>
        </w:rPr>
        <w:t xml:space="preserve"> </w:t>
      </w:r>
      <w:r>
        <w:rPr>
          <w:sz w:val="24"/>
        </w:rPr>
        <w:t>a</w:t>
      </w:r>
      <w:r>
        <w:rPr>
          <w:spacing w:val="-7"/>
          <w:sz w:val="24"/>
        </w:rPr>
        <w:t xml:space="preserve"> </w:t>
      </w:r>
      <w:r>
        <w:rPr>
          <w:spacing w:val="-2"/>
          <w:sz w:val="24"/>
        </w:rPr>
        <w:t>Liquidar:</w:t>
      </w:r>
    </w:p>
    <w:p w:rsidR="001D3843" w:rsidRDefault="004C6432">
      <w:pPr>
        <w:pStyle w:val="Corpodetexto"/>
        <w:spacing w:before="36"/>
        <w:rPr>
          <w:sz w:val="20"/>
        </w:rPr>
      </w:pPr>
      <w:r>
        <w:rPr>
          <w:noProof/>
          <w:sz w:val="20"/>
          <w:lang w:val="pt-BR" w:eastAsia="pt-BR"/>
        </w:rPr>
        <mc:AlternateContent>
          <mc:Choice Requires="wps">
            <w:drawing>
              <wp:anchor distT="0" distB="0" distL="0" distR="0" simplePos="0" relativeHeight="487587840" behindDoc="1" locked="0" layoutInCell="1" allowOverlap="1">
                <wp:simplePos x="0" y="0"/>
                <wp:positionH relativeFrom="page">
                  <wp:posOffset>749300</wp:posOffset>
                </wp:positionH>
                <wp:positionV relativeFrom="paragraph">
                  <wp:posOffset>184511</wp:posOffset>
                </wp:positionV>
                <wp:extent cx="5533390" cy="18288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5" name="Graphic 5"/>
                        <wps:cNvSpPr/>
                        <wps:spPr>
                          <a:xfrm>
                            <a:off x="9144" y="0"/>
                            <a:ext cx="5524500" cy="177165"/>
                          </a:xfrm>
                          <a:custGeom>
                            <a:avLst/>
                            <a:gdLst/>
                            <a:ahLst/>
                            <a:cxnLst/>
                            <a:rect l="l" t="t" r="r" b="b"/>
                            <a:pathLst>
                              <a:path w="5524500" h="177165">
                                <a:moveTo>
                                  <a:pt x="5524246" y="0"/>
                                </a:moveTo>
                                <a:lnTo>
                                  <a:pt x="0" y="0"/>
                                </a:lnTo>
                                <a:lnTo>
                                  <a:pt x="0" y="176783"/>
                                </a:lnTo>
                                <a:lnTo>
                                  <a:pt x="5524246" y="176783"/>
                                </a:lnTo>
                                <a:lnTo>
                                  <a:pt x="5524246" y="0"/>
                                </a:lnTo>
                                <a:close/>
                              </a:path>
                            </a:pathLst>
                          </a:custGeom>
                          <a:solidFill>
                            <a:srgbClr val="C5D9EF"/>
                          </a:solidFill>
                        </wps:spPr>
                        <wps:bodyPr wrap="square" lIns="0" tIns="0" rIns="0" bIns="0" rtlCol="0">
                          <a:prstTxWarp prst="textNoShape">
                            <a:avLst/>
                          </a:prstTxWarp>
                          <a:noAutofit/>
                        </wps:bodyPr>
                      </wps:wsp>
                      <wps:wsp>
                        <wps:cNvPr id="6" name="Graphic 6"/>
                        <wps:cNvSpPr/>
                        <wps:spPr>
                          <a:xfrm>
                            <a:off x="0" y="176783"/>
                            <a:ext cx="5533390" cy="6350"/>
                          </a:xfrm>
                          <a:custGeom>
                            <a:avLst/>
                            <a:gdLst/>
                            <a:ahLst/>
                            <a:cxnLst/>
                            <a:rect l="l" t="t" r="r" b="b"/>
                            <a:pathLst>
                              <a:path w="5533390" h="6350">
                                <a:moveTo>
                                  <a:pt x="5533390" y="0"/>
                                </a:moveTo>
                                <a:lnTo>
                                  <a:pt x="0" y="0"/>
                                </a:lnTo>
                                <a:lnTo>
                                  <a:pt x="0" y="6096"/>
                                </a:lnTo>
                                <a:lnTo>
                                  <a:pt x="5533390" y="6096"/>
                                </a:lnTo>
                                <a:lnTo>
                                  <a:pt x="553339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0"/>
                            <a:ext cx="5533390" cy="177165"/>
                          </a:xfrm>
                          <a:prstGeom prst="rect">
                            <a:avLst/>
                          </a:prstGeom>
                        </wps:spPr>
                        <wps:txbx>
                          <w:txbxContent>
                            <w:p w:rsidR="001D3843" w:rsidRDefault="004C6432">
                              <w:pPr>
                                <w:spacing w:line="200" w:lineRule="exact"/>
                                <w:ind w:left="123"/>
                                <w:rPr>
                                  <w:rFonts w:ascii="Times New Roman" w:hAnsi="Times New Roman"/>
                                  <w:sz w:val="18"/>
                                </w:rPr>
                              </w:pPr>
                              <w:r>
                                <w:rPr>
                                  <w:rFonts w:ascii="Times New Roman" w:hAnsi="Times New Roman"/>
                                  <w:sz w:val="18"/>
                                </w:rPr>
                                <w:t>Apuração de</w:t>
                              </w:r>
                              <w:r>
                                <w:rPr>
                                  <w:rFonts w:ascii="Times New Roman" w:hAnsi="Times New Roman"/>
                                  <w:spacing w:val="-3"/>
                                  <w:sz w:val="18"/>
                                </w:rPr>
                                <w:t xml:space="preserve"> </w:t>
                              </w:r>
                              <w:r>
                                <w:rPr>
                                  <w:rFonts w:ascii="Times New Roman" w:hAnsi="Times New Roman"/>
                                  <w:sz w:val="18"/>
                                </w:rPr>
                                <w:t>RP</w:t>
                              </w:r>
                              <w:r>
                                <w:rPr>
                                  <w:rFonts w:ascii="Times New Roman" w:hAnsi="Times New Roman"/>
                                  <w:spacing w:val="-1"/>
                                  <w:sz w:val="18"/>
                                </w:rPr>
                                <w:t xml:space="preserve"> </w:t>
                              </w:r>
                              <w:r>
                                <w:rPr>
                                  <w:rFonts w:ascii="Times New Roman" w:hAnsi="Times New Roman"/>
                                  <w:sz w:val="18"/>
                                </w:rPr>
                                <w:t>Não</w:t>
                              </w:r>
                              <w:r>
                                <w:rPr>
                                  <w:rFonts w:ascii="Times New Roman" w:hAnsi="Times New Roman"/>
                                  <w:spacing w:val="-4"/>
                                  <w:sz w:val="18"/>
                                </w:rPr>
                                <w:t xml:space="preserve"> </w:t>
                              </w:r>
                              <w:r>
                                <w:rPr>
                                  <w:rFonts w:ascii="Times New Roman" w:hAnsi="Times New Roman"/>
                                  <w:sz w:val="18"/>
                                </w:rPr>
                                <w:t>Processados</w:t>
                              </w:r>
                              <w:r>
                                <w:rPr>
                                  <w:rFonts w:ascii="Times New Roman" w:hAnsi="Times New Roman"/>
                                  <w:spacing w:val="-1"/>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z w:val="18"/>
                                </w:rPr>
                                <w:t>Liquidar</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Controle</w:t>
                              </w:r>
                              <w:r>
                                <w:rPr>
                                  <w:rFonts w:ascii="Times New Roman" w:hAnsi="Times New Roman"/>
                                  <w:spacing w:val="-1"/>
                                  <w:sz w:val="18"/>
                                </w:rPr>
                                <w:t xml:space="preserve"> </w:t>
                              </w:r>
                              <w:r>
                                <w:rPr>
                                  <w:rFonts w:ascii="Times New Roman" w:hAnsi="Times New Roman"/>
                                  <w:spacing w:val="-2"/>
                                  <w:sz w:val="18"/>
                                </w:rPr>
                                <w:t>Orçamentário</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4.528457pt;width:435.7pt;height:14.4pt;mso-position-horizontal-relative:page;mso-position-vertical-relative:paragraph;z-index:-15728640;mso-wrap-distance-left:0;mso-wrap-distance-right:0" id="docshapegroup2" coordorigin="1180,291" coordsize="8714,288">
                <v:rect style="position:absolute;left:1194;top:290;width:8700;height:279" id="docshape3" filled="true" fillcolor="#c5d9ef" stroked="false">
                  <v:fill type="solid"/>
                </v:rect>
                <v:rect style="position:absolute;left:1180;top:568;width:8714;height:10" id="docshape4" filled="true" fillcolor="#000000" stroked="false">
                  <v:fill type="solid"/>
                </v:rect>
                <v:shape style="position:absolute;left:1180;top:290;width:8714;height:279" type="#_x0000_t202" id="docshape5" filled="false" stroked="false">
                  <v:textbox inset="0,0,0,0">
                    <w:txbxContent>
                      <w:p>
                        <w:pPr>
                          <w:spacing w:line="200" w:lineRule="exact" w:before="0"/>
                          <w:ind w:left="123" w:right="0" w:firstLine="0"/>
                          <w:jc w:val="left"/>
                          <w:rPr>
                            <w:rFonts w:ascii="Times New Roman" w:hAnsi="Times New Roman"/>
                            <w:sz w:val="18"/>
                          </w:rPr>
                        </w:pPr>
                        <w:r>
                          <w:rPr>
                            <w:rFonts w:ascii="Times New Roman" w:hAnsi="Times New Roman"/>
                            <w:sz w:val="18"/>
                          </w:rPr>
                          <w:t>Apuração de</w:t>
                        </w:r>
                        <w:r>
                          <w:rPr>
                            <w:rFonts w:ascii="Times New Roman" w:hAnsi="Times New Roman"/>
                            <w:spacing w:val="-3"/>
                            <w:sz w:val="18"/>
                          </w:rPr>
                          <w:t> </w:t>
                        </w:r>
                        <w:r>
                          <w:rPr>
                            <w:rFonts w:ascii="Times New Roman" w:hAnsi="Times New Roman"/>
                            <w:sz w:val="18"/>
                          </w:rPr>
                          <w:t>RP</w:t>
                        </w:r>
                        <w:r>
                          <w:rPr>
                            <w:rFonts w:ascii="Times New Roman" w:hAnsi="Times New Roman"/>
                            <w:spacing w:val="-1"/>
                            <w:sz w:val="18"/>
                          </w:rPr>
                          <w:t> </w:t>
                        </w:r>
                        <w:r>
                          <w:rPr>
                            <w:rFonts w:ascii="Times New Roman" w:hAnsi="Times New Roman"/>
                            <w:sz w:val="18"/>
                          </w:rPr>
                          <w:t>Não</w:t>
                        </w:r>
                        <w:r>
                          <w:rPr>
                            <w:rFonts w:ascii="Times New Roman" w:hAnsi="Times New Roman"/>
                            <w:spacing w:val="-4"/>
                            <w:sz w:val="18"/>
                          </w:rPr>
                          <w:t> </w:t>
                        </w:r>
                        <w:r>
                          <w:rPr>
                            <w:rFonts w:ascii="Times New Roman" w:hAnsi="Times New Roman"/>
                            <w:sz w:val="18"/>
                          </w:rPr>
                          <w:t>Processados</w:t>
                        </w:r>
                        <w:r>
                          <w:rPr>
                            <w:rFonts w:ascii="Times New Roman" w:hAnsi="Times New Roman"/>
                            <w:spacing w:val="-1"/>
                            <w:sz w:val="18"/>
                          </w:rPr>
                          <w:t> </w:t>
                        </w:r>
                        <w:r>
                          <w:rPr>
                            <w:rFonts w:ascii="Times New Roman" w:hAnsi="Times New Roman"/>
                            <w:sz w:val="18"/>
                          </w:rPr>
                          <w:t>a</w:t>
                        </w:r>
                        <w:r>
                          <w:rPr>
                            <w:rFonts w:ascii="Times New Roman" w:hAnsi="Times New Roman"/>
                            <w:spacing w:val="-3"/>
                            <w:sz w:val="18"/>
                          </w:rPr>
                          <w:t> </w:t>
                        </w:r>
                        <w:r>
                          <w:rPr>
                            <w:rFonts w:ascii="Times New Roman" w:hAnsi="Times New Roman"/>
                            <w:sz w:val="18"/>
                          </w:rPr>
                          <w:t>Liquidar</w:t>
                        </w:r>
                        <w:r>
                          <w:rPr>
                            <w:rFonts w:ascii="Times New Roman" w:hAnsi="Times New Roman"/>
                            <w:spacing w:val="-3"/>
                            <w:sz w:val="18"/>
                          </w:rPr>
                          <w:t> </w:t>
                        </w:r>
                        <w:r>
                          <w:rPr>
                            <w:rFonts w:ascii="Times New Roman" w:hAnsi="Times New Roman"/>
                            <w:sz w:val="18"/>
                          </w:rPr>
                          <w:t>–</w:t>
                        </w:r>
                        <w:r>
                          <w:rPr>
                            <w:rFonts w:ascii="Times New Roman" w:hAnsi="Times New Roman"/>
                            <w:spacing w:val="-1"/>
                            <w:sz w:val="18"/>
                          </w:rPr>
                          <w:t> </w:t>
                        </w:r>
                        <w:r>
                          <w:rPr>
                            <w:rFonts w:ascii="Times New Roman" w:hAnsi="Times New Roman"/>
                            <w:sz w:val="18"/>
                          </w:rPr>
                          <w:t>Controle</w:t>
                        </w:r>
                        <w:r>
                          <w:rPr>
                            <w:rFonts w:ascii="Times New Roman" w:hAnsi="Times New Roman"/>
                            <w:spacing w:val="-1"/>
                            <w:sz w:val="18"/>
                          </w:rPr>
                          <w:t> </w:t>
                        </w:r>
                        <w:r>
                          <w:rPr>
                            <w:rFonts w:ascii="Times New Roman" w:hAnsi="Times New Roman"/>
                            <w:spacing w:val="-2"/>
                            <w:sz w:val="18"/>
                          </w:rPr>
                          <w:t>Orçamentário</w:t>
                        </w:r>
                      </w:p>
                    </w:txbxContent>
                  </v:textbox>
                  <w10:wrap type="none"/>
                </v:shape>
                <w10:wrap type="topAndBottom"/>
              </v:group>
            </w:pict>
          </mc:Fallback>
        </mc:AlternateContent>
      </w:r>
    </w:p>
    <w:p w:rsidR="001D3843" w:rsidRDefault="001D3843">
      <w:pPr>
        <w:pStyle w:val="Corpodetexto"/>
        <w:spacing w:before="91"/>
      </w:pPr>
    </w:p>
    <w:p w:rsidR="001D3843" w:rsidRDefault="004C6432">
      <w:pPr>
        <w:pStyle w:val="Corpodetexto"/>
        <w:spacing w:line="241" w:lineRule="exact"/>
        <w:ind w:left="878"/>
      </w:pPr>
      <w:r>
        <w:t>D:</w:t>
      </w:r>
      <w:r>
        <w:rPr>
          <w:spacing w:val="-7"/>
        </w:rPr>
        <w:t xml:space="preserve"> </w:t>
      </w:r>
      <w:r>
        <w:t>6.2.2.1.3.01.00</w:t>
      </w:r>
      <w:r>
        <w:rPr>
          <w:spacing w:val="-4"/>
        </w:rPr>
        <w:t xml:space="preserve"> </w:t>
      </w:r>
      <w:r>
        <w:t>Crédito</w:t>
      </w:r>
      <w:r>
        <w:rPr>
          <w:spacing w:val="-6"/>
        </w:rPr>
        <w:t xml:space="preserve"> </w:t>
      </w:r>
      <w:r>
        <w:t>Empenhado</w:t>
      </w:r>
      <w:r>
        <w:rPr>
          <w:spacing w:val="-5"/>
        </w:rPr>
        <w:t xml:space="preserve"> </w:t>
      </w:r>
      <w:r>
        <w:t>a</w:t>
      </w:r>
      <w:r>
        <w:rPr>
          <w:spacing w:val="-8"/>
        </w:rPr>
        <w:t xml:space="preserve"> </w:t>
      </w:r>
      <w:r>
        <w:rPr>
          <w:spacing w:val="-2"/>
        </w:rPr>
        <w:t>Liquidar</w:t>
      </w:r>
    </w:p>
    <w:p w:rsidR="001D3843" w:rsidRDefault="004C6432">
      <w:pPr>
        <w:pStyle w:val="Corpodetexto"/>
        <w:spacing w:line="241" w:lineRule="exact"/>
        <w:ind w:left="878"/>
      </w:pPr>
      <w:r>
        <w:t>C:</w:t>
      </w:r>
      <w:r>
        <w:rPr>
          <w:spacing w:val="-3"/>
        </w:rPr>
        <w:t xml:space="preserve"> </w:t>
      </w:r>
      <w:r>
        <w:t>6.2.2.1.3.05.00</w:t>
      </w:r>
      <w:r>
        <w:rPr>
          <w:spacing w:val="-6"/>
        </w:rPr>
        <w:t xml:space="preserve"> </w:t>
      </w:r>
      <w:r>
        <w:t>Empenhos</w:t>
      </w:r>
      <w:r>
        <w:rPr>
          <w:spacing w:val="-5"/>
        </w:rPr>
        <w:t xml:space="preserve"> </w:t>
      </w:r>
      <w:r>
        <w:t>a</w:t>
      </w:r>
      <w:r>
        <w:rPr>
          <w:spacing w:val="-5"/>
        </w:rPr>
        <w:t xml:space="preserve"> </w:t>
      </w:r>
      <w:r>
        <w:t>Liquidar</w:t>
      </w:r>
      <w:r>
        <w:rPr>
          <w:spacing w:val="-6"/>
        </w:rPr>
        <w:t xml:space="preserve"> </w:t>
      </w:r>
      <w:r>
        <w:t>Inscritos</w:t>
      </w:r>
      <w:r>
        <w:rPr>
          <w:spacing w:val="-2"/>
        </w:rPr>
        <w:t xml:space="preserve"> </w:t>
      </w:r>
      <w:r>
        <w:t>em</w:t>
      </w:r>
      <w:r>
        <w:rPr>
          <w:spacing w:val="-7"/>
        </w:rPr>
        <w:t xml:space="preserve"> </w:t>
      </w:r>
      <w:r>
        <w:t>RP</w:t>
      </w:r>
      <w:r>
        <w:rPr>
          <w:spacing w:val="-3"/>
        </w:rPr>
        <w:t xml:space="preserve"> </w:t>
      </w:r>
      <w:r>
        <w:t>Não</w:t>
      </w:r>
      <w:r>
        <w:rPr>
          <w:spacing w:val="-5"/>
        </w:rPr>
        <w:t xml:space="preserve"> </w:t>
      </w:r>
      <w:r>
        <w:rPr>
          <w:spacing w:val="-2"/>
        </w:rPr>
        <w:t>Processados</w:t>
      </w:r>
    </w:p>
    <w:p w:rsidR="001D3843" w:rsidRDefault="004C6432">
      <w:pPr>
        <w:pStyle w:val="Corpodetexto"/>
        <w:spacing w:before="4"/>
        <w:rPr>
          <w:sz w:val="18"/>
        </w:rPr>
      </w:pPr>
      <w:r>
        <w:rPr>
          <w:noProof/>
          <w:sz w:val="18"/>
          <w:lang w:val="pt-BR" w:eastAsia="pt-BR"/>
        </w:rPr>
        <mc:AlternateContent>
          <mc:Choice Requires="wps">
            <w:drawing>
              <wp:anchor distT="0" distB="0" distL="0" distR="0" simplePos="0" relativeHeight="487588352" behindDoc="1" locked="0" layoutInCell="1" allowOverlap="1">
                <wp:simplePos x="0" y="0"/>
                <wp:positionH relativeFrom="page">
                  <wp:posOffset>749300</wp:posOffset>
                </wp:positionH>
                <wp:positionV relativeFrom="paragraph">
                  <wp:posOffset>149584</wp:posOffset>
                </wp:positionV>
                <wp:extent cx="5533390" cy="18351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3515"/>
                          <a:chOff x="0" y="0"/>
                          <a:chExt cx="5533390" cy="183515"/>
                        </a:xfrm>
                      </wpg:grpSpPr>
                      <wps:wsp>
                        <wps:cNvPr id="9" name="Graphic 9"/>
                        <wps:cNvSpPr/>
                        <wps:spPr>
                          <a:xfrm>
                            <a:off x="9144" y="0"/>
                            <a:ext cx="5524500" cy="177165"/>
                          </a:xfrm>
                          <a:custGeom>
                            <a:avLst/>
                            <a:gdLst/>
                            <a:ahLst/>
                            <a:cxnLst/>
                            <a:rect l="l" t="t" r="r" b="b"/>
                            <a:pathLst>
                              <a:path w="5524500" h="177165">
                                <a:moveTo>
                                  <a:pt x="5524246" y="0"/>
                                </a:moveTo>
                                <a:lnTo>
                                  <a:pt x="0" y="0"/>
                                </a:lnTo>
                                <a:lnTo>
                                  <a:pt x="0" y="177088"/>
                                </a:lnTo>
                                <a:lnTo>
                                  <a:pt x="5524246" y="177088"/>
                                </a:lnTo>
                                <a:lnTo>
                                  <a:pt x="5524246" y="0"/>
                                </a:lnTo>
                                <a:close/>
                              </a:path>
                            </a:pathLst>
                          </a:custGeom>
                          <a:solidFill>
                            <a:srgbClr val="C5D9EF"/>
                          </a:solidFill>
                        </wps:spPr>
                        <wps:bodyPr wrap="square" lIns="0" tIns="0" rIns="0" bIns="0" rtlCol="0">
                          <a:prstTxWarp prst="textNoShape">
                            <a:avLst/>
                          </a:prstTxWarp>
                          <a:noAutofit/>
                        </wps:bodyPr>
                      </wps:wsp>
                      <wps:wsp>
                        <wps:cNvPr id="10" name="Graphic 10"/>
                        <wps:cNvSpPr/>
                        <wps:spPr>
                          <a:xfrm>
                            <a:off x="0" y="177088"/>
                            <a:ext cx="5533390" cy="6350"/>
                          </a:xfrm>
                          <a:custGeom>
                            <a:avLst/>
                            <a:gdLst/>
                            <a:ahLst/>
                            <a:cxnLst/>
                            <a:rect l="l" t="t" r="r" b="b"/>
                            <a:pathLst>
                              <a:path w="5533390" h="6350">
                                <a:moveTo>
                                  <a:pt x="5533390" y="0"/>
                                </a:moveTo>
                                <a:lnTo>
                                  <a:pt x="0" y="0"/>
                                </a:lnTo>
                                <a:lnTo>
                                  <a:pt x="0" y="6096"/>
                                </a:lnTo>
                                <a:lnTo>
                                  <a:pt x="5533390" y="6096"/>
                                </a:lnTo>
                                <a:lnTo>
                                  <a:pt x="553339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0" y="0"/>
                            <a:ext cx="5533390" cy="177165"/>
                          </a:xfrm>
                          <a:prstGeom prst="rect">
                            <a:avLst/>
                          </a:prstGeom>
                        </wps:spPr>
                        <wps:txbx>
                          <w:txbxContent>
                            <w:p w:rsidR="001D3843" w:rsidRDefault="004C6432">
                              <w:pPr>
                                <w:spacing w:line="200" w:lineRule="exact"/>
                                <w:ind w:left="123"/>
                                <w:rPr>
                                  <w:rFonts w:ascii="Times New Roman" w:hAnsi="Times New Roman"/>
                                  <w:sz w:val="18"/>
                                </w:rPr>
                              </w:pPr>
                              <w:r>
                                <w:rPr>
                                  <w:rFonts w:ascii="Times New Roman" w:hAnsi="Times New Roman"/>
                                  <w:sz w:val="18"/>
                                </w:rPr>
                                <w:t>Apuração de</w:t>
                              </w:r>
                              <w:r>
                                <w:rPr>
                                  <w:rFonts w:ascii="Times New Roman" w:hAnsi="Times New Roman"/>
                                  <w:spacing w:val="-3"/>
                                  <w:sz w:val="18"/>
                                </w:rPr>
                                <w:t xml:space="preserve"> </w:t>
                              </w:r>
                              <w:r>
                                <w:rPr>
                                  <w:rFonts w:ascii="Times New Roman" w:hAnsi="Times New Roman"/>
                                  <w:sz w:val="18"/>
                                </w:rPr>
                                <w:t>RP</w:t>
                              </w:r>
                              <w:r>
                                <w:rPr>
                                  <w:rFonts w:ascii="Times New Roman" w:hAnsi="Times New Roman"/>
                                  <w:spacing w:val="-1"/>
                                  <w:sz w:val="18"/>
                                </w:rPr>
                                <w:t xml:space="preserve"> </w:t>
                              </w:r>
                              <w:r>
                                <w:rPr>
                                  <w:rFonts w:ascii="Times New Roman" w:hAnsi="Times New Roman"/>
                                  <w:sz w:val="18"/>
                                </w:rPr>
                                <w:t>Não</w:t>
                              </w:r>
                              <w:r>
                                <w:rPr>
                                  <w:rFonts w:ascii="Times New Roman" w:hAnsi="Times New Roman"/>
                                  <w:spacing w:val="-4"/>
                                  <w:sz w:val="18"/>
                                </w:rPr>
                                <w:t xml:space="preserve"> </w:t>
                              </w:r>
                              <w:r>
                                <w:rPr>
                                  <w:rFonts w:ascii="Times New Roman" w:hAnsi="Times New Roman"/>
                                  <w:sz w:val="18"/>
                                </w:rPr>
                                <w:t>Processados</w:t>
                              </w:r>
                              <w:r>
                                <w:rPr>
                                  <w:rFonts w:ascii="Times New Roman" w:hAnsi="Times New Roman"/>
                                  <w:spacing w:val="-1"/>
                                  <w:sz w:val="18"/>
                                </w:rPr>
                                <w:t xml:space="preserve"> </w:t>
                              </w:r>
                              <w:r>
                                <w:rPr>
                                  <w:rFonts w:ascii="Times New Roman" w:hAnsi="Times New Roman"/>
                                  <w:sz w:val="18"/>
                                </w:rPr>
                                <w:t>a</w:t>
                              </w:r>
                              <w:r>
                                <w:rPr>
                                  <w:rFonts w:ascii="Times New Roman" w:hAnsi="Times New Roman"/>
                                  <w:spacing w:val="-3"/>
                                  <w:sz w:val="18"/>
                                </w:rPr>
                                <w:t xml:space="preserve"> </w:t>
                              </w:r>
                              <w:r>
                                <w:rPr>
                                  <w:rFonts w:ascii="Times New Roman" w:hAnsi="Times New Roman"/>
                                  <w:sz w:val="18"/>
                                </w:rPr>
                                <w:t>Liquidar</w:t>
                              </w:r>
                              <w:r>
                                <w:rPr>
                                  <w:rFonts w:ascii="Times New Roman" w:hAnsi="Times New Roman"/>
                                  <w:spacing w:val="-3"/>
                                  <w:sz w:val="18"/>
                                </w:rPr>
                                <w:t xml:space="preserve"> </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Controle</w:t>
                              </w:r>
                              <w:r>
                                <w:rPr>
                                  <w:rFonts w:ascii="Times New Roman" w:hAnsi="Times New Roman"/>
                                  <w:spacing w:val="-1"/>
                                  <w:sz w:val="18"/>
                                </w:rPr>
                                <w:t xml:space="preserve"> </w:t>
                              </w:r>
                              <w:r>
                                <w:rPr>
                                  <w:rFonts w:ascii="Times New Roman" w:hAnsi="Times New Roman"/>
                                  <w:spacing w:val="-2"/>
                                  <w:sz w:val="18"/>
                                </w:rPr>
                                <w:t>Orçamentário</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1.778337pt;width:435.7pt;height:14.45pt;mso-position-horizontal-relative:page;mso-position-vertical-relative:paragraph;z-index:-15728128;mso-wrap-distance-left:0;mso-wrap-distance-right:0" id="docshapegroup6" coordorigin="1180,236" coordsize="8714,289">
                <v:rect style="position:absolute;left:1194;top:235;width:8700;height:279" id="docshape7" filled="true" fillcolor="#c5d9ef" stroked="false">
                  <v:fill type="solid"/>
                </v:rect>
                <v:rect style="position:absolute;left:1180;top:514;width:8714;height:10" id="docshape8" filled="true" fillcolor="#000000" stroked="false">
                  <v:fill type="solid"/>
                </v:rect>
                <v:shape style="position:absolute;left:1180;top:235;width:8714;height:279" type="#_x0000_t202" id="docshape9" filled="false" stroked="false">
                  <v:textbox inset="0,0,0,0">
                    <w:txbxContent>
                      <w:p>
                        <w:pPr>
                          <w:spacing w:line="200" w:lineRule="exact" w:before="0"/>
                          <w:ind w:left="123" w:right="0" w:firstLine="0"/>
                          <w:jc w:val="left"/>
                          <w:rPr>
                            <w:rFonts w:ascii="Times New Roman" w:hAnsi="Times New Roman"/>
                            <w:sz w:val="18"/>
                          </w:rPr>
                        </w:pPr>
                        <w:r>
                          <w:rPr>
                            <w:rFonts w:ascii="Times New Roman" w:hAnsi="Times New Roman"/>
                            <w:sz w:val="18"/>
                          </w:rPr>
                          <w:t>Apuração de</w:t>
                        </w:r>
                        <w:r>
                          <w:rPr>
                            <w:rFonts w:ascii="Times New Roman" w:hAnsi="Times New Roman"/>
                            <w:spacing w:val="-3"/>
                            <w:sz w:val="18"/>
                          </w:rPr>
                          <w:t> </w:t>
                        </w:r>
                        <w:r>
                          <w:rPr>
                            <w:rFonts w:ascii="Times New Roman" w:hAnsi="Times New Roman"/>
                            <w:sz w:val="18"/>
                          </w:rPr>
                          <w:t>RP</w:t>
                        </w:r>
                        <w:r>
                          <w:rPr>
                            <w:rFonts w:ascii="Times New Roman" w:hAnsi="Times New Roman"/>
                            <w:spacing w:val="-1"/>
                            <w:sz w:val="18"/>
                          </w:rPr>
                          <w:t> </w:t>
                        </w:r>
                        <w:r>
                          <w:rPr>
                            <w:rFonts w:ascii="Times New Roman" w:hAnsi="Times New Roman"/>
                            <w:sz w:val="18"/>
                          </w:rPr>
                          <w:t>Não</w:t>
                        </w:r>
                        <w:r>
                          <w:rPr>
                            <w:rFonts w:ascii="Times New Roman" w:hAnsi="Times New Roman"/>
                            <w:spacing w:val="-4"/>
                            <w:sz w:val="18"/>
                          </w:rPr>
                          <w:t> </w:t>
                        </w:r>
                        <w:r>
                          <w:rPr>
                            <w:rFonts w:ascii="Times New Roman" w:hAnsi="Times New Roman"/>
                            <w:sz w:val="18"/>
                          </w:rPr>
                          <w:t>Processados</w:t>
                        </w:r>
                        <w:r>
                          <w:rPr>
                            <w:rFonts w:ascii="Times New Roman" w:hAnsi="Times New Roman"/>
                            <w:spacing w:val="-1"/>
                            <w:sz w:val="18"/>
                          </w:rPr>
                          <w:t> </w:t>
                        </w:r>
                        <w:r>
                          <w:rPr>
                            <w:rFonts w:ascii="Times New Roman" w:hAnsi="Times New Roman"/>
                            <w:sz w:val="18"/>
                          </w:rPr>
                          <w:t>a</w:t>
                        </w:r>
                        <w:r>
                          <w:rPr>
                            <w:rFonts w:ascii="Times New Roman" w:hAnsi="Times New Roman"/>
                            <w:spacing w:val="-3"/>
                            <w:sz w:val="18"/>
                          </w:rPr>
                          <w:t> </w:t>
                        </w:r>
                        <w:r>
                          <w:rPr>
                            <w:rFonts w:ascii="Times New Roman" w:hAnsi="Times New Roman"/>
                            <w:sz w:val="18"/>
                          </w:rPr>
                          <w:t>Liquidar</w:t>
                        </w:r>
                        <w:r>
                          <w:rPr>
                            <w:rFonts w:ascii="Times New Roman" w:hAnsi="Times New Roman"/>
                            <w:spacing w:val="-3"/>
                            <w:sz w:val="18"/>
                          </w:rPr>
                          <w:t> </w:t>
                        </w:r>
                        <w:r>
                          <w:rPr>
                            <w:rFonts w:ascii="Times New Roman" w:hAnsi="Times New Roman"/>
                            <w:sz w:val="18"/>
                          </w:rPr>
                          <w:t>–</w:t>
                        </w:r>
                        <w:r>
                          <w:rPr>
                            <w:rFonts w:ascii="Times New Roman" w:hAnsi="Times New Roman"/>
                            <w:spacing w:val="-1"/>
                            <w:sz w:val="18"/>
                          </w:rPr>
                          <w:t> </w:t>
                        </w:r>
                        <w:r>
                          <w:rPr>
                            <w:rFonts w:ascii="Times New Roman" w:hAnsi="Times New Roman"/>
                            <w:sz w:val="18"/>
                          </w:rPr>
                          <w:t>Controle</w:t>
                        </w:r>
                        <w:r>
                          <w:rPr>
                            <w:rFonts w:ascii="Times New Roman" w:hAnsi="Times New Roman"/>
                            <w:spacing w:val="-1"/>
                            <w:sz w:val="18"/>
                          </w:rPr>
                          <w:t> </w:t>
                        </w:r>
                        <w:r>
                          <w:rPr>
                            <w:rFonts w:ascii="Times New Roman" w:hAnsi="Times New Roman"/>
                            <w:spacing w:val="-2"/>
                            <w:sz w:val="18"/>
                          </w:rPr>
                          <w:t>Orçamentário</w:t>
                        </w:r>
                      </w:p>
                    </w:txbxContent>
                  </v:textbox>
                  <w10:wrap type="none"/>
                </v:shape>
                <w10:wrap type="topAndBottom"/>
              </v:group>
            </w:pict>
          </mc:Fallback>
        </mc:AlternateContent>
      </w:r>
    </w:p>
    <w:p w:rsidR="001D3843" w:rsidRDefault="001D3843">
      <w:pPr>
        <w:pStyle w:val="Corpodetexto"/>
        <w:spacing w:before="62"/>
      </w:pPr>
    </w:p>
    <w:p w:rsidR="001D3843" w:rsidRDefault="004C6432">
      <w:pPr>
        <w:pStyle w:val="Corpodetexto"/>
        <w:spacing w:line="241" w:lineRule="exact"/>
        <w:ind w:left="878"/>
      </w:pPr>
      <w:r>
        <w:t>D:</w:t>
      </w:r>
      <w:r>
        <w:rPr>
          <w:spacing w:val="-8"/>
        </w:rPr>
        <w:t xml:space="preserve"> </w:t>
      </w:r>
      <w:r>
        <w:t>5.3.1.7.0.00.00</w:t>
      </w:r>
      <w:r>
        <w:rPr>
          <w:spacing w:val="-2"/>
        </w:rPr>
        <w:t xml:space="preserve"> </w:t>
      </w:r>
      <w:r>
        <w:t>RP</w:t>
      </w:r>
      <w:r>
        <w:rPr>
          <w:spacing w:val="-6"/>
        </w:rPr>
        <w:t xml:space="preserve"> </w:t>
      </w:r>
      <w:r>
        <w:t>Não</w:t>
      </w:r>
      <w:r>
        <w:rPr>
          <w:spacing w:val="-5"/>
        </w:rPr>
        <w:t xml:space="preserve"> </w:t>
      </w:r>
      <w:r>
        <w:t>Processados</w:t>
      </w:r>
      <w:r>
        <w:rPr>
          <w:spacing w:val="-2"/>
        </w:rPr>
        <w:t xml:space="preserve"> </w:t>
      </w:r>
      <w:r>
        <w:t>-</w:t>
      </w:r>
      <w:r>
        <w:rPr>
          <w:spacing w:val="-7"/>
        </w:rPr>
        <w:t xml:space="preserve"> </w:t>
      </w:r>
      <w:r>
        <w:t>Inscrição</w:t>
      </w:r>
      <w:r>
        <w:rPr>
          <w:spacing w:val="-5"/>
        </w:rPr>
        <w:t xml:space="preserve"> </w:t>
      </w:r>
      <w:r>
        <w:t>no</w:t>
      </w:r>
      <w:r>
        <w:rPr>
          <w:spacing w:val="-4"/>
        </w:rPr>
        <w:t xml:space="preserve"> </w:t>
      </w:r>
      <w:r>
        <w:rPr>
          <w:spacing w:val="-2"/>
        </w:rPr>
        <w:t>Exercício</w:t>
      </w:r>
    </w:p>
    <w:p w:rsidR="001D3843" w:rsidRDefault="004C6432">
      <w:pPr>
        <w:pStyle w:val="Corpodetexto"/>
        <w:spacing w:line="241" w:lineRule="exact"/>
        <w:ind w:left="878"/>
      </w:pPr>
      <w:r>
        <w:t>C:</w:t>
      </w:r>
      <w:r>
        <w:rPr>
          <w:spacing w:val="-6"/>
        </w:rPr>
        <w:t xml:space="preserve"> </w:t>
      </w:r>
      <w:r>
        <w:t>6.3.1.7.1.00.00</w:t>
      </w:r>
      <w:r>
        <w:rPr>
          <w:spacing w:val="-5"/>
        </w:rPr>
        <w:t xml:space="preserve"> </w:t>
      </w:r>
      <w:r>
        <w:t>RP</w:t>
      </w:r>
      <w:r>
        <w:rPr>
          <w:spacing w:val="-3"/>
        </w:rPr>
        <w:t xml:space="preserve"> </w:t>
      </w:r>
      <w:r>
        <w:t>Não</w:t>
      </w:r>
      <w:r>
        <w:rPr>
          <w:spacing w:val="-5"/>
        </w:rPr>
        <w:t xml:space="preserve"> </w:t>
      </w:r>
      <w:r>
        <w:t>Processados</w:t>
      </w:r>
      <w:r>
        <w:rPr>
          <w:spacing w:val="-5"/>
        </w:rPr>
        <w:t xml:space="preserve"> </w:t>
      </w:r>
      <w:r>
        <w:t>a</w:t>
      </w:r>
      <w:r>
        <w:rPr>
          <w:spacing w:val="-5"/>
        </w:rPr>
        <w:t xml:space="preserve"> </w:t>
      </w:r>
      <w:r>
        <w:t>Liquidar</w:t>
      </w:r>
      <w:r>
        <w:rPr>
          <w:spacing w:val="-2"/>
        </w:rPr>
        <w:t xml:space="preserve"> </w:t>
      </w:r>
      <w:r>
        <w:t>-</w:t>
      </w:r>
      <w:r>
        <w:rPr>
          <w:spacing w:val="-5"/>
        </w:rPr>
        <w:t xml:space="preserve"> </w:t>
      </w:r>
      <w:r>
        <w:t>Inscrição</w:t>
      </w:r>
      <w:r>
        <w:rPr>
          <w:spacing w:val="-4"/>
        </w:rPr>
        <w:t xml:space="preserve"> </w:t>
      </w:r>
      <w:r>
        <w:t>no</w:t>
      </w:r>
      <w:r>
        <w:rPr>
          <w:spacing w:val="-8"/>
        </w:rPr>
        <w:t xml:space="preserve"> </w:t>
      </w:r>
      <w:r>
        <w:rPr>
          <w:spacing w:val="-2"/>
        </w:rPr>
        <w:t>Exercício</w:t>
      </w:r>
    </w:p>
    <w:p w:rsidR="001D3843" w:rsidRDefault="001D3843">
      <w:pPr>
        <w:pStyle w:val="Corpodetexto"/>
        <w:spacing w:before="21"/>
      </w:pPr>
    </w:p>
    <w:p w:rsidR="001D3843" w:rsidRDefault="004C6432">
      <w:pPr>
        <w:pStyle w:val="PargrafodaLista"/>
        <w:numPr>
          <w:ilvl w:val="0"/>
          <w:numId w:val="1"/>
        </w:numPr>
        <w:tabs>
          <w:tab w:val="left" w:pos="1148"/>
        </w:tabs>
        <w:spacing w:before="1"/>
        <w:ind w:left="1148" w:hanging="270"/>
        <w:rPr>
          <w:sz w:val="24"/>
        </w:rPr>
      </w:pPr>
      <w:r>
        <w:rPr>
          <w:sz w:val="24"/>
        </w:rPr>
        <w:t>Apuração</w:t>
      </w:r>
      <w:r>
        <w:rPr>
          <w:spacing w:val="-7"/>
          <w:sz w:val="24"/>
        </w:rPr>
        <w:t xml:space="preserve"> </w:t>
      </w:r>
      <w:r>
        <w:rPr>
          <w:sz w:val="24"/>
        </w:rPr>
        <w:t>dos</w:t>
      </w:r>
      <w:r>
        <w:rPr>
          <w:spacing w:val="-8"/>
          <w:sz w:val="24"/>
        </w:rPr>
        <w:t xml:space="preserve"> </w:t>
      </w:r>
      <w:r>
        <w:rPr>
          <w:sz w:val="24"/>
        </w:rPr>
        <w:t>novos</w:t>
      </w:r>
      <w:r>
        <w:rPr>
          <w:spacing w:val="-3"/>
          <w:sz w:val="24"/>
        </w:rPr>
        <w:t xml:space="preserve"> </w:t>
      </w:r>
      <w:r>
        <w:rPr>
          <w:sz w:val="24"/>
        </w:rPr>
        <w:t>RP</w:t>
      </w:r>
      <w:r>
        <w:rPr>
          <w:spacing w:val="-2"/>
          <w:sz w:val="24"/>
        </w:rPr>
        <w:t xml:space="preserve"> </w:t>
      </w:r>
      <w:r>
        <w:rPr>
          <w:sz w:val="24"/>
        </w:rPr>
        <w:t>Não</w:t>
      </w:r>
      <w:r>
        <w:rPr>
          <w:spacing w:val="-7"/>
          <w:sz w:val="24"/>
        </w:rPr>
        <w:t xml:space="preserve"> </w:t>
      </w:r>
      <w:r>
        <w:rPr>
          <w:sz w:val="24"/>
        </w:rPr>
        <w:t>Processados</w:t>
      </w:r>
      <w:r>
        <w:rPr>
          <w:spacing w:val="-4"/>
          <w:sz w:val="24"/>
        </w:rPr>
        <w:t xml:space="preserve"> </w:t>
      </w:r>
      <w:r>
        <w:rPr>
          <w:sz w:val="24"/>
        </w:rPr>
        <w:t>em</w:t>
      </w:r>
      <w:r>
        <w:rPr>
          <w:spacing w:val="-5"/>
          <w:sz w:val="24"/>
        </w:rPr>
        <w:t xml:space="preserve"> </w:t>
      </w:r>
      <w:r>
        <w:rPr>
          <w:spacing w:val="-2"/>
          <w:sz w:val="24"/>
        </w:rPr>
        <w:t>Liquidação</w:t>
      </w:r>
    </w:p>
    <w:p w:rsidR="001D3843" w:rsidRDefault="004C6432">
      <w:pPr>
        <w:pStyle w:val="Corpodetexto"/>
        <w:spacing w:before="33"/>
        <w:rPr>
          <w:sz w:val="20"/>
        </w:rPr>
      </w:pPr>
      <w:r>
        <w:rPr>
          <w:noProof/>
          <w:sz w:val="20"/>
          <w:lang w:val="pt-BR" w:eastAsia="pt-BR"/>
        </w:rPr>
        <mc:AlternateContent>
          <mc:Choice Requires="wps">
            <w:drawing>
              <wp:anchor distT="0" distB="0" distL="0" distR="0" simplePos="0" relativeHeight="487588864" behindDoc="1" locked="0" layoutInCell="1" allowOverlap="1">
                <wp:simplePos x="0" y="0"/>
                <wp:positionH relativeFrom="page">
                  <wp:posOffset>749300</wp:posOffset>
                </wp:positionH>
                <wp:positionV relativeFrom="paragraph">
                  <wp:posOffset>182431</wp:posOffset>
                </wp:positionV>
                <wp:extent cx="5533390" cy="18288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13" name="Graphic 13"/>
                        <wps:cNvSpPr/>
                        <wps:spPr>
                          <a:xfrm>
                            <a:off x="9144" y="0"/>
                            <a:ext cx="5524500" cy="177165"/>
                          </a:xfrm>
                          <a:custGeom>
                            <a:avLst/>
                            <a:gdLst/>
                            <a:ahLst/>
                            <a:cxnLst/>
                            <a:rect l="l" t="t" r="r" b="b"/>
                            <a:pathLst>
                              <a:path w="5524500" h="177165">
                                <a:moveTo>
                                  <a:pt x="5524246" y="0"/>
                                </a:moveTo>
                                <a:lnTo>
                                  <a:pt x="0" y="0"/>
                                </a:lnTo>
                                <a:lnTo>
                                  <a:pt x="0" y="176784"/>
                                </a:lnTo>
                                <a:lnTo>
                                  <a:pt x="5524246" y="176784"/>
                                </a:lnTo>
                                <a:lnTo>
                                  <a:pt x="5524246" y="0"/>
                                </a:lnTo>
                                <a:close/>
                              </a:path>
                            </a:pathLst>
                          </a:custGeom>
                          <a:solidFill>
                            <a:srgbClr val="C5D9EF"/>
                          </a:solidFill>
                        </wps:spPr>
                        <wps:bodyPr wrap="square" lIns="0" tIns="0" rIns="0" bIns="0" rtlCol="0">
                          <a:prstTxWarp prst="textNoShape">
                            <a:avLst/>
                          </a:prstTxWarp>
                          <a:noAutofit/>
                        </wps:bodyPr>
                      </wps:wsp>
                      <wps:wsp>
                        <wps:cNvPr id="14" name="Graphic 14"/>
                        <wps:cNvSpPr/>
                        <wps:spPr>
                          <a:xfrm>
                            <a:off x="0" y="176785"/>
                            <a:ext cx="5533390" cy="6350"/>
                          </a:xfrm>
                          <a:custGeom>
                            <a:avLst/>
                            <a:gdLst/>
                            <a:ahLst/>
                            <a:cxnLst/>
                            <a:rect l="l" t="t" r="r" b="b"/>
                            <a:pathLst>
                              <a:path w="5533390" h="6350">
                                <a:moveTo>
                                  <a:pt x="5533390" y="0"/>
                                </a:moveTo>
                                <a:lnTo>
                                  <a:pt x="0" y="0"/>
                                </a:lnTo>
                                <a:lnTo>
                                  <a:pt x="0" y="6094"/>
                                </a:lnTo>
                                <a:lnTo>
                                  <a:pt x="5533390" y="6094"/>
                                </a:lnTo>
                                <a:lnTo>
                                  <a:pt x="5533390"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0" y="0"/>
                            <a:ext cx="5533390" cy="177165"/>
                          </a:xfrm>
                          <a:prstGeom prst="rect">
                            <a:avLst/>
                          </a:prstGeom>
                        </wps:spPr>
                        <wps:txbx>
                          <w:txbxContent>
                            <w:p w:rsidR="001D3843" w:rsidRDefault="004C6432">
                              <w:pPr>
                                <w:spacing w:line="200" w:lineRule="exact"/>
                                <w:ind w:left="123"/>
                                <w:rPr>
                                  <w:rFonts w:ascii="Times New Roman" w:hAnsi="Times New Roman"/>
                                  <w:sz w:val="18"/>
                                </w:rPr>
                              </w:pPr>
                              <w:r>
                                <w:rPr>
                                  <w:rFonts w:ascii="Times New Roman" w:hAnsi="Times New Roman"/>
                                  <w:sz w:val="18"/>
                                </w:rPr>
                                <w:t>Apuração de</w:t>
                              </w:r>
                              <w:r>
                                <w:rPr>
                                  <w:rFonts w:ascii="Times New Roman" w:hAnsi="Times New Roman"/>
                                  <w:spacing w:val="-5"/>
                                  <w:sz w:val="18"/>
                                </w:rPr>
                                <w:t xml:space="preserve"> </w:t>
                              </w:r>
                              <w:r>
                                <w:rPr>
                                  <w:rFonts w:ascii="Times New Roman" w:hAnsi="Times New Roman"/>
                                  <w:sz w:val="18"/>
                                </w:rPr>
                                <w:t>RP</w:t>
                              </w:r>
                              <w:r>
                                <w:rPr>
                                  <w:rFonts w:ascii="Times New Roman" w:hAnsi="Times New Roman"/>
                                  <w:spacing w:val="1"/>
                                  <w:sz w:val="18"/>
                                </w:rPr>
                                <w:t xml:space="preserve"> </w:t>
                              </w:r>
                              <w:r>
                                <w:rPr>
                                  <w:rFonts w:ascii="Times New Roman" w:hAnsi="Times New Roman"/>
                                  <w:sz w:val="18"/>
                                </w:rPr>
                                <w:t>Não</w:t>
                              </w:r>
                              <w:r>
                                <w:rPr>
                                  <w:rFonts w:ascii="Times New Roman" w:hAnsi="Times New Roman"/>
                                  <w:spacing w:val="-7"/>
                                  <w:sz w:val="18"/>
                                </w:rPr>
                                <w:t xml:space="preserve"> </w:t>
                              </w:r>
                              <w:r>
                                <w:rPr>
                                  <w:rFonts w:ascii="Times New Roman" w:hAnsi="Times New Roman"/>
                                  <w:sz w:val="18"/>
                                </w:rPr>
                                <w:t>Processados</w:t>
                              </w:r>
                              <w:r>
                                <w:rPr>
                                  <w:rFonts w:ascii="Times New Roman" w:hAnsi="Times New Roman"/>
                                  <w:spacing w:val="-1"/>
                                  <w:sz w:val="18"/>
                                </w:rPr>
                                <w:t xml:space="preserve"> </w:t>
                              </w:r>
                              <w:r>
                                <w:rPr>
                                  <w:rFonts w:ascii="Times New Roman" w:hAnsi="Times New Roman"/>
                                  <w:sz w:val="18"/>
                                </w:rPr>
                                <w:t>em</w:t>
                              </w:r>
                              <w:r>
                                <w:rPr>
                                  <w:rFonts w:ascii="Times New Roman" w:hAnsi="Times New Roman"/>
                                  <w:spacing w:val="-5"/>
                                  <w:sz w:val="18"/>
                                </w:rPr>
                                <w:t xml:space="preserve"> </w:t>
                              </w:r>
                              <w:r>
                                <w:rPr>
                                  <w:rFonts w:ascii="Times New Roman" w:hAnsi="Times New Roman"/>
                                  <w:sz w:val="18"/>
                                </w:rPr>
                                <w:t>Liquidação</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Controle</w:t>
                              </w:r>
                              <w:r>
                                <w:rPr>
                                  <w:rFonts w:ascii="Times New Roman" w:hAnsi="Times New Roman"/>
                                  <w:spacing w:val="-3"/>
                                  <w:sz w:val="18"/>
                                </w:rPr>
                                <w:t xml:space="preserve"> </w:t>
                              </w:r>
                              <w:r>
                                <w:rPr>
                                  <w:rFonts w:ascii="Times New Roman" w:hAnsi="Times New Roman"/>
                                  <w:spacing w:val="-2"/>
                                  <w:sz w:val="18"/>
                                </w:rPr>
                                <w:t>Orçamentário</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4.36468pt;width:435.7pt;height:14.4pt;mso-position-horizontal-relative:page;mso-position-vertical-relative:paragraph;z-index:-15727616;mso-wrap-distance-left:0;mso-wrap-distance-right:0" id="docshapegroup10" coordorigin="1180,287" coordsize="8714,288">
                <v:rect style="position:absolute;left:1194;top:287;width:8700;height:279" id="docshape11" filled="true" fillcolor="#c5d9ef" stroked="false">
                  <v:fill type="solid"/>
                </v:rect>
                <v:rect style="position:absolute;left:1180;top:565;width:8714;height:10" id="docshape12" filled="true" fillcolor="#000000" stroked="false">
                  <v:fill type="solid"/>
                </v:rect>
                <v:shape style="position:absolute;left:1180;top:287;width:8714;height:279" type="#_x0000_t202" id="docshape13" filled="false" stroked="false">
                  <v:textbox inset="0,0,0,0">
                    <w:txbxContent>
                      <w:p>
                        <w:pPr>
                          <w:spacing w:line="200" w:lineRule="exact" w:before="0"/>
                          <w:ind w:left="123" w:right="0" w:firstLine="0"/>
                          <w:jc w:val="left"/>
                          <w:rPr>
                            <w:rFonts w:ascii="Times New Roman" w:hAnsi="Times New Roman"/>
                            <w:sz w:val="18"/>
                          </w:rPr>
                        </w:pPr>
                        <w:r>
                          <w:rPr>
                            <w:rFonts w:ascii="Times New Roman" w:hAnsi="Times New Roman"/>
                            <w:sz w:val="18"/>
                          </w:rPr>
                          <w:t>Apuração de</w:t>
                        </w:r>
                        <w:r>
                          <w:rPr>
                            <w:rFonts w:ascii="Times New Roman" w:hAnsi="Times New Roman"/>
                            <w:spacing w:val="-5"/>
                            <w:sz w:val="18"/>
                          </w:rPr>
                          <w:t> </w:t>
                        </w:r>
                        <w:r>
                          <w:rPr>
                            <w:rFonts w:ascii="Times New Roman" w:hAnsi="Times New Roman"/>
                            <w:sz w:val="18"/>
                          </w:rPr>
                          <w:t>RP</w:t>
                        </w:r>
                        <w:r>
                          <w:rPr>
                            <w:rFonts w:ascii="Times New Roman" w:hAnsi="Times New Roman"/>
                            <w:spacing w:val="1"/>
                            <w:sz w:val="18"/>
                          </w:rPr>
                          <w:t> </w:t>
                        </w:r>
                        <w:r>
                          <w:rPr>
                            <w:rFonts w:ascii="Times New Roman" w:hAnsi="Times New Roman"/>
                            <w:sz w:val="18"/>
                          </w:rPr>
                          <w:t>Não</w:t>
                        </w:r>
                        <w:r>
                          <w:rPr>
                            <w:rFonts w:ascii="Times New Roman" w:hAnsi="Times New Roman"/>
                            <w:spacing w:val="-7"/>
                            <w:sz w:val="18"/>
                          </w:rPr>
                          <w:t> </w:t>
                        </w:r>
                        <w:r>
                          <w:rPr>
                            <w:rFonts w:ascii="Times New Roman" w:hAnsi="Times New Roman"/>
                            <w:sz w:val="18"/>
                          </w:rPr>
                          <w:t>Processados</w:t>
                        </w:r>
                        <w:r>
                          <w:rPr>
                            <w:rFonts w:ascii="Times New Roman" w:hAnsi="Times New Roman"/>
                            <w:spacing w:val="-1"/>
                            <w:sz w:val="18"/>
                          </w:rPr>
                          <w:t> </w:t>
                        </w:r>
                        <w:r>
                          <w:rPr>
                            <w:rFonts w:ascii="Times New Roman" w:hAnsi="Times New Roman"/>
                            <w:sz w:val="18"/>
                          </w:rPr>
                          <w:t>em</w:t>
                        </w:r>
                        <w:r>
                          <w:rPr>
                            <w:rFonts w:ascii="Times New Roman" w:hAnsi="Times New Roman"/>
                            <w:spacing w:val="-5"/>
                            <w:sz w:val="18"/>
                          </w:rPr>
                          <w:t> </w:t>
                        </w:r>
                        <w:r>
                          <w:rPr>
                            <w:rFonts w:ascii="Times New Roman" w:hAnsi="Times New Roman"/>
                            <w:sz w:val="18"/>
                          </w:rPr>
                          <w:t>Liquidação</w:t>
                        </w:r>
                        <w:r>
                          <w:rPr>
                            <w:rFonts w:ascii="Times New Roman" w:hAnsi="Times New Roman"/>
                            <w:spacing w:val="2"/>
                            <w:sz w:val="18"/>
                          </w:rPr>
                          <w:t> </w:t>
                        </w:r>
                        <w:r>
                          <w:rPr>
                            <w:rFonts w:ascii="Times New Roman" w:hAnsi="Times New Roman"/>
                            <w:sz w:val="18"/>
                          </w:rPr>
                          <w:t>–</w:t>
                        </w:r>
                        <w:r>
                          <w:rPr>
                            <w:rFonts w:ascii="Times New Roman" w:hAnsi="Times New Roman"/>
                            <w:spacing w:val="-1"/>
                            <w:sz w:val="18"/>
                          </w:rPr>
                          <w:t> </w:t>
                        </w:r>
                        <w:r>
                          <w:rPr>
                            <w:rFonts w:ascii="Times New Roman" w:hAnsi="Times New Roman"/>
                            <w:sz w:val="18"/>
                          </w:rPr>
                          <w:t>Controle</w:t>
                        </w:r>
                        <w:r>
                          <w:rPr>
                            <w:rFonts w:ascii="Times New Roman" w:hAnsi="Times New Roman"/>
                            <w:spacing w:val="-3"/>
                            <w:sz w:val="18"/>
                          </w:rPr>
                          <w:t> </w:t>
                        </w:r>
                        <w:r>
                          <w:rPr>
                            <w:rFonts w:ascii="Times New Roman" w:hAnsi="Times New Roman"/>
                            <w:spacing w:val="-2"/>
                            <w:sz w:val="18"/>
                          </w:rPr>
                          <w:t>Orçamentário</w:t>
                        </w:r>
                      </w:p>
                    </w:txbxContent>
                  </v:textbox>
                  <w10:wrap type="none"/>
                </v:shape>
                <w10:wrap type="topAndBottom"/>
              </v:group>
            </w:pict>
          </mc:Fallback>
        </mc:AlternateContent>
      </w:r>
    </w:p>
    <w:p w:rsidR="001D3843" w:rsidRDefault="001D3843">
      <w:pPr>
        <w:pStyle w:val="Corpodetexto"/>
        <w:spacing w:before="142"/>
      </w:pPr>
    </w:p>
    <w:p w:rsidR="001D3843" w:rsidRDefault="004C6432">
      <w:pPr>
        <w:pStyle w:val="Corpodetexto"/>
        <w:ind w:left="878"/>
      </w:pPr>
      <w:r>
        <w:t>D:</w:t>
      </w:r>
      <w:r>
        <w:rPr>
          <w:spacing w:val="-8"/>
        </w:rPr>
        <w:t xml:space="preserve"> </w:t>
      </w:r>
      <w:r>
        <w:t>6.2.2.1.3.02.00</w:t>
      </w:r>
      <w:r>
        <w:rPr>
          <w:spacing w:val="-4"/>
        </w:rPr>
        <w:t xml:space="preserve"> </w:t>
      </w:r>
      <w:r>
        <w:t>Crédito</w:t>
      </w:r>
      <w:r>
        <w:rPr>
          <w:spacing w:val="-8"/>
        </w:rPr>
        <w:t xml:space="preserve"> </w:t>
      </w:r>
      <w:r>
        <w:t>Empenhado</w:t>
      </w:r>
      <w:r>
        <w:rPr>
          <w:spacing w:val="-5"/>
        </w:rPr>
        <w:t xml:space="preserve"> </w:t>
      </w:r>
      <w:r>
        <w:t>em</w:t>
      </w:r>
      <w:r>
        <w:rPr>
          <w:spacing w:val="-9"/>
        </w:rPr>
        <w:t xml:space="preserve"> </w:t>
      </w:r>
      <w:r>
        <w:rPr>
          <w:spacing w:val="-2"/>
        </w:rPr>
        <w:t>Liquidação</w:t>
      </w:r>
    </w:p>
    <w:p w:rsidR="001D3843" w:rsidRDefault="004C6432">
      <w:pPr>
        <w:pStyle w:val="Corpodetexto"/>
        <w:spacing w:before="3"/>
        <w:ind w:left="878"/>
      </w:pPr>
      <w:r>
        <w:t>C:</w:t>
      </w:r>
      <w:r>
        <w:rPr>
          <w:spacing w:val="-7"/>
        </w:rPr>
        <w:t xml:space="preserve"> </w:t>
      </w:r>
      <w:r>
        <w:t>6.2.2.1.3.06.00</w:t>
      </w:r>
      <w:r>
        <w:rPr>
          <w:spacing w:val="-5"/>
        </w:rPr>
        <w:t xml:space="preserve"> </w:t>
      </w:r>
      <w:r>
        <w:t>Empenhos</w:t>
      </w:r>
      <w:r>
        <w:rPr>
          <w:spacing w:val="-6"/>
        </w:rPr>
        <w:t xml:space="preserve"> </w:t>
      </w:r>
      <w:r>
        <w:t>em</w:t>
      </w:r>
      <w:r>
        <w:rPr>
          <w:spacing w:val="-7"/>
        </w:rPr>
        <w:t xml:space="preserve"> </w:t>
      </w:r>
      <w:r>
        <w:t>Liquidação</w:t>
      </w:r>
      <w:r>
        <w:rPr>
          <w:spacing w:val="-7"/>
        </w:rPr>
        <w:t xml:space="preserve"> </w:t>
      </w:r>
      <w:r>
        <w:t>Inscritos</w:t>
      </w:r>
      <w:r>
        <w:rPr>
          <w:spacing w:val="-5"/>
        </w:rPr>
        <w:t xml:space="preserve"> </w:t>
      </w:r>
      <w:r>
        <w:t>em</w:t>
      </w:r>
      <w:r>
        <w:rPr>
          <w:spacing w:val="-7"/>
        </w:rPr>
        <w:t xml:space="preserve"> </w:t>
      </w:r>
      <w:r>
        <w:t>RP</w:t>
      </w:r>
      <w:r>
        <w:rPr>
          <w:spacing w:val="-2"/>
        </w:rPr>
        <w:t xml:space="preserve"> </w:t>
      </w:r>
      <w:r>
        <w:t>Não</w:t>
      </w:r>
      <w:r>
        <w:rPr>
          <w:spacing w:val="-8"/>
        </w:rPr>
        <w:t xml:space="preserve"> </w:t>
      </w:r>
      <w:r>
        <w:rPr>
          <w:spacing w:val="-2"/>
        </w:rPr>
        <w:t>Processados</w:t>
      </w:r>
    </w:p>
    <w:p w:rsidR="001D3843" w:rsidRDefault="004C6432">
      <w:pPr>
        <w:pStyle w:val="Corpodetexto"/>
        <w:spacing w:before="4"/>
        <w:rPr>
          <w:sz w:val="19"/>
        </w:rPr>
      </w:pPr>
      <w:r>
        <w:rPr>
          <w:noProof/>
          <w:sz w:val="19"/>
          <w:lang w:val="pt-BR" w:eastAsia="pt-BR"/>
        </w:rPr>
        <mc:AlternateContent>
          <mc:Choice Requires="wps">
            <w:drawing>
              <wp:anchor distT="0" distB="0" distL="0" distR="0" simplePos="0" relativeHeight="487589376" behindDoc="1" locked="0" layoutInCell="1" allowOverlap="1">
                <wp:simplePos x="0" y="0"/>
                <wp:positionH relativeFrom="page">
                  <wp:posOffset>749300</wp:posOffset>
                </wp:positionH>
                <wp:positionV relativeFrom="paragraph">
                  <wp:posOffset>156889</wp:posOffset>
                </wp:positionV>
                <wp:extent cx="5533390" cy="18288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17" name="Graphic 17"/>
                        <wps:cNvSpPr/>
                        <wps:spPr>
                          <a:xfrm>
                            <a:off x="9144" y="0"/>
                            <a:ext cx="5524500" cy="177165"/>
                          </a:xfrm>
                          <a:custGeom>
                            <a:avLst/>
                            <a:gdLst/>
                            <a:ahLst/>
                            <a:cxnLst/>
                            <a:rect l="l" t="t" r="r" b="b"/>
                            <a:pathLst>
                              <a:path w="5524500" h="177165">
                                <a:moveTo>
                                  <a:pt x="5524246" y="0"/>
                                </a:moveTo>
                                <a:lnTo>
                                  <a:pt x="0" y="0"/>
                                </a:lnTo>
                                <a:lnTo>
                                  <a:pt x="0" y="176784"/>
                                </a:lnTo>
                                <a:lnTo>
                                  <a:pt x="5524246" y="176784"/>
                                </a:lnTo>
                                <a:lnTo>
                                  <a:pt x="5524246" y="0"/>
                                </a:lnTo>
                                <a:close/>
                              </a:path>
                            </a:pathLst>
                          </a:custGeom>
                          <a:solidFill>
                            <a:srgbClr val="C5D9EF"/>
                          </a:solidFill>
                        </wps:spPr>
                        <wps:bodyPr wrap="square" lIns="0" tIns="0" rIns="0" bIns="0" rtlCol="0">
                          <a:prstTxWarp prst="textNoShape">
                            <a:avLst/>
                          </a:prstTxWarp>
                          <a:noAutofit/>
                        </wps:bodyPr>
                      </wps:wsp>
                      <wps:wsp>
                        <wps:cNvPr id="18" name="Graphic 18"/>
                        <wps:cNvSpPr/>
                        <wps:spPr>
                          <a:xfrm>
                            <a:off x="0" y="176785"/>
                            <a:ext cx="5533390" cy="6350"/>
                          </a:xfrm>
                          <a:custGeom>
                            <a:avLst/>
                            <a:gdLst/>
                            <a:ahLst/>
                            <a:cxnLst/>
                            <a:rect l="l" t="t" r="r" b="b"/>
                            <a:pathLst>
                              <a:path w="5533390" h="6350">
                                <a:moveTo>
                                  <a:pt x="5533390" y="0"/>
                                </a:moveTo>
                                <a:lnTo>
                                  <a:pt x="0" y="0"/>
                                </a:lnTo>
                                <a:lnTo>
                                  <a:pt x="0" y="6094"/>
                                </a:lnTo>
                                <a:lnTo>
                                  <a:pt x="5533390" y="6094"/>
                                </a:lnTo>
                                <a:lnTo>
                                  <a:pt x="5533390" y="0"/>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0" y="0"/>
                            <a:ext cx="5533390" cy="177165"/>
                          </a:xfrm>
                          <a:prstGeom prst="rect">
                            <a:avLst/>
                          </a:prstGeom>
                        </wps:spPr>
                        <wps:txbx>
                          <w:txbxContent>
                            <w:p w:rsidR="001D3843" w:rsidRDefault="004C6432">
                              <w:pPr>
                                <w:spacing w:line="202" w:lineRule="exact"/>
                                <w:ind w:left="123"/>
                                <w:rPr>
                                  <w:rFonts w:ascii="Times New Roman" w:hAnsi="Times New Roman"/>
                                  <w:sz w:val="18"/>
                                </w:rPr>
                              </w:pPr>
                              <w:r>
                                <w:rPr>
                                  <w:rFonts w:ascii="Times New Roman" w:hAnsi="Times New Roman"/>
                                  <w:sz w:val="18"/>
                                </w:rPr>
                                <w:t>Apuração de</w:t>
                              </w:r>
                              <w:r>
                                <w:rPr>
                                  <w:rFonts w:ascii="Times New Roman" w:hAnsi="Times New Roman"/>
                                  <w:spacing w:val="-5"/>
                                  <w:sz w:val="18"/>
                                </w:rPr>
                                <w:t xml:space="preserve"> </w:t>
                              </w:r>
                              <w:r>
                                <w:rPr>
                                  <w:rFonts w:ascii="Times New Roman" w:hAnsi="Times New Roman"/>
                                  <w:sz w:val="18"/>
                                </w:rPr>
                                <w:t>RP</w:t>
                              </w:r>
                              <w:r>
                                <w:rPr>
                                  <w:rFonts w:ascii="Times New Roman" w:hAnsi="Times New Roman"/>
                                  <w:spacing w:val="1"/>
                                  <w:sz w:val="18"/>
                                </w:rPr>
                                <w:t xml:space="preserve"> </w:t>
                              </w:r>
                              <w:r>
                                <w:rPr>
                                  <w:rFonts w:ascii="Times New Roman" w:hAnsi="Times New Roman"/>
                                  <w:sz w:val="18"/>
                                </w:rPr>
                                <w:t>Não</w:t>
                              </w:r>
                              <w:r>
                                <w:rPr>
                                  <w:rFonts w:ascii="Times New Roman" w:hAnsi="Times New Roman"/>
                                  <w:spacing w:val="-7"/>
                                  <w:sz w:val="18"/>
                                </w:rPr>
                                <w:t xml:space="preserve"> </w:t>
                              </w:r>
                              <w:r>
                                <w:rPr>
                                  <w:rFonts w:ascii="Times New Roman" w:hAnsi="Times New Roman"/>
                                  <w:sz w:val="18"/>
                                </w:rPr>
                                <w:t>Processados</w:t>
                              </w:r>
                              <w:r>
                                <w:rPr>
                                  <w:rFonts w:ascii="Times New Roman" w:hAnsi="Times New Roman"/>
                                  <w:spacing w:val="-1"/>
                                  <w:sz w:val="18"/>
                                </w:rPr>
                                <w:t xml:space="preserve"> </w:t>
                              </w:r>
                              <w:r>
                                <w:rPr>
                                  <w:rFonts w:ascii="Times New Roman" w:hAnsi="Times New Roman"/>
                                  <w:sz w:val="18"/>
                                </w:rPr>
                                <w:t>em</w:t>
                              </w:r>
                              <w:r>
                                <w:rPr>
                                  <w:rFonts w:ascii="Times New Roman" w:hAnsi="Times New Roman"/>
                                  <w:spacing w:val="-5"/>
                                  <w:sz w:val="18"/>
                                </w:rPr>
                                <w:t xml:space="preserve"> </w:t>
                              </w:r>
                              <w:r>
                                <w:rPr>
                                  <w:rFonts w:ascii="Times New Roman" w:hAnsi="Times New Roman"/>
                                  <w:sz w:val="18"/>
                                </w:rPr>
                                <w:t>Liquidação</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Controle</w:t>
                              </w:r>
                              <w:r>
                                <w:rPr>
                                  <w:rFonts w:ascii="Times New Roman" w:hAnsi="Times New Roman"/>
                                  <w:spacing w:val="-3"/>
                                  <w:sz w:val="18"/>
                                </w:rPr>
                                <w:t xml:space="preserve"> </w:t>
                              </w:r>
                              <w:r>
                                <w:rPr>
                                  <w:rFonts w:ascii="Times New Roman" w:hAnsi="Times New Roman"/>
                                  <w:spacing w:val="-2"/>
                                  <w:sz w:val="18"/>
                                </w:rPr>
                                <w:t>Orçamentário</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2.353516pt;width:435.7pt;height:14.4pt;mso-position-horizontal-relative:page;mso-position-vertical-relative:paragraph;z-index:-15727104;mso-wrap-distance-left:0;mso-wrap-distance-right:0" id="docshapegroup14" coordorigin="1180,247" coordsize="8714,288">
                <v:rect style="position:absolute;left:1194;top:247;width:8700;height:279" id="docshape15" filled="true" fillcolor="#c5d9ef" stroked="false">
                  <v:fill type="solid"/>
                </v:rect>
                <v:rect style="position:absolute;left:1180;top:525;width:8714;height:10" id="docshape16" filled="true" fillcolor="#000000" stroked="false">
                  <v:fill type="solid"/>
                </v:rect>
                <v:shape style="position:absolute;left:1180;top:247;width:8714;height:279" type="#_x0000_t202" id="docshape17" filled="false" stroked="false">
                  <v:textbox inset="0,0,0,0">
                    <w:txbxContent>
                      <w:p>
                        <w:pPr>
                          <w:spacing w:line="202" w:lineRule="exact" w:before="0"/>
                          <w:ind w:left="123" w:right="0" w:firstLine="0"/>
                          <w:jc w:val="left"/>
                          <w:rPr>
                            <w:rFonts w:ascii="Times New Roman" w:hAnsi="Times New Roman"/>
                            <w:sz w:val="18"/>
                          </w:rPr>
                        </w:pPr>
                        <w:r>
                          <w:rPr>
                            <w:rFonts w:ascii="Times New Roman" w:hAnsi="Times New Roman"/>
                            <w:sz w:val="18"/>
                          </w:rPr>
                          <w:t>Apuração de</w:t>
                        </w:r>
                        <w:r>
                          <w:rPr>
                            <w:rFonts w:ascii="Times New Roman" w:hAnsi="Times New Roman"/>
                            <w:spacing w:val="-5"/>
                            <w:sz w:val="18"/>
                          </w:rPr>
                          <w:t> </w:t>
                        </w:r>
                        <w:r>
                          <w:rPr>
                            <w:rFonts w:ascii="Times New Roman" w:hAnsi="Times New Roman"/>
                            <w:sz w:val="18"/>
                          </w:rPr>
                          <w:t>RP</w:t>
                        </w:r>
                        <w:r>
                          <w:rPr>
                            <w:rFonts w:ascii="Times New Roman" w:hAnsi="Times New Roman"/>
                            <w:spacing w:val="1"/>
                            <w:sz w:val="18"/>
                          </w:rPr>
                          <w:t> </w:t>
                        </w:r>
                        <w:r>
                          <w:rPr>
                            <w:rFonts w:ascii="Times New Roman" w:hAnsi="Times New Roman"/>
                            <w:sz w:val="18"/>
                          </w:rPr>
                          <w:t>Não</w:t>
                        </w:r>
                        <w:r>
                          <w:rPr>
                            <w:rFonts w:ascii="Times New Roman" w:hAnsi="Times New Roman"/>
                            <w:spacing w:val="-7"/>
                            <w:sz w:val="18"/>
                          </w:rPr>
                          <w:t> </w:t>
                        </w:r>
                        <w:r>
                          <w:rPr>
                            <w:rFonts w:ascii="Times New Roman" w:hAnsi="Times New Roman"/>
                            <w:sz w:val="18"/>
                          </w:rPr>
                          <w:t>Processados</w:t>
                        </w:r>
                        <w:r>
                          <w:rPr>
                            <w:rFonts w:ascii="Times New Roman" w:hAnsi="Times New Roman"/>
                            <w:spacing w:val="-1"/>
                            <w:sz w:val="18"/>
                          </w:rPr>
                          <w:t> </w:t>
                        </w:r>
                        <w:r>
                          <w:rPr>
                            <w:rFonts w:ascii="Times New Roman" w:hAnsi="Times New Roman"/>
                            <w:sz w:val="18"/>
                          </w:rPr>
                          <w:t>em</w:t>
                        </w:r>
                        <w:r>
                          <w:rPr>
                            <w:rFonts w:ascii="Times New Roman" w:hAnsi="Times New Roman"/>
                            <w:spacing w:val="-5"/>
                            <w:sz w:val="18"/>
                          </w:rPr>
                          <w:t> </w:t>
                        </w:r>
                        <w:r>
                          <w:rPr>
                            <w:rFonts w:ascii="Times New Roman" w:hAnsi="Times New Roman"/>
                            <w:sz w:val="18"/>
                          </w:rPr>
                          <w:t>Liquidação</w:t>
                        </w:r>
                        <w:r>
                          <w:rPr>
                            <w:rFonts w:ascii="Times New Roman" w:hAnsi="Times New Roman"/>
                            <w:spacing w:val="2"/>
                            <w:sz w:val="18"/>
                          </w:rPr>
                          <w:t> </w:t>
                        </w:r>
                        <w:r>
                          <w:rPr>
                            <w:rFonts w:ascii="Times New Roman" w:hAnsi="Times New Roman"/>
                            <w:sz w:val="18"/>
                          </w:rPr>
                          <w:t>–</w:t>
                        </w:r>
                        <w:r>
                          <w:rPr>
                            <w:rFonts w:ascii="Times New Roman" w:hAnsi="Times New Roman"/>
                            <w:spacing w:val="-1"/>
                            <w:sz w:val="18"/>
                          </w:rPr>
                          <w:t> </w:t>
                        </w:r>
                        <w:r>
                          <w:rPr>
                            <w:rFonts w:ascii="Times New Roman" w:hAnsi="Times New Roman"/>
                            <w:sz w:val="18"/>
                          </w:rPr>
                          <w:t>Controle</w:t>
                        </w:r>
                        <w:r>
                          <w:rPr>
                            <w:rFonts w:ascii="Times New Roman" w:hAnsi="Times New Roman"/>
                            <w:spacing w:val="-3"/>
                            <w:sz w:val="18"/>
                          </w:rPr>
                          <w:t> </w:t>
                        </w:r>
                        <w:r>
                          <w:rPr>
                            <w:rFonts w:ascii="Times New Roman" w:hAnsi="Times New Roman"/>
                            <w:spacing w:val="-2"/>
                            <w:sz w:val="18"/>
                          </w:rPr>
                          <w:t>Orçamentário</w:t>
                        </w:r>
                      </w:p>
                    </w:txbxContent>
                  </v:textbox>
                  <w10:wrap type="none"/>
                </v:shape>
                <w10:wrap type="topAndBottom"/>
              </v:group>
            </w:pict>
          </mc:Fallback>
        </mc:AlternateContent>
      </w:r>
    </w:p>
    <w:p w:rsidR="001D3843" w:rsidRDefault="001D3843">
      <w:pPr>
        <w:pStyle w:val="Corpodetexto"/>
        <w:spacing w:before="113"/>
      </w:pPr>
    </w:p>
    <w:p w:rsidR="001D3843" w:rsidRDefault="004C6432">
      <w:pPr>
        <w:pStyle w:val="Corpodetexto"/>
        <w:ind w:left="878"/>
      </w:pPr>
      <w:r>
        <w:t>D:</w:t>
      </w:r>
      <w:r>
        <w:rPr>
          <w:spacing w:val="-8"/>
        </w:rPr>
        <w:t xml:space="preserve"> </w:t>
      </w:r>
      <w:r>
        <w:t>5.3.1.7.0.00.00</w:t>
      </w:r>
      <w:r>
        <w:rPr>
          <w:spacing w:val="-2"/>
        </w:rPr>
        <w:t xml:space="preserve"> </w:t>
      </w:r>
      <w:r>
        <w:t>RP</w:t>
      </w:r>
      <w:r>
        <w:rPr>
          <w:spacing w:val="-6"/>
        </w:rPr>
        <w:t xml:space="preserve"> </w:t>
      </w:r>
      <w:r>
        <w:t>Não</w:t>
      </w:r>
      <w:r>
        <w:rPr>
          <w:spacing w:val="-5"/>
        </w:rPr>
        <w:t xml:space="preserve"> </w:t>
      </w:r>
      <w:r>
        <w:t>Processados</w:t>
      </w:r>
      <w:r>
        <w:rPr>
          <w:spacing w:val="-2"/>
        </w:rPr>
        <w:t xml:space="preserve"> </w:t>
      </w:r>
      <w:r>
        <w:t>-</w:t>
      </w:r>
      <w:r>
        <w:rPr>
          <w:spacing w:val="-7"/>
        </w:rPr>
        <w:t xml:space="preserve"> </w:t>
      </w:r>
      <w:r>
        <w:t>Inscrição</w:t>
      </w:r>
      <w:r>
        <w:rPr>
          <w:spacing w:val="-5"/>
        </w:rPr>
        <w:t xml:space="preserve"> </w:t>
      </w:r>
      <w:r>
        <w:t>no</w:t>
      </w:r>
      <w:r>
        <w:rPr>
          <w:spacing w:val="-4"/>
        </w:rPr>
        <w:t xml:space="preserve"> </w:t>
      </w:r>
      <w:r>
        <w:rPr>
          <w:spacing w:val="-2"/>
        </w:rPr>
        <w:t>Exercício</w:t>
      </w:r>
    </w:p>
    <w:p w:rsidR="001D3843" w:rsidRDefault="004C6432">
      <w:pPr>
        <w:pStyle w:val="Corpodetexto"/>
        <w:spacing w:before="2"/>
        <w:ind w:left="878"/>
      </w:pPr>
      <w:r>
        <w:t>C:</w:t>
      </w:r>
      <w:r>
        <w:rPr>
          <w:spacing w:val="-7"/>
        </w:rPr>
        <w:t xml:space="preserve"> </w:t>
      </w:r>
      <w:r>
        <w:t>6.3.1.7.2.00.00</w:t>
      </w:r>
      <w:r>
        <w:rPr>
          <w:spacing w:val="-4"/>
        </w:rPr>
        <w:t xml:space="preserve"> </w:t>
      </w:r>
      <w:r>
        <w:t>RP</w:t>
      </w:r>
      <w:r>
        <w:rPr>
          <w:spacing w:val="-5"/>
        </w:rPr>
        <w:t xml:space="preserve"> </w:t>
      </w:r>
      <w:r>
        <w:t>Não</w:t>
      </w:r>
      <w:r>
        <w:rPr>
          <w:spacing w:val="-5"/>
        </w:rPr>
        <w:t xml:space="preserve"> </w:t>
      </w:r>
      <w:r>
        <w:t>Processados</w:t>
      </w:r>
      <w:r>
        <w:rPr>
          <w:spacing w:val="-5"/>
        </w:rPr>
        <w:t xml:space="preserve"> </w:t>
      </w:r>
      <w:r>
        <w:t>em</w:t>
      </w:r>
      <w:r>
        <w:rPr>
          <w:spacing w:val="-7"/>
        </w:rPr>
        <w:t xml:space="preserve"> </w:t>
      </w:r>
      <w:r>
        <w:t>Liquidação -</w:t>
      </w:r>
      <w:r>
        <w:rPr>
          <w:spacing w:val="-6"/>
        </w:rPr>
        <w:t xml:space="preserve"> </w:t>
      </w:r>
      <w:r>
        <w:t>Inscrição</w:t>
      </w:r>
      <w:r>
        <w:rPr>
          <w:spacing w:val="-7"/>
        </w:rPr>
        <w:t xml:space="preserve"> </w:t>
      </w:r>
      <w:r>
        <w:t>no</w:t>
      </w:r>
      <w:r>
        <w:rPr>
          <w:spacing w:val="-3"/>
        </w:rPr>
        <w:t xml:space="preserve"> </w:t>
      </w:r>
      <w:r>
        <w:rPr>
          <w:spacing w:val="-2"/>
        </w:rPr>
        <w:t>Exercício</w:t>
      </w:r>
    </w:p>
    <w:p w:rsidR="001D3843" w:rsidRDefault="001D3843">
      <w:pPr>
        <w:pStyle w:val="Corpodetexto"/>
        <w:spacing w:before="31"/>
      </w:pPr>
    </w:p>
    <w:p w:rsidR="001D3843" w:rsidRDefault="004C6432">
      <w:pPr>
        <w:pStyle w:val="PargrafodaLista"/>
        <w:numPr>
          <w:ilvl w:val="0"/>
          <w:numId w:val="1"/>
        </w:numPr>
        <w:tabs>
          <w:tab w:val="left" w:pos="1148"/>
        </w:tabs>
        <w:ind w:left="1148" w:hanging="270"/>
        <w:rPr>
          <w:sz w:val="24"/>
        </w:rPr>
      </w:pPr>
      <w:r>
        <w:rPr>
          <w:sz w:val="24"/>
        </w:rPr>
        <w:t>Apuração</w:t>
      </w:r>
      <w:r>
        <w:rPr>
          <w:spacing w:val="-7"/>
          <w:sz w:val="24"/>
        </w:rPr>
        <w:t xml:space="preserve"> </w:t>
      </w:r>
      <w:r>
        <w:rPr>
          <w:sz w:val="24"/>
        </w:rPr>
        <w:t>da</w:t>
      </w:r>
      <w:r>
        <w:rPr>
          <w:spacing w:val="-4"/>
          <w:sz w:val="24"/>
        </w:rPr>
        <w:t xml:space="preserve"> </w:t>
      </w:r>
      <w:r>
        <w:rPr>
          <w:sz w:val="24"/>
        </w:rPr>
        <w:t>inscrição</w:t>
      </w:r>
      <w:r>
        <w:rPr>
          <w:spacing w:val="-6"/>
          <w:sz w:val="24"/>
        </w:rPr>
        <w:t xml:space="preserve"> </w:t>
      </w:r>
      <w:r>
        <w:rPr>
          <w:sz w:val="24"/>
        </w:rPr>
        <w:t>dos</w:t>
      </w:r>
      <w:r>
        <w:rPr>
          <w:spacing w:val="-4"/>
          <w:sz w:val="24"/>
        </w:rPr>
        <w:t xml:space="preserve"> </w:t>
      </w:r>
      <w:r>
        <w:rPr>
          <w:sz w:val="24"/>
        </w:rPr>
        <w:t>RP</w:t>
      </w:r>
      <w:r>
        <w:rPr>
          <w:spacing w:val="-7"/>
          <w:sz w:val="24"/>
        </w:rPr>
        <w:t xml:space="preserve"> </w:t>
      </w:r>
      <w:r>
        <w:rPr>
          <w:spacing w:val="-2"/>
          <w:sz w:val="24"/>
        </w:rPr>
        <w:t>Processados</w:t>
      </w:r>
    </w:p>
    <w:p w:rsidR="001D3843" w:rsidRDefault="004C6432">
      <w:pPr>
        <w:pStyle w:val="Corpodetexto"/>
        <w:spacing w:before="35"/>
        <w:rPr>
          <w:sz w:val="20"/>
        </w:rPr>
      </w:pPr>
      <w:r>
        <w:rPr>
          <w:noProof/>
          <w:sz w:val="20"/>
          <w:lang w:val="pt-BR" w:eastAsia="pt-BR"/>
        </w:rPr>
        <mc:AlternateContent>
          <mc:Choice Requires="wps">
            <w:drawing>
              <wp:anchor distT="0" distB="0" distL="0" distR="0" simplePos="0" relativeHeight="487589888" behindDoc="1" locked="0" layoutInCell="1" allowOverlap="1">
                <wp:simplePos x="0" y="0"/>
                <wp:positionH relativeFrom="page">
                  <wp:posOffset>749300</wp:posOffset>
                </wp:positionH>
                <wp:positionV relativeFrom="paragraph">
                  <wp:posOffset>183589</wp:posOffset>
                </wp:positionV>
                <wp:extent cx="5533390" cy="18478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21" name="Graphic 21"/>
                        <wps:cNvSpPr/>
                        <wps:spPr>
                          <a:xfrm>
                            <a:off x="9144" y="0"/>
                            <a:ext cx="5524500" cy="178435"/>
                          </a:xfrm>
                          <a:custGeom>
                            <a:avLst/>
                            <a:gdLst/>
                            <a:ahLst/>
                            <a:cxnLst/>
                            <a:rect l="l" t="t" r="r" b="b"/>
                            <a:pathLst>
                              <a:path w="5524500" h="178435">
                                <a:moveTo>
                                  <a:pt x="5524246" y="0"/>
                                </a:moveTo>
                                <a:lnTo>
                                  <a:pt x="0" y="0"/>
                                </a:lnTo>
                                <a:lnTo>
                                  <a:pt x="0" y="178307"/>
                                </a:lnTo>
                                <a:lnTo>
                                  <a:pt x="5524246" y="178307"/>
                                </a:lnTo>
                                <a:lnTo>
                                  <a:pt x="5524246" y="0"/>
                                </a:lnTo>
                                <a:close/>
                              </a:path>
                            </a:pathLst>
                          </a:custGeom>
                          <a:solidFill>
                            <a:srgbClr val="C5D9EF"/>
                          </a:solidFill>
                        </wps:spPr>
                        <wps:bodyPr wrap="square" lIns="0" tIns="0" rIns="0" bIns="0" rtlCol="0">
                          <a:prstTxWarp prst="textNoShape">
                            <a:avLst/>
                          </a:prstTxWarp>
                          <a:noAutofit/>
                        </wps:bodyPr>
                      </wps:wsp>
                      <wps:wsp>
                        <wps:cNvPr id="22" name="Graphic 22"/>
                        <wps:cNvSpPr/>
                        <wps:spPr>
                          <a:xfrm>
                            <a:off x="0" y="178308"/>
                            <a:ext cx="5533390" cy="6350"/>
                          </a:xfrm>
                          <a:custGeom>
                            <a:avLst/>
                            <a:gdLst/>
                            <a:ahLst/>
                            <a:cxnLst/>
                            <a:rect l="l" t="t" r="r" b="b"/>
                            <a:pathLst>
                              <a:path w="5533390" h="6350">
                                <a:moveTo>
                                  <a:pt x="5533390" y="0"/>
                                </a:moveTo>
                                <a:lnTo>
                                  <a:pt x="0" y="0"/>
                                </a:lnTo>
                                <a:lnTo>
                                  <a:pt x="0" y="6095"/>
                                </a:lnTo>
                                <a:lnTo>
                                  <a:pt x="5533390" y="6095"/>
                                </a:lnTo>
                                <a:lnTo>
                                  <a:pt x="5533390"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0" y="0"/>
                            <a:ext cx="5533390" cy="178435"/>
                          </a:xfrm>
                          <a:prstGeom prst="rect">
                            <a:avLst/>
                          </a:prstGeom>
                        </wps:spPr>
                        <wps:txbx>
                          <w:txbxContent>
                            <w:p w:rsidR="001D3843" w:rsidRDefault="004C6432">
                              <w:pPr>
                                <w:spacing w:line="202" w:lineRule="exact"/>
                                <w:ind w:left="123"/>
                                <w:rPr>
                                  <w:rFonts w:ascii="Times New Roman" w:hAnsi="Times New Roman"/>
                                  <w:sz w:val="18"/>
                                </w:rPr>
                              </w:pPr>
                              <w:r>
                                <w:rPr>
                                  <w:rFonts w:ascii="Times New Roman" w:hAnsi="Times New Roman"/>
                                  <w:sz w:val="18"/>
                                </w:rPr>
                                <w:t>Apuração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RP</w:t>
                              </w:r>
                              <w:r>
                                <w:rPr>
                                  <w:rFonts w:ascii="Times New Roman" w:hAnsi="Times New Roman"/>
                                  <w:spacing w:val="-3"/>
                                  <w:sz w:val="18"/>
                                </w:rPr>
                                <w:t xml:space="preserve"> </w:t>
                              </w:r>
                              <w:r>
                                <w:rPr>
                                  <w:rFonts w:ascii="Times New Roman" w:hAnsi="Times New Roman"/>
                                  <w:sz w:val="18"/>
                                </w:rPr>
                                <w:t>Processados</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Controle</w:t>
                              </w:r>
                              <w:r>
                                <w:rPr>
                                  <w:rFonts w:ascii="Times New Roman" w:hAnsi="Times New Roman"/>
                                  <w:spacing w:val="-1"/>
                                  <w:sz w:val="18"/>
                                </w:rPr>
                                <w:t xml:space="preserve"> </w:t>
                              </w:r>
                              <w:r>
                                <w:rPr>
                                  <w:rFonts w:ascii="Times New Roman" w:hAnsi="Times New Roman"/>
                                  <w:spacing w:val="-2"/>
                                  <w:sz w:val="18"/>
                                </w:rPr>
                                <w:t>Orçamentário</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4.455859pt;width:435.7pt;height:14.55pt;mso-position-horizontal-relative:page;mso-position-vertical-relative:paragraph;z-index:-15726592;mso-wrap-distance-left:0;mso-wrap-distance-right:0" id="docshapegroup18" coordorigin="1180,289" coordsize="8714,291">
                <v:rect style="position:absolute;left:1194;top:289;width:8700;height:281" id="docshape19" filled="true" fillcolor="#c5d9ef" stroked="false">
                  <v:fill type="solid"/>
                </v:rect>
                <v:rect style="position:absolute;left:1180;top:569;width:8714;height:10" id="docshape20" filled="true" fillcolor="#000000" stroked="false">
                  <v:fill type="solid"/>
                </v:rect>
                <v:shape style="position:absolute;left:1180;top:289;width:8714;height:281" type="#_x0000_t202" id="docshape21" filled="false" stroked="false">
                  <v:textbox inset="0,0,0,0">
                    <w:txbxContent>
                      <w:p>
                        <w:pPr>
                          <w:spacing w:line="202" w:lineRule="exact" w:before="0"/>
                          <w:ind w:left="123" w:right="0" w:firstLine="0"/>
                          <w:jc w:val="left"/>
                          <w:rPr>
                            <w:rFonts w:ascii="Times New Roman" w:hAnsi="Times New Roman"/>
                            <w:sz w:val="18"/>
                          </w:rPr>
                        </w:pPr>
                        <w:r>
                          <w:rPr>
                            <w:rFonts w:ascii="Times New Roman" w:hAnsi="Times New Roman"/>
                            <w:sz w:val="18"/>
                          </w:rPr>
                          <w:t>Apuração</w:t>
                        </w:r>
                        <w:r>
                          <w:rPr>
                            <w:rFonts w:ascii="Times New Roman" w:hAnsi="Times New Roman"/>
                            <w:spacing w:val="-1"/>
                            <w:sz w:val="18"/>
                          </w:rPr>
                          <w:t> </w:t>
                        </w:r>
                        <w:r>
                          <w:rPr>
                            <w:rFonts w:ascii="Times New Roman" w:hAnsi="Times New Roman"/>
                            <w:sz w:val="18"/>
                          </w:rPr>
                          <w:t>de</w:t>
                        </w:r>
                        <w:r>
                          <w:rPr>
                            <w:rFonts w:ascii="Times New Roman" w:hAnsi="Times New Roman"/>
                            <w:spacing w:val="-3"/>
                            <w:sz w:val="18"/>
                          </w:rPr>
                          <w:t> </w:t>
                        </w:r>
                        <w:r>
                          <w:rPr>
                            <w:rFonts w:ascii="Times New Roman" w:hAnsi="Times New Roman"/>
                            <w:sz w:val="18"/>
                          </w:rPr>
                          <w:t>RP</w:t>
                        </w:r>
                        <w:r>
                          <w:rPr>
                            <w:rFonts w:ascii="Times New Roman" w:hAnsi="Times New Roman"/>
                            <w:spacing w:val="-3"/>
                            <w:sz w:val="18"/>
                          </w:rPr>
                          <w:t> </w:t>
                        </w:r>
                        <w:r>
                          <w:rPr>
                            <w:rFonts w:ascii="Times New Roman" w:hAnsi="Times New Roman"/>
                            <w:sz w:val="18"/>
                          </w:rPr>
                          <w:t>Processados</w:t>
                        </w:r>
                        <w:r>
                          <w:rPr>
                            <w:rFonts w:ascii="Times New Roman" w:hAnsi="Times New Roman"/>
                            <w:spacing w:val="-2"/>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Controle</w:t>
                        </w:r>
                        <w:r>
                          <w:rPr>
                            <w:rFonts w:ascii="Times New Roman" w:hAnsi="Times New Roman"/>
                            <w:spacing w:val="-1"/>
                            <w:sz w:val="18"/>
                          </w:rPr>
                          <w:t> </w:t>
                        </w:r>
                        <w:r>
                          <w:rPr>
                            <w:rFonts w:ascii="Times New Roman" w:hAnsi="Times New Roman"/>
                            <w:spacing w:val="-2"/>
                            <w:sz w:val="18"/>
                          </w:rPr>
                          <w:t>Orçamentário</w:t>
                        </w:r>
                      </w:p>
                    </w:txbxContent>
                  </v:textbox>
                  <w10:wrap type="none"/>
                </v:shape>
                <w10:wrap type="topAndBottom"/>
              </v:group>
            </w:pict>
          </mc:Fallback>
        </mc:AlternateContent>
      </w:r>
    </w:p>
    <w:p w:rsidR="001D3843" w:rsidRDefault="001D3843">
      <w:pPr>
        <w:pStyle w:val="Corpodetexto"/>
        <w:spacing w:before="89"/>
      </w:pPr>
    </w:p>
    <w:p w:rsidR="001D3843" w:rsidRDefault="004C6432">
      <w:pPr>
        <w:pStyle w:val="Corpodetexto"/>
        <w:spacing w:line="241" w:lineRule="exact"/>
        <w:ind w:left="878"/>
      </w:pPr>
      <w:r>
        <w:t>D:</w:t>
      </w:r>
      <w:r>
        <w:rPr>
          <w:spacing w:val="-8"/>
        </w:rPr>
        <w:t xml:space="preserve"> </w:t>
      </w:r>
      <w:r>
        <w:t>6.2.2.1.3.03.00</w:t>
      </w:r>
      <w:r>
        <w:rPr>
          <w:spacing w:val="-5"/>
        </w:rPr>
        <w:t xml:space="preserve"> </w:t>
      </w:r>
      <w:r>
        <w:t>Crédito</w:t>
      </w:r>
      <w:r>
        <w:rPr>
          <w:spacing w:val="-9"/>
        </w:rPr>
        <w:t xml:space="preserve"> </w:t>
      </w:r>
      <w:r>
        <w:t>Empenhado</w:t>
      </w:r>
      <w:r>
        <w:rPr>
          <w:spacing w:val="-5"/>
        </w:rPr>
        <w:t xml:space="preserve"> </w:t>
      </w:r>
      <w:r>
        <w:t>Liquidado</w:t>
      </w:r>
      <w:r>
        <w:rPr>
          <w:spacing w:val="-6"/>
        </w:rPr>
        <w:t xml:space="preserve"> </w:t>
      </w:r>
      <w:r>
        <w:t>a</w:t>
      </w:r>
      <w:r>
        <w:rPr>
          <w:spacing w:val="-9"/>
        </w:rPr>
        <w:t xml:space="preserve"> </w:t>
      </w:r>
      <w:r>
        <w:rPr>
          <w:spacing w:val="-2"/>
        </w:rPr>
        <w:t>Pagar</w:t>
      </w:r>
    </w:p>
    <w:p w:rsidR="001D3843" w:rsidRDefault="004C6432">
      <w:pPr>
        <w:pStyle w:val="Corpodetexto"/>
        <w:spacing w:line="241" w:lineRule="exact"/>
        <w:ind w:left="878"/>
      </w:pPr>
      <w:r>
        <w:t>C:</w:t>
      </w:r>
      <w:r>
        <w:rPr>
          <w:spacing w:val="-9"/>
        </w:rPr>
        <w:t xml:space="preserve"> </w:t>
      </w:r>
      <w:r>
        <w:t>6.2.2.1.3.07.00</w:t>
      </w:r>
      <w:r>
        <w:rPr>
          <w:spacing w:val="-4"/>
        </w:rPr>
        <w:t xml:space="preserve"> </w:t>
      </w:r>
      <w:r>
        <w:t>Empenhos</w:t>
      </w:r>
      <w:r>
        <w:rPr>
          <w:spacing w:val="-5"/>
        </w:rPr>
        <w:t xml:space="preserve"> </w:t>
      </w:r>
      <w:r>
        <w:t>Liquidados</w:t>
      </w:r>
      <w:r>
        <w:rPr>
          <w:spacing w:val="-5"/>
        </w:rPr>
        <w:t xml:space="preserve"> </w:t>
      </w:r>
      <w:r>
        <w:t>Inscritos</w:t>
      </w:r>
      <w:r>
        <w:rPr>
          <w:spacing w:val="-4"/>
        </w:rPr>
        <w:t xml:space="preserve"> </w:t>
      </w:r>
      <w:r>
        <w:t>em</w:t>
      </w:r>
      <w:r>
        <w:rPr>
          <w:spacing w:val="-7"/>
        </w:rPr>
        <w:t xml:space="preserve"> </w:t>
      </w:r>
      <w:r>
        <w:t>Restos</w:t>
      </w:r>
      <w:r>
        <w:rPr>
          <w:spacing w:val="-6"/>
        </w:rPr>
        <w:t xml:space="preserve"> </w:t>
      </w:r>
      <w:r>
        <w:t>a</w:t>
      </w:r>
      <w:r>
        <w:rPr>
          <w:spacing w:val="-5"/>
        </w:rPr>
        <w:t xml:space="preserve"> </w:t>
      </w:r>
      <w:r>
        <w:t>Pagar</w:t>
      </w:r>
      <w:r>
        <w:rPr>
          <w:spacing w:val="-4"/>
        </w:rPr>
        <w:t xml:space="preserve"> </w:t>
      </w:r>
      <w:r>
        <w:rPr>
          <w:spacing w:val="-2"/>
        </w:rPr>
        <w:t>Processados</w:t>
      </w:r>
    </w:p>
    <w:p w:rsidR="001D3843" w:rsidRDefault="004C6432">
      <w:pPr>
        <w:pStyle w:val="Corpodetexto"/>
        <w:spacing w:before="2"/>
        <w:rPr>
          <w:sz w:val="18"/>
        </w:rPr>
      </w:pPr>
      <w:r>
        <w:rPr>
          <w:noProof/>
          <w:sz w:val="18"/>
          <w:lang w:val="pt-BR" w:eastAsia="pt-BR"/>
        </w:rPr>
        <mc:AlternateContent>
          <mc:Choice Requires="wps">
            <w:drawing>
              <wp:anchor distT="0" distB="0" distL="0" distR="0" simplePos="0" relativeHeight="487590400" behindDoc="1" locked="0" layoutInCell="1" allowOverlap="1">
                <wp:simplePos x="0" y="0"/>
                <wp:positionH relativeFrom="page">
                  <wp:posOffset>749300</wp:posOffset>
                </wp:positionH>
                <wp:positionV relativeFrom="paragraph">
                  <wp:posOffset>148111</wp:posOffset>
                </wp:positionV>
                <wp:extent cx="5533390" cy="18478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25" name="Graphic 25"/>
                        <wps:cNvSpPr/>
                        <wps:spPr>
                          <a:xfrm>
                            <a:off x="9144" y="0"/>
                            <a:ext cx="5524500" cy="178435"/>
                          </a:xfrm>
                          <a:custGeom>
                            <a:avLst/>
                            <a:gdLst/>
                            <a:ahLst/>
                            <a:cxnLst/>
                            <a:rect l="l" t="t" r="r" b="b"/>
                            <a:pathLst>
                              <a:path w="5524500" h="178435">
                                <a:moveTo>
                                  <a:pt x="5524246" y="0"/>
                                </a:moveTo>
                                <a:lnTo>
                                  <a:pt x="0" y="0"/>
                                </a:lnTo>
                                <a:lnTo>
                                  <a:pt x="0" y="178308"/>
                                </a:lnTo>
                                <a:lnTo>
                                  <a:pt x="5524246" y="178308"/>
                                </a:lnTo>
                                <a:lnTo>
                                  <a:pt x="5524246" y="0"/>
                                </a:lnTo>
                                <a:close/>
                              </a:path>
                            </a:pathLst>
                          </a:custGeom>
                          <a:solidFill>
                            <a:srgbClr val="C5D9EF"/>
                          </a:solidFill>
                        </wps:spPr>
                        <wps:bodyPr wrap="square" lIns="0" tIns="0" rIns="0" bIns="0" rtlCol="0">
                          <a:prstTxWarp prst="textNoShape">
                            <a:avLst/>
                          </a:prstTxWarp>
                          <a:noAutofit/>
                        </wps:bodyPr>
                      </wps:wsp>
                      <wps:wsp>
                        <wps:cNvPr id="26" name="Graphic 26"/>
                        <wps:cNvSpPr/>
                        <wps:spPr>
                          <a:xfrm>
                            <a:off x="0" y="178309"/>
                            <a:ext cx="5533390" cy="6350"/>
                          </a:xfrm>
                          <a:custGeom>
                            <a:avLst/>
                            <a:gdLst/>
                            <a:ahLst/>
                            <a:cxnLst/>
                            <a:rect l="l" t="t" r="r" b="b"/>
                            <a:pathLst>
                              <a:path w="5533390" h="6350">
                                <a:moveTo>
                                  <a:pt x="5533390" y="0"/>
                                </a:moveTo>
                                <a:lnTo>
                                  <a:pt x="0" y="0"/>
                                </a:lnTo>
                                <a:lnTo>
                                  <a:pt x="0" y="6094"/>
                                </a:lnTo>
                                <a:lnTo>
                                  <a:pt x="5533390" y="6094"/>
                                </a:lnTo>
                                <a:lnTo>
                                  <a:pt x="5533390"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5533390" cy="178435"/>
                          </a:xfrm>
                          <a:prstGeom prst="rect">
                            <a:avLst/>
                          </a:prstGeom>
                        </wps:spPr>
                        <wps:txbx>
                          <w:txbxContent>
                            <w:p w:rsidR="001D3843" w:rsidRDefault="004C6432">
                              <w:pPr>
                                <w:spacing w:line="201" w:lineRule="exact"/>
                                <w:ind w:left="123"/>
                                <w:rPr>
                                  <w:rFonts w:ascii="Times New Roman" w:hAnsi="Times New Roman"/>
                                  <w:sz w:val="18"/>
                                </w:rPr>
                              </w:pPr>
                              <w:r>
                                <w:rPr>
                                  <w:rFonts w:ascii="Times New Roman" w:hAnsi="Times New Roman"/>
                                  <w:sz w:val="18"/>
                                </w:rPr>
                                <w:t>Apuração</w:t>
                              </w:r>
                              <w:r>
                                <w:rPr>
                                  <w:rFonts w:ascii="Times New Roman" w:hAnsi="Times New Roman"/>
                                  <w:spacing w:val="-1"/>
                                  <w:sz w:val="18"/>
                                </w:rPr>
                                <w:t xml:space="preserve"> </w:t>
                              </w:r>
                              <w:r>
                                <w:rPr>
                                  <w:rFonts w:ascii="Times New Roman" w:hAnsi="Times New Roman"/>
                                  <w:sz w:val="18"/>
                                </w:rPr>
                                <w:t>de</w:t>
                              </w:r>
                              <w:r>
                                <w:rPr>
                                  <w:rFonts w:ascii="Times New Roman" w:hAnsi="Times New Roman"/>
                                  <w:spacing w:val="-3"/>
                                  <w:sz w:val="18"/>
                                </w:rPr>
                                <w:t xml:space="preserve"> </w:t>
                              </w:r>
                              <w:r>
                                <w:rPr>
                                  <w:rFonts w:ascii="Times New Roman" w:hAnsi="Times New Roman"/>
                                  <w:sz w:val="18"/>
                                </w:rPr>
                                <w:t>RP</w:t>
                              </w:r>
                              <w:r>
                                <w:rPr>
                                  <w:rFonts w:ascii="Times New Roman" w:hAnsi="Times New Roman"/>
                                  <w:spacing w:val="-3"/>
                                  <w:sz w:val="18"/>
                                </w:rPr>
                                <w:t xml:space="preserve"> </w:t>
                              </w:r>
                              <w:r>
                                <w:rPr>
                                  <w:rFonts w:ascii="Times New Roman" w:hAnsi="Times New Roman"/>
                                  <w:sz w:val="18"/>
                                </w:rPr>
                                <w:t>Processados</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Controle</w:t>
                              </w:r>
                              <w:r>
                                <w:rPr>
                                  <w:rFonts w:ascii="Times New Roman" w:hAnsi="Times New Roman"/>
                                  <w:spacing w:val="-1"/>
                                  <w:sz w:val="18"/>
                                </w:rPr>
                                <w:t xml:space="preserve"> </w:t>
                              </w:r>
                              <w:r>
                                <w:rPr>
                                  <w:rFonts w:ascii="Times New Roman" w:hAnsi="Times New Roman"/>
                                  <w:spacing w:val="-2"/>
                                  <w:sz w:val="18"/>
                                </w:rPr>
                                <w:t>Orçamentário</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1.662352pt;width:435.7pt;height:14.55pt;mso-position-horizontal-relative:page;mso-position-vertical-relative:paragraph;z-index:-15726080;mso-wrap-distance-left:0;mso-wrap-distance-right:0" id="docshapegroup22" coordorigin="1180,233" coordsize="8714,291">
                <v:rect style="position:absolute;left:1194;top:233;width:8700;height:281" id="docshape23" filled="true" fillcolor="#c5d9ef" stroked="false">
                  <v:fill type="solid"/>
                </v:rect>
                <v:rect style="position:absolute;left:1180;top:514;width:8714;height:10" id="docshape24" filled="true" fillcolor="#000000" stroked="false">
                  <v:fill type="solid"/>
                </v:rect>
                <v:shape style="position:absolute;left:1180;top:233;width:8714;height:281" type="#_x0000_t202" id="docshape25" filled="false" stroked="false">
                  <v:textbox inset="0,0,0,0">
                    <w:txbxContent>
                      <w:p>
                        <w:pPr>
                          <w:spacing w:line="201" w:lineRule="exact" w:before="0"/>
                          <w:ind w:left="123" w:right="0" w:firstLine="0"/>
                          <w:jc w:val="left"/>
                          <w:rPr>
                            <w:rFonts w:ascii="Times New Roman" w:hAnsi="Times New Roman"/>
                            <w:sz w:val="18"/>
                          </w:rPr>
                        </w:pPr>
                        <w:r>
                          <w:rPr>
                            <w:rFonts w:ascii="Times New Roman" w:hAnsi="Times New Roman"/>
                            <w:sz w:val="18"/>
                          </w:rPr>
                          <w:t>Apuração</w:t>
                        </w:r>
                        <w:r>
                          <w:rPr>
                            <w:rFonts w:ascii="Times New Roman" w:hAnsi="Times New Roman"/>
                            <w:spacing w:val="-1"/>
                            <w:sz w:val="18"/>
                          </w:rPr>
                          <w:t> </w:t>
                        </w:r>
                        <w:r>
                          <w:rPr>
                            <w:rFonts w:ascii="Times New Roman" w:hAnsi="Times New Roman"/>
                            <w:sz w:val="18"/>
                          </w:rPr>
                          <w:t>de</w:t>
                        </w:r>
                        <w:r>
                          <w:rPr>
                            <w:rFonts w:ascii="Times New Roman" w:hAnsi="Times New Roman"/>
                            <w:spacing w:val="-3"/>
                            <w:sz w:val="18"/>
                          </w:rPr>
                          <w:t> </w:t>
                        </w:r>
                        <w:r>
                          <w:rPr>
                            <w:rFonts w:ascii="Times New Roman" w:hAnsi="Times New Roman"/>
                            <w:sz w:val="18"/>
                          </w:rPr>
                          <w:t>RP</w:t>
                        </w:r>
                        <w:r>
                          <w:rPr>
                            <w:rFonts w:ascii="Times New Roman" w:hAnsi="Times New Roman"/>
                            <w:spacing w:val="-3"/>
                            <w:sz w:val="18"/>
                          </w:rPr>
                          <w:t> </w:t>
                        </w:r>
                        <w:r>
                          <w:rPr>
                            <w:rFonts w:ascii="Times New Roman" w:hAnsi="Times New Roman"/>
                            <w:sz w:val="18"/>
                          </w:rPr>
                          <w:t>Processados</w:t>
                        </w:r>
                        <w:r>
                          <w:rPr>
                            <w:rFonts w:ascii="Times New Roman" w:hAnsi="Times New Roman"/>
                            <w:spacing w:val="-2"/>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Controle</w:t>
                        </w:r>
                        <w:r>
                          <w:rPr>
                            <w:rFonts w:ascii="Times New Roman" w:hAnsi="Times New Roman"/>
                            <w:spacing w:val="-1"/>
                            <w:sz w:val="18"/>
                          </w:rPr>
                          <w:t> </w:t>
                        </w:r>
                        <w:r>
                          <w:rPr>
                            <w:rFonts w:ascii="Times New Roman" w:hAnsi="Times New Roman"/>
                            <w:spacing w:val="-2"/>
                            <w:sz w:val="18"/>
                          </w:rPr>
                          <w:t>Orçamentário</w:t>
                        </w:r>
                      </w:p>
                    </w:txbxContent>
                  </v:textbox>
                  <w10:wrap type="none"/>
                </v:shape>
                <w10:wrap type="topAndBottom"/>
              </v:group>
            </w:pict>
          </mc:Fallback>
        </mc:AlternateContent>
      </w:r>
    </w:p>
    <w:p w:rsidR="001D3843" w:rsidRDefault="001D3843">
      <w:pPr>
        <w:pStyle w:val="Corpodetexto"/>
        <w:spacing w:before="114"/>
      </w:pPr>
    </w:p>
    <w:p w:rsidR="001D3843" w:rsidRDefault="004C6432">
      <w:pPr>
        <w:pStyle w:val="Corpodetexto"/>
        <w:spacing w:before="1"/>
        <w:ind w:left="878" w:right="5582"/>
      </w:pPr>
      <w:r>
        <w:t>D: 5.3.2.7.0.00.00 RP Processados - Inscrição</w:t>
      </w:r>
      <w:r>
        <w:rPr>
          <w:spacing w:val="-9"/>
        </w:rPr>
        <w:t xml:space="preserve"> </w:t>
      </w:r>
      <w:r>
        <w:t>no</w:t>
      </w:r>
      <w:r>
        <w:rPr>
          <w:spacing w:val="-8"/>
        </w:rPr>
        <w:t xml:space="preserve"> </w:t>
      </w:r>
      <w:r>
        <w:t>Exercício</w:t>
      </w:r>
      <w:r>
        <w:rPr>
          <w:spacing w:val="-4"/>
        </w:rPr>
        <w:t xml:space="preserve"> </w:t>
      </w:r>
      <w:r>
        <w:t>C:</w:t>
      </w:r>
      <w:r>
        <w:rPr>
          <w:spacing w:val="-5"/>
        </w:rPr>
        <w:t xml:space="preserve"> </w:t>
      </w:r>
      <w:r>
        <w:t>6.3.2.7.0.00.00 RP</w:t>
      </w:r>
      <w:r>
        <w:rPr>
          <w:spacing w:val="-4"/>
        </w:rPr>
        <w:t xml:space="preserve"> </w:t>
      </w:r>
      <w:r>
        <w:t>Processados</w:t>
      </w:r>
      <w:r>
        <w:rPr>
          <w:spacing w:val="-3"/>
        </w:rPr>
        <w:t xml:space="preserve"> </w:t>
      </w:r>
      <w:r>
        <w:t>-</w:t>
      </w:r>
      <w:r>
        <w:rPr>
          <w:spacing w:val="-7"/>
        </w:rPr>
        <w:t xml:space="preserve"> </w:t>
      </w:r>
      <w:r>
        <w:t>Inscrição</w:t>
      </w:r>
      <w:r>
        <w:rPr>
          <w:spacing w:val="-3"/>
        </w:rPr>
        <w:t xml:space="preserve"> </w:t>
      </w:r>
      <w:r>
        <w:t>no</w:t>
      </w:r>
      <w:r>
        <w:rPr>
          <w:spacing w:val="-3"/>
        </w:rPr>
        <w:t xml:space="preserve"> </w:t>
      </w:r>
      <w:r>
        <w:rPr>
          <w:spacing w:val="-2"/>
        </w:rPr>
        <w:t>Exercício</w:t>
      </w:r>
    </w:p>
    <w:p w:rsidR="001D3843" w:rsidRDefault="001D3843">
      <w:pPr>
        <w:pStyle w:val="Corpodetexto"/>
        <w:spacing w:before="33"/>
      </w:pPr>
    </w:p>
    <w:p w:rsidR="001D3843" w:rsidRDefault="004C6432" w:rsidP="003F2AEC">
      <w:pPr>
        <w:pStyle w:val="Corpodetexto"/>
        <w:spacing w:line="362" w:lineRule="auto"/>
        <w:ind w:left="878" w:right="722" w:firstLine="851"/>
        <w:jc w:val="both"/>
      </w:pPr>
      <w:r>
        <w:t xml:space="preserve">Portanto, a partir dos lançamentos contábeis descritos acima, depreende-se que </w:t>
      </w:r>
      <w:r>
        <w:rPr>
          <w:u w:val="single"/>
        </w:rPr>
        <w:t>apenas</w:t>
      </w:r>
      <w:r>
        <w:rPr>
          <w:spacing w:val="64"/>
        </w:rPr>
        <w:t xml:space="preserve"> </w:t>
      </w:r>
      <w:r>
        <w:t>as</w:t>
      </w:r>
      <w:r>
        <w:rPr>
          <w:spacing w:val="63"/>
        </w:rPr>
        <w:t xml:space="preserve"> </w:t>
      </w:r>
      <w:r>
        <w:t>contas</w:t>
      </w:r>
      <w:r>
        <w:rPr>
          <w:spacing w:val="63"/>
        </w:rPr>
        <w:t xml:space="preserve"> </w:t>
      </w:r>
      <w:r>
        <w:t>contábeis</w:t>
      </w:r>
      <w:r>
        <w:rPr>
          <w:spacing w:val="62"/>
        </w:rPr>
        <w:t xml:space="preserve"> </w:t>
      </w:r>
      <w:r>
        <w:t>6.2.2.1.3.01.00,</w:t>
      </w:r>
      <w:r>
        <w:rPr>
          <w:spacing w:val="63"/>
        </w:rPr>
        <w:t xml:space="preserve"> </w:t>
      </w:r>
      <w:r>
        <w:t>6.2.2.1.3.02.00</w:t>
      </w:r>
      <w:r>
        <w:rPr>
          <w:spacing w:val="64"/>
        </w:rPr>
        <w:t xml:space="preserve"> </w:t>
      </w:r>
      <w:r>
        <w:t>e</w:t>
      </w:r>
      <w:r>
        <w:rPr>
          <w:spacing w:val="61"/>
        </w:rPr>
        <w:t xml:space="preserve"> </w:t>
      </w:r>
      <w:r>
        <w:t>6.2.2.1.3.03.00</w:t>
      </w:r>
      <w:r>
        <w:rPr>
          <w:spacing w:val="63"/>
        </w:rPr>
        <w:t xml:space="preserve"> </w:t>
      </w:r>
      <w:r>
        <w:rPr>
          <w:spacing w:val="-2"/>
        </w:rPr>
        <w:t>serão</w:t>
      </w:r>
      <w:r w:rsidR="003F2AEC">
        <w:t xml:space="preserve"> </w:t>
      </w:r>
      <w:r>
        <w:lastRenderedPageBreak/>
        <w:t>encerradas</w:t>
      </w:r>
      <w:r>
        <w:rPr>
          <w:spacing w:val="29"/>
        </w:rPr>
        <w:t xml:space="preserve"> </w:t>
      </w:r>
      <w:r>
        <w:t>no</w:t>
      </w:r>
      <w:r>
        <w:rPr>
          <w:spacing w:val="30"/>
        </w:rPr>
        <w:t xml:space="preserve"> </w:t>
      </w:r>
      <w:r>
        <w:t>momento</w:t>
      </w:r>
      <w:r>
        <w:rPr>
          <w:spacing w:val="30"/>
        </w:rPr>
        <w:t xml:space="preserve"> </w:t>
      </w:r>
      <w:r>
        <w:t>da</w:t>
      </w:r>
      <w:r>
        <w:rPr>
          <w:spacing w:val="30"/>
        </w:rPr>
        <w:t xml:space="preserve"> </w:t>
      </w:r>
      <w:r>
        <w:t>apuração</w:t>
      </w:r>
      <w:r>
        <w:rPr>
          <w:spacing w:val="30"/>
        </w:rPr>
        <w:t xml:space="preserve"> </w:t>
      </w:r>
      <w:r>
        <w:t>dos</w:t>
      </w:r>
      <w:r>
        <w:rPr>
          <w:spacing w:val="27"/>
        </w:rPr>
        <w:t xml:space="preserve"> </w:t>
      </w:r>
      <w:r>
        <w:t>Restos</w:t>
      </w:r>
      <w:r>
        <w:rPr>
          <w:spacing w:val="29"/>
        </w:rPr>
        <w:t xml:space="preserve"> </w:t>
      </w:r>
      <w:r>
        <w:t>a</w:t>
      </w:r>
      <w:r>
        <w:rPr>
          <w:spacing w:val="30"/>
        </w:rPr>
        <w:t xml:space="preserve"> </w:t>
      </w:r>
      <w:r>
        <w:t>Pagar,</w:t>
      </w:r>
      <w:r>
        <w:rPr>
          <w:spacing w:val="29"/>
        </w:rPr>
        <w:t xml:space="preserve"> </w:t>
      </w:r>
      <w:r>
        <w:t>ou</w:t>
      </w:r>
      <w:r>
        <w:rPr>
          <w:spacing w:val="30"/>
        </w:rPr>
        <w:t xml:space="preserve"> </w:t>
      </w:r>
      <w:r>
        <w:t>seja,</w:t>
      </w:r>
      <w:r>
        <w:rPr>
          <w:spacing w:val="31"/>
        </w:rPr>
        <w:t xml:space="preserve"> </w:t>
      </w:r>
      <w:r>
        <w:t>serão</w:t>
      </w:r>
      <w:r>
        <w:rPr>
          <w:spacing w:val="30"/>
        </w:rPr>
        <w:t xml:space="preserve"> </w:t>
      </w:r>
      <w:r>
        <w:t xml:space="preserve">encerradas em </w:t>
      </w:r>
      <w:r>
        <w:rPr>
          <w:rFonts w:ascii="Arial" w:hAnsi="Arial"/>
          <w:b/>
        </w:rPr>
        <w:t>M13</w:t>
      </w:r>
      <w:r>
        <w:t>.</w:t>
      </w:r>
    </w:p>
    <w:p w:rsidR="001D3843" w:rsidRDefault="001D3843">
      <w:pPr>
        <w:pStyle w:val="Corpodetexto"/>
        <w:spacing w:before="129"/>
      </w:pPr>
    </w:p>
    <w:p w:rsidR="001D3843" w:rsidRDefault="004C6432" w:rsidP="003F2AEC">
      <w:pPr>
        <w:pStyle w:val="Ttulo1"/>
        <w:ind w:right="722"/>
        <w:jc w:val="both"/>
      </w:pPr>
      <w:r>
        <w:rPr>
          <w:u w:val="single"/>
        </w:rPr>
        <w:t>Orientações</w:t>
      </w:r>
      <w:r>
        <w:rPr>
          <w:spacing w:val="-5"/>
          <w:u w:val="single"/>
        </w:rPr>
        <w:t xml:space="preserve"> </w:t>
      </w:r>
      <w:r>
        <w:rPr>
          <w:u w:val="single"/>
        </w:rPr>
        <w:t>acerca</w:t>
      </w:r>
      <w:r>
        <w:rPr>
          <w:spacing w:val="-4"/>
          <w:u w:val="single"/>
        </w:rPr>
        <w:t xml:space="preserve"> </w:t>
      </w:r>
      <w:r>
        <w:rPr>
          <w:u w:val="single"/>
        </w:rPr>
        <w:t>do</w:t>
      </w:r>
      <w:r>
        <w:rPr>
          <w:spacing w:val="-3"/>
          <w:u w:val="single"/>
        </w:rPr>
        <w:t xml:space="preserve"> </w:t>
      </w:r>
      <w:r>
        <w:rPr>
          <w:u w:val="single"/>
        </w:rPr>
        <w:t>Item</w:t>
      </w:r>
      <w:r>
        <w:rPr>
          <w:spacing w:val="-6"/>
          <w:u w:val="single"/>
        </w:rPr>
        <w:t xml:space="preserve"> </w:t>
      </w:r>
      <w:r>
        <w:rPr>
          <w:u w:val="single"/>
        </w:rPr>
        <w:t>2.3.3 – Abertura</w:t>
      </w:r>
      <w:r>
        <w:rPr>
          <w:spacing w:val="-3"/>
          <w:u w:val="single"/>
        </w:rPr>
        <w:t xml:space="preserve"> </w:t>
      </w:r>
      <w:r>
        <w:rPr>
          <w:u w:val="single"/>
        </w:rPr>
        <w:t>Do</w:t>
      </w:r>
      <w:r>
        <w:rPr>
          <w:spacing w:val="-5"/>
          <w:u w:val="single"/>
        </w:rPr>
        <w:t xml:space="preserve"> </w:t>
      </w:r>
      <w:r>
        <w:rPr>
          <w:u w:val="single"/>
        </w:rPr>
        <w:t>Exercício</w:t>
      </w:r>
      <w:r>
        <w:rPr>
          <w:spacing w:val="-5"/>
          <w:u w:val="single"/>
        </w:rPr>
        <w:t xml:space="preserve"> </w:t>
      </w:r>
      <w:r>
        <w:rPr>
          <w:u w:val="single"/>
        </w:rPr>
        <w:t>– DDR</w:t>
      </w:r>
      <w:r>
        <w:rPr>
          <w:spacing w:val="-3"/>
          <w:u w:val="single"/>
        </w:rPr>
        <w:t xml:space="preserve"> </w:t>
      </w:r>
      <w:r>
        <w:rPr>
          <w:u w:val="single"/>
        </w:rPr>
        <w:t>(FR</w:t>
      </w:r>
      <w:r>
        <w:rPr>
          <w:spacing w:val="-2"/>
          <w:u w:val="single"/>
        </w:rPr>
        <w:t xml:space="preserve"> </w:t>
      </w:r>
      <w:r>
        <w:rPr>
          <w:u w:val="single"/>
        </w:rPr>
        <w:t>Iniciadas</w:t>
      </w:r>
      <w:r>
        <w:rPr>
          <w:spacing w:val="-3"/>
          <w:u w:val="single"/>
        </w:rPr>
        <w:t xml:space="preserve"> </w:t>
      </w:r>
      <w:r>
        <w:rPr>
          <w:u w:val="single"/>
        </w:rPr>
        <w:t>com</w:t>
      </w:r>
      <w:r>
        <w:rPr>
          <w:spacing w:val="-7"/>
          <w:u w:val="single"/>
        </w:rPr>
        <w:t xml:space="preserve"> </w:t>
      </w:r>
      <w:r>
        <w:rPr>
          <w:u w:val="single"/>
        </w:rPr>
        <w:t>IOC</w:t>
      </w:r>
      <w:r w:rsidR="003F2AEC">
        <w:rPr>
          <w:spacing w:val="-2"/>
          <w:u w:val="single"/>
        </w:rPr>
        <w:t xml:space="preserve"> </w:t>
      </w:r>
      <w:r>
        <w:rPr>
          <w:spacing w:val="-4"/>
          <w:u w:val="single"/>
        </w:rPr>
        <w:t>‘1’)</w:t>
      </w:r>
    </w:p>
    <w:p w:rsidR="001D3843" w:rsidRDefault="001D3843">
      <w:pPr>
        <w:pStyle w:val="Corpodetexto"/>
        <w:spacing w:before="69"/>
        <w:rPr>
          <w:rFonts w:ascii="Arial"/>
          <w:b/>
        </w:rPr>
      </w:pPr>
    </w:p>
    <w:p w:rsidR="001D3843" w:rsidRDefault="004C6432">
      <w:pPr>
        <w:pStyle w:val="Corpodetexto"/>
        <w:spacing w:line="360" w:lineRule="auto"/>
        <w:ind w:left="878" w:right="700" w:firstLine="851"/>
        <w:jc w:val="both"/>
      </w:pPr>
      <w:r>
        <w:t xml:space="preserve">Antes de proceder à abertura dos saldos das contas contábeis cujas contas correntes possuem indicações de Fontes de Recursos, recomenda-se consultar a tabela de correspondência entre as Fontes de Recursos válidas em 2018 e a novas Fontes de Recursos </w:t>
      </w:r>
      <w:proofErr w:type="gramStart"/>
      <w:r>
        <w:t>vigentes a partir de 2019, constante do Anexo I desta Nota Técnica</w:t>
      </w:r>
      <w:proofErr w:type="gramEnd"/>
      <w:r>
        <w:t>.</w:t>
      </w:r>
    </w:p>
    <w:p w:rsidR="001D3843" w:rsidRDefault="004C6432">
      <w:pPr>
        <w:pStyle w:val="Corpodetexto"/>
        <w:spacing w:before="121" w:line="362" w:lineRule="auto"/>
        <w:ind w:left="878" w:right="700" w:firstLine="851"/>
        <w:jc w:val="both"/>
      </w:pPr>
      <w:r>
        <w:t xml:space="preserve">Destaca-se que apenas as disponibilidades financeiras </w:t>
      </w:r>
      <w:r>
        <w:rPr>
          <w:rFonts w:ascii="Arial" w:hAnsi="Arial"/>
          <w:b/>
          <w:u w:val="single"/>
        </w:rPr>
        <w:t>não</w:t>
      </w:r>
      <w:r>
        <w:rPr>
          <w:rFonts w:ascii="Arial" w:hAnsi="Arial"/>
          <w:b/>
        </w:rPr>
        <w:t xml:space="preserve"> </w:t>
      </w:r>
      <w:r>
        <w:t>comprometidas (recursos para os quais ainda não existam despesas associadas) terão indicação do</w:t>
      </w:r>
      <w:r>
        <w:rPr>
          <w:spacing w:val="80"/>
        </w:rPr>
        <w:t xml:space="preserve"> </w:t>
      </w:r>
      <w:r>
        <w:t>IOC ‘2’ nos saldos de aberturas das respectivas Fontes de Recursos.</w:t>
      </w:r>
    </w:p>
    <w:p w:rsidR="001D3843" w:rsidRDefault="004C6432">
      <w:pPr>
        <w:pStyle w:val="Corpodetexto"/>
        <w:spacing w:before="113" w:line="360" w:lineRule="auto"/>
        <w:ind w:left="878" w:right="703" w:firstLine="851"/>
        <w:jc w:val="both"/>
      </w:pPr>
      <w:r>
        <w:t xml:space="preserve">Para as Fontes de Recursos nas quais </w:t>
      </w:r>
      <w:r>
        <w:rPr>
          <w:rFonts w:ascii="Arial" w:hAnsi="Arial"/>
          <w:b/>
          <w:u w:val="single"/>
        </w:rPr>
        <w:t>não</w:t>
      </w:r>
      <w:r>
        <w:rPr>
          <w:rFonts w:ascii="Arial" w:hAnsi="Arial"/>
          <w:b/>
        </w:rPr>
        <w:t xml:space="preserve"> </w:t>
      </w:r>
      <w:r>
        <w:t>existam disponibilidades financeiras livres (não comprometidas) e para as</w:t>
      </w:r>
      <w:r>
        <w:rPr>
          <w:spacing w:val="36"/>
        </w:rPr>
        <w:t xml:space="preserve"> </w:t>
      </w:r>
      <w:r>
        <w:t xml:space="preserve">que apresentarem saldo negativo (saldo devedor), será indicado ‘1’ no IOC das respectivas Fontes de Recursos para abertura dos seus </w:t>
      </w:r>
      <w:r>
        <w:rPr>
          <w:spacing w:val="-2"/>
        </w:rPr>
        <w:t>saldos.</w:t>
      </w:r>
    </w:p>
    <w:p w:rsidR="001D3843" w:rsidRDefault="004C6432">
      <w:pPr>
        <w:pStyle w:val="Corpodetexto"/>
        <w:spacing w:before="123" w:line="360" w:lineRule="auto"/>
        <w:ind w:left="878" w:right="701" w:firstLine="851"/>
        <w:jc w:val="both"/>
      </w:pPr>
      <w:r>
        <w:t xml:space="preserve">Para abertura dos saldos das contas pertencentes aos grupos 8.2.1.1.2.00.00 e 8.2.1.1.3.00.00, </w:t>
      </w:r>
      <w:proofErr w:type="gramStart"/>
      <w:r>
        <w:t>será</w:t>
      </w:r>
      <w:proofErr w:type="gramEnd"/>
      <w:r>
        <w:t xml:space="preserve"> indicado ‘1’ no IOC da respectiva Fonte de Recursos seguido do código da FR e indicando ‘0000’ no Ano de Ingresso (AI) dos recursos (ex.: 1.xxx.0000), tendo em vista que os saldos constantes nestes grupos representam valores já comprometidos e, portanto, já possuem a informação da Fonte de Recursos em seus respectivos empenhos.</w:t>
      </w:r>
    </w:p>
    <w:p w:rsidR="001D3843" w:rsidRDefault="004C6432">
      <w:pPr>
        <w:pStyle w:val="Corpodetexto"/>
        <w:spacing w:before="120" w:line="362" w:lineRule="auto"/>
        <w:ind w:left="878" w:right="711" w:firstLine="851"/>
        <w:jc w:val="both"/>
      </w:pPr>
      <w:r>
        <w:t>Ressalta-se ainda, que a existência de saldo negativo (saldo devedor) nas Fontes de Recursos da conta contábil 8.2.1.1.1.01.00 indica realização de empenhos sem a correspondente disponibilidade financeira.</w:t>
      </w:r>
    </w:p>
    <w:p w:rsidR="001D3843" w:rsidRDefault="004C6432">
      <w:pPr>
        <w:pStyle w:val="Corpodetexto"/>
        <w:spacing w:before="114" w:line="360" w:lineRule="auto"/>
        <w:ind w:left="878" w:right="710" w:firstLine="851"/>
        <w:jc w:val="both"/>
      </w:pPr>
      <w:r>
        <w:t>Ademais, para esclarecer os procedimentos de abertura do saldo das Disponibilidades Financeiras por Destinação de Recursos (DDR), indicando ‘2’ no IOC das Fontes de Recursos com saldos positivos não comprometidos, segue exemplo prático</w:t>
      </w:r>
      <w:r>
        <w:rPr>
          <w:spacing w:val="40"/>
        </w:rPr>
        <w:t xml:space="preserve"> </w:t>
      </w:r>
      <w:r>
        <w:t>de situação hipotética.</w:t>
      </w:r>
    </w:p>
    <w:p w:rsidR="001D3843" w:rsidRDefault="004C6432" w:rsidP="003F2AEC">
      <w:pPr>
        <w:pStyle w:val="Ttulo1"/>
        <w:spacing w:before="125"/>
        <w:ind w:left="1730"/>
        <w:jc w:val="both"/>
      </w:pPr>
      <w:r>
        <w:rPr>
          <w:u w:val="single"/>
        </w:rPr>
        <w:t>Exemplo</w:t>
      </w:r>
      <w:r>
        <w:rPr>
          <w:spacing w:val="-6"/>
          <w:u w:val="single"/>
        </w:rPr>
        <w:t xml:space="preserve"> </w:t>
      </w:r>
      <w:r>
        <w:rPr>
          <w:spacing w:val="-2"/>
          <w:u w:val="single"/>
        </w:rPr>
        <w:t>Prático:</w:t>
      </w:r>
    </w:p>
    <w:p w:rsidR="001D3843" w:rsidRDefault="001D3843">
      <w:pPr>
        <w:pStyle w:val="Corpodetexto"/>
        <w:spacing w:before="14"/>
        <w:rPr>
          <w:rFonts w:ascii="Arial"/>
          <w:b/>
        </w:rPr>
      </w:pPr>
    </w:p>
    <w:p w:rsidR="001D3843" w:rsidRDefault="004C6432" w:rsidP="003F2AEC">
      <w:pPr>
        <w:pStyle w:val="Corpodetexto"/>
        <w:spacing w:line="360" w:lineRule="auto"/>
        <w:ind w:left="878" w:right="703" w:firstLine="851"/>
        <w:jc w:val="both"/>
        <w:sectPr w:rsidR="001D3843">
          <w:pgSz w:w="11920" w:h="16850"/>
          <w:pgMar w:top="1800" w:right="425" w:bottom="280" w:left="425" w:header="353" w:footer="0" w:gutter="0"/>
          <w:cols w:space="720"/>
        </w:sectPr>
      </w:pPr>
      <w:r>
        <w:t xml:space="preserve">Considere que o saldo em </w:t>
      </w:r>
      <w:r>
        <w:rPr>
          <w:u w:val="single"/>
        </w:rPr>
        <w:t>M14/2018</w:t>
      </w:r>
      <w:r>
        <w:t xml:space="preserve"> na conta contábil </w:t>
      </w:r>
      <w:r>
        <w:rPr>
          <w:u w:val="single"/>
        </w:rPr>
        <w:t>8.2.1.1.1.01.00</w:t>
      </w:r>
      <w:r>
        <w:t xml:space="preserve"> de um determinado Ente esteja disposto conforme o quadro abaixo. Considere ainda que os recursos</w:t>
      </w:r>
      <w:r>
        <w:rPr>
          <w:spacing w:val="40"/>
        </w:rPr>
        <w:t xml:space="preserve"> </w:t>
      </w:r>
      <w:r>
        <w:t>constantes</w:t>
      </w:r>
      <w:r>
        <w:rPr>
          <w:spacing w:val="40"/>
        </w:rPr>
        <w:t xml:space="preserve"> </w:t>
      </w:r>
      <w:r>
        <w:t>da</w:t>
      </w:r>
      <w:r>
        <w:rPr>
          <w:spacing w:val="40"/>
        </w:rPr>
        <w:t xml:space="preserve"> </w:t>
      </w:r>
      <w:r>
        <w:t>FR</w:t>
      </w:r>
      <w:r>
        <w:rPr>
          <w:spacing w:val="40"/>
        </w:rPr>
        <w:t xml:space="preserve"> </w:t>
      </w:r>
      <w:r>
        <w:t>119</w:t>
      </w:r>
      <w:r>
        <w:rPr>
          <w:spacing w:val="40"/>
        </w:rPr>
        <w:t xml:space="preserve"> </w:t>
      </w:r>
      <w:r>
        <w:t>sejam</w:t>
      </w:r>
      <w:r>
        <w:rPr>
          <w:spacing w:val="40"/>
        </w:rPr>
        <w:t xml:space="preserve"> </w:t>
      </w:r>
      <w:r>
        <w:t>todos</w:t>
      </w:r>
      <w:r>
        <w:rPr>
          <w:spacing w:val="40"/>
        </w:rPr>
        <w:t xml:space="preserve"> </w:t>
      </w:r>
      <w:r>
        <w:t>equivalentes</w:t>
      </w:r>
      <w:r>
        <w:rPr>
          <w:spacing w:val="40"/>
        </w:rPr>
        <w:t xml:space="preserve"> </w:t>
      </w:r>
      <w:r>
        <w:t>ao</w:t>
      </w:r>
      <w:r>
        <w:rPr>
          <w:spacing w:val="40"/>
        </w:rPr>
        <w:t xml:space="preserve"> </w:t>
      </w:r>
      <w:r>
        <w:t>da</w:t>
      </w:r>
      <w:r>
        <w:rPr>
          <w:spacing w:val="39"/>
        </w:rPr>
        <w:t xml:space="preserve"> </w:t>
      </w:r>
      <w:r>
        <w:t>Nova</w:t>
      </w:r>
      <w:r>
        <w:rPr>
          <w:spacing w:val="40"/>
        </w:rPr>
        <w:t xml:space="preserve"> </w:t>
      </w:r>
      <w:r>
        <w:t>FR</w:t>
      </w:r>
      <w:r>
        <w:rPr>
          <w:spacing w:val="40"/>
        </w:rPr>
        <w:t xml:space="preserve"> </w:t>
      </w:r>
      <w:r>
        <w:t>124,</w:t>
      </w:r>
      <w:r>
        <w:rPr>
          <w:spacing w:val="40"/>
        </w:rPr>
        <w:t xml:space="preserve"> </w:t>
      </w:r>
      <w:r>
        <w:t>e</w:t>
      </w:r>
      <w:r>
        <w:rPr>
          <w:spacing w:val="40"/>
        </w:rPr>
        <w:t xml:space="preserve"> </w:t>
      </w:r>
      <w:r>
        <w:t>os</w:t>
      </w:r>
      <w:r w:rsidR="003F2AEC">
        <w:t xml:space="preserve"> </w:t>
      </w:r>
      <w:proofErr w:type="gramStart"/>
    </w:p>
    <w:p w:rsidR="001D3843" w:rsidRDefault="004C6432" w:rsidP="003F2AEC">
      <w:pPr>
        <w:pStyle w:val="Corpodetexto"/>
        <w:spacing w:line="268" w:lineRule="exact"/>
        <w:ind w:left="851"/>
      </w:pPr>
      <w:r>
        <w:lastRenderedPageBreak/>
        <w:t>recursos</w:t>
      </w:r>
      <w:proofErr w:type="gramEnd"/>
      <w:r>
        <w:rPr>
          <w:spacing w:val="-3"/>
        </w:rPr>
        <w:t xml:space="preserve"> </w:t>
      </w:r>
      <w:r>
        <w:t>da</w:t>
      </w:r>
      <w:r>
        <w:rPr>
          <w:spacing w:val="-4"/>
        </w:rPr>
        <w:t xml:space="preserve"> </w:t>
      </w:r>
      <w:r>
        <w:t>FR</w:t>
      </w:r>
      <w:r>
        <w:rPr>
          <w:spacing w:val="-2"/>
        </w:rPr>
        <w:t xml:space="preserve"> </w:t>
      </w:r>
      <w:r>
        <w:t>960</w:t>
      </w:r>
      <w:r>
        <w:rPr>
          <w:spacing w:val="-2"/>
        </w:rPr>
        <w:t xml:space="preserve"> </w:t>
      </w:r>
      <w:r>
        <w:t>sejam</w:t>
      </w:r>
      <w:r>
        <w:rPr>
          <w:spacing w:val="-2"/>
        </w:rPr>
        <w:t xml:space="preserve"> </w:t>
      </w:r>
      <w:r>
        <w:t>todos</w:t>
      </w:r>
      <w:r>
        <w:rPr>
          <w:spacing w:val="-5"/>
        </w:rPr>
        <w:t xml:space="preserve"> </w:t>
      </w:r>
      <w:r>
        <w:t>equivalentes</w:t>
      </w:r>
      <w:r>
        <w:rPr>
          <w:spacing w:val="-5"/>
        </w:rPr>
        <w:t xml:space="preserve"> </w:t>
      </w:r>
      <w:r>
        <w:t>ao</w:t>
      </w:r>
      <w:r>
        <w:rPr>
          <w:spacing w:val="-4"/>
        </w:rPr>
        <w:t xml:space="preserve"> </w:t>
      </w:r>
      <w:r>
        <w:t>da</w:t>
      </w:r>
      <w:r>
        <w:rPr>
          <w:spacing w:val="-2"/>
        </w:rPr>
        <w:t xml:space="preserve"> </w:t>
      </w:r>
      <w:r>
        <w:t>Nova</w:t>
      </w:r>
      <w:r>
        <w:rPr>
          <w:spacing w:val="-2"/>
        </w:rPr>
        <w:t xml:space="preserve"> </w:t>
      </w:r>
      <w:r>
        <w:t>FR</w:t>
      </w:r>
      <w:r>
        <w:rPr>
          <w:spacing w:val="-3"/>
        </w:rPr>
        <w:t xml:space="preserve"> </w:t>
      </w:r>
      <w:r>
        <w:rPr>
          <w:spacing w:val="-4"/>
        </w:rPr>
        <w:t>630:</w:t>
      </w:r>
    </w:p>
    <w:p w:rsidR="001D3843" w:rsidRDefault="001D3843">
      <w:pPr>
        <w:pStyle w:val="Corpodetexto"/>
        <w:spacing w:before="201"/>
        <w:rPr>
          <w:sz w:val="20"/>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1731"/>
        <w:gridCol w:w="1731"/>
        <w:gridCol w:w="1729"/>
        <w:gridCol w:w="2643"/>
      </w:tblGrid>
      <w:tr w:rsidR="001D3843">
        <w:trPr>
          <w:trHeight w:val="513"/>
        </w:trPr>
        <w:tc>
          <w:tcPr>
            <w:tcW w:w="1942" w:type="dxa"/>
          </w:tcPr>
          <w:p w:rsidR="001D3843" w:rsidRDefault="004C6432">
            <w:pPr>
              <w:pStyle w:val="TableParagraph"/>
              <w:spacing w:line="180" w:lineRule="exact"/>
              <w:ind w:left="1014"/>
              <w:rPr>
                <w:rFonts w:ascii="Arial"/>
                <w:b/>
                <w:sz w:val="24"/>
              </w:rPr>
            </w:pPr>
            <w:r>
              <w:rPr>
                <w:rFonts w:ascii="Arial"/>
                <w:b/>
                <w:spacing w:val="-4"/>
                <w:sz w:val="24"/>
              </w:rPr>
              <w:t>UO**</w:t>
            </w:r>
          </w:p>
          <w:p w:rsidR="001D3843" w:rsidRDefault="004C6432">
            <w:pPr>
              <w:pStyle w:val="TableParagraph"/>
              <w:spacing w:line="242" w:lineRule="exact"/>
              <w:ind w:left="112"/>
              <w:rPr>
                <w:rFonts w:ascii="Arial"/>
                <w:b/>
                <w:sz w:val="24"/>
              </w:rPr>
            </w:pPr>
            <w:r>
              <w:rPr>
                <w:rFonts w:ascii="Arial"/>
                <w:b/>
                <w:noProof/>
                <w:sz w:val="24"/>
                <w:lang w:val="pt-BR" w:eastAsia="pt-BR"/>
              </w:rPr>
              <mc:AlternateContent>
                <mc:Choice Requires="wps">
                  <w:drawing>
                    <wp:anchor distT="0" distB="0" distL="0" distR="0" simplePos="0" relativeHeight="487094272" behindDoc="1" locked="0" layoutInCell="1" allowOverlap="1">
                      <wp:simplePos x="0" y="0"/>
                      <wp:positionH relativeFrom="column">
                        <wp:posOffset>-11734</wp:posOffset>
                      </wp:positionH>
                      <wp:positionV relativeFrom="paragraph">
                        <wp:posOffset>-123933</wp:posOffset>
                      </wp:positionV>
                      <wp:extent cx="1245235" cy="35052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235" cy="350520"/>
                                <a:chOff x="0" y="0"/>
                                <a:chExt cx="1245235" cy="350520"/>
                              </a:xfrm>
                            </wpg:grpSpPr>
                            <wps:wsp>
                              <wps:cNvPr id="29" name="Graphic 29"/>
                              <wps:cNvSpPr/>
                              <wps:spPr>
                                <a:xfrm>
                                  <a:off x="4762" y="4762"/>
                                  <a:ext cx="1235710" cy="340995"/>
                                </a:xfrm>
                                <a:custGeom>
                                  <a:avLst/>
                                  <a:gdLst/>
                                  <a:ahLst/>
                                  <a:cxnLst/>
                                  <a:rect l="l" t="t" r="r" b="b"/>
                                  <a:pathLst>
                                    <a:path w="1235710" h="340995">
                                      <a:moveTo>
                                        <a:pt x="0" y="0"/>
                                      </a:moveTo>
                                      <a:lnTo>
                                        <a:pt x="1235138" y="34099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924pt;margin-top:-9.75858pt;width:98.05pt;height:27.6pt;mso-position-horizontal-relative:column;mso-position-vertical-relative:paragraph;z-index:-16222208" id="docshapegroup26" coordorigin="-18,-195" coordsize="1961,552">
                      <v:line style="position:absolute" from="-11,-188" to="1934,349" stroked="true" strokeweight=".75pt" strokecolor="#000000">
                        <v:stroke dashstyle="solid"/>
                      </v:line>
                      <w10:wrap type="none"/>
                    </v:group>
                  </w:pict>
                </mc:Fallback>
              </mc:AlternateContent>
            </w:r>
            <w:r>
              <w:rPr>
                <w:rFonts w:ascii="Arial"/>
                <w:b/>
                <w:spacing w:val="-5"/>
                <w:sz w:val="24"/>
              </w:rPr>
              <w:t>FR*</w:t>
            </w:r>
          </w:p>
        </w:tc>
        <w:tc>
          <w:tcPr>
            <w:tcW w:w="1731" w:type="dxa"/>
          </w:tcPr>
          <w:p w:rsidR="001D3843" w:rsidRDefault="004C6432">
            <w:pPr>
              <w:pStyle w:val="TableParagraph"/>
              <w:spacing w:before="149"/>
              <w:ind w:left="24" w:right="4"/>
              <w:jc w:val="center"/>
              <w:rPr>
                <w:rFonts w:ascii="Arial"/>
                <w:b/>
                <w:sz w:val="24"/>
              </w:rPr>
            </w:pPr>
            <w:r>
              <w:rPr>
                <w:rFonts w:ascii="Arial"/>
                <w:b/>
                <w:sz w:val="24"/>
              </w:rPr>
              <w:t xml:space="preserve">UO </w:t>
            </w:r>
            <w:proofErr w:type="gramStart"/>
            <w:r>
              <w:rPr>
                <w:rFonts w:ascii="Arial"/>
                <w:b/>
                <w:spacing w:val="-10"/>
                <w:sz w:val="24"/>
              </w:rPr>
              <w:t>1</w:t>
            </w:r>
            <w:proofErr w:type="gramEnd"/>
          </w:p>
        </w:tc>
        <w:tc>
          <w:tcPr>
            <w:tcW w:w="1731" w:type="dxa"/>
          </w:tcPr>
          <w:p w:rsidR="001D3843" w:rsidRDefault="004C6432">
            <w:pPr>
              <w:pStyle w:val="TableParagraph"/>
              <w:spacing w:before="149"/>
              <w:ind w:left="24"/>
              <w:jc w:val="center"/>
              <w:rPr>
                <w:rFonts w:ascii="Arial"/>
                <w:b/>
                <w:sz w:val="24"/>
              </w:rPr>
            </w:pPr>
            <w:r>
              <w:rPr>
                <w:rFonts w:ascii="Arial"/>
                <w:b/>
                <w:sz w:val="24"/>
              </w:rPr>
              <w:t xml:space="preserve">UO </w:t>
            </w:r>
            <w:proofErr w:type="gramStart"/>
            <w:r>
              <w:rPr>
                <w:rFonts w:ascii="Arial"/>
                <w:b/>
                <w:spacing w:val="-10"/>
                <w:sz w:val="24"/>
              </w:rPr>
              <w:t>2</w:t>
            </w:r>
            <w:proofErr w:type="gramEnd"/>
          </w:p>
        </w:tc>
        <w:tc>
          <w:tcPr>
            <w:tcW w:w="1729" w:type="dxa"/>
          </w:tcPr>
          <w:p w:rsidR="001D3843" w:rsidRDefault="004C6432">
            <w:pPr>
              <w:pStyle w:val="TableParagraph"/>
              <w:spacing w:before="149"/>
              <w:ind w:left="589"/>
              <w:rPr>
                <w:rFonts w:ascii="Arial"/>
                <w:b/>
                <w:sz w:val="24"/>
              </w:rPr>
            </w:pPr>
            <w:r>
              <w:rPr>
                <w:rFonts w:ascii="Arial"/>
                <w:b/>
                <w:sz w:val="24"/>
              </w:rPr>
              <w:t xml:space="preserve">UO </w:t>
            </w:r>
            <w:proofErr w:type="gramStart"/>
            <w:r>
              <w:rPr>
                <w:rFonts w:ascii="Arial"/>
                <w:b/>
                <w:spacing w:val="-10"/>
                <w:sz w:val="24"/>
              </w:rPr>
              <w:t>3</w:t>
            </w:r>
            <w:proofErr w:type="gramEnd"/>
          </w:p>
        </w:tc>
        <w:tc>
          <w:tcPr>
            <w:tcW w:w="2643" w:type="dxa"/>
          </w:tcPr>
          <w:p w:rsidR="001D3843" w:rsidRDefault="004C6432">
            <w:pPr>
              <w:pStyle w:val="TableParagraph"/>
              <w:spacing w:before="149"/>
              <w:ind w:left="7"/>
              <w:jc w:val="center"/>
              <w:rPr>
                <w:rFonts w:ascii="Arial"/>
                <w:b/>
                <w:sz w:val="24"/>
              </w:rPr>
            </w:pPr>
            <w:r>
              <w:rPr>
                <w:rFonts w:ascii="Arial"/>
                <w:b/>
                <w:sz w:val="24"/>
              </w:rPr>
              <w:t>SALDO</w:t>
            </w:r>
            <w:r>
              <w:rPr>
                <w:rFonts w:ascii="Arial"/>
                <w:b/>
                <w:spacing w:val="-2"/>
                <w:sz w:val="24"/>
              </w:rPr>
              <w:t xml:space="preserve"> </w:t>
            </w:r>
            <w:r>
              <w:rPr>
                <w:rFonts w:ascii="Arial"/>
                <w:b/>
                <w:sz w:val="24"/>
              </w:rPr>
              <w:t>FINAL</w:t>
            </w:r>
            <w:r>
              <w:rPr>
                <w:rFonts w:ascii="Arial"/>
                <w:b/>
                <w:spacing w:val="-2"/>
                <w:sz w:val="24"/>
              </w:rPr>
              <w:t xml:space="preserve"> </w:t>
            </w:r>
            <w:r>
              <w:rPr>
                <w:rFonts w:ascii="Arial"/>
                <w:b/>
                <w:sz w:val="24"/>
              </w:rPr>
              <w:t>POR</w:t>
            </w:r>
            <w:r>
              <w:rPr>
                <w:rFonts w:ascii="Arial"/>
                <w:b/>
                <w:spacing w:val="-1"/>
                <w:sz w:val="24"/>
              </w:rPr>
              <w:t xml:space="preserve"> </w:t>
            </w:r>
            <w:r>
              <w:rPr>
                <w:rFonts w:ascii="Arial"/>
                <w:b/>
                <w:spacing w:val="-5"/>
                <w:sz w:val="24"/>
              </w:rPr>
              <w:t>FR</w:t>
            </w:r>
          </w:p>
        </w:tc>
      </w:tr>
      <w:tr w:rsidR="001D3843">
        <w:trPr>
          <w:trHeight w:val="337"/>
        </w:trPr>
        <w:tc>
          <w:tcPr>
            <w:tcW w:w="1942" w:type="dxa"/>
          </w:tcPr>
          <w:p w:rsidR="001D3843" w:rsidRDefault="004C6432">
            <w:pPr>
              <w:pStyle w:val="TableParagraph"/>
              <w:spacing w:before="60" w:line="258" w:lineRule="exact"/>
              <w:ind w:left="20"/>
              <w:jc w:val="center"/>
              <w:rPr>
                <w:rFonts w:ascii="Arial"/>
                <w:b/>
                <w:sz w:val="24"/>
              </w:rPr>
            </w:pPr>
            <w:r>
              <w:rPr>
                <w:rFonts w:ascii="Arial"/>
                <w:b/>
                <w:sz w:val="24"/>
              </w:rPr>
              <w:t>FR</w:t>
            </w:r>
            <w:r>
              <w:rPr>
                <w:rFonts w:ascii="Arial"/>
                <w:b/>
                <w:spacing w:val="-4"/>
                <w:sz w:val="24"/>
              </w:rPr>
              <w:t xml:space="preserve"> </w:t>
            </w:r>
            <w:r>
              <w:rPr>
                <w:rFonts w:ascii="Arial"/>
                <w:b/>
                <w:spacing w:val="-2"/>
                <w:sz w:val="24"/>
              </w:rPr>
              <w:t>1.001.0000</w:t>
            </w:r>
          </w:p>
        </w:tc>
        <w:tc>
          <w:tcPr>
            <w:tcW w:w="1731" w:type="dxa"/>
          </w:tcPr>
          <w:p w:rsidR="001D3843" w:rsidRDefault="004C6432">
            <w:pPr>
              <w:pStyle w:val="TableParagraph"/>
              <w:spacing w:before="55" w:line="263" w:lineRule="exact"/>
              <w:ind w:left="24" w:right="5"/>
              <w:jc w:val="center"/>
              <w:rPr>
                <w:sz w:val="24"/>
              </w:rPr>
            </w:pPr>
            <w:r>
              <w:rPr>
                <w:sz w:val="24"/>
              </w:rPr>
              <w:t>+</w:t>
            </w:r>
            <w:r>
              <w:rPr>
                <w:spacing w:val="-5"/>
                <w:sz w:val="24"/>
              </w:rPr>
              <w:t xml:space="preserve"> </w:t>
            </w:r>
            <w:r>
              <w:rPr>
                <w:sz w:val="24"/>
              </w:rPr>
              <w:t>R$</w:t>
            </w:r>
            <w:r>
              <w:rPr>
                <w:spacing w:val="-2"/>
                <w:sz w:val="24"/>
              </w:rPr>
              <w:t xml:space="preserve"> 5.000,00</w:t>
            </w:r>
          </w:p>
        </w:tc>
        <w:tc>
          <w:tcPr>
            <w:tcW w:w="1731" w:type="dxa"/>
          </w:tcPr>
          <w:p w:rsidR="001D3843" w:rsidRDefault="004C6432">
            <w:pPr>
              <w:pStyle w:val="TableParagraph"/>
              <w:spacing w:before="55" w:line="263" w:lineRule="exact"/>
              <w:ind w:left="24"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1.000,00</w:t>
            </w:r>
          </w:p>
        </w:tc>
        <w:tc>
          <w:tcPr>
            <w:tcW w:w="1729" w:type="dxa"/>
          </w:tcPr>
          <w:p w:rsidR="001D3843" w:rsidRDefault="004C6432">
            <w:pPr>
              <w:pStyle w:val="TableParagraph"/>
              <w:spacing w:before="55" w:line="263" w:lineRule="exact"/>
              <w:ind w:left="56"/>
              <w:rPr>
                <w:sz w:val="24"/>
              </w:rPr>
            </w:pPr>
            <w:r>
              <w:rPr>
                <w:sz w:val="24"/>
              </w:rPr>
              <w:t>-</w:t>
            </w:r>
            <w:r>
              <w:rPr>
                <w:spacing w:val="-7"/>
                <w:sz w:val="24"/>
              </w:rPr>
              <w:t xml:space="preserve"> </w:t>
            </w:r>
            <w:r>
              <w:rPr>
                <w:sz w:val="24"/>
              </w:rPr>
              <w:t>R$</w:t>
            </w:r>
            <w:r>
              <w:rPr>
                <w:spacing w:val="-1"/>
                <w:sz w:val="24"/>
              </w:rPr>
              <w:t xml:space="preserve"> </w:t>
            </w:r>
            <w:r>
              <w:rPr>
                <w:spacing w:val="-2"/>
                <w:sz w:val="24"/>
              </w:rPr>
              <w:t>500,00</w:t>
            </w:r>
          </w:p>
        </w:tc>
        <w:tc>
          <w:tcPr>
            <w:tcW w:w="2643" w:type="dxa"/>
          </w:tcPr>
          <w:p w:rsidR="001D3843" w:rsidRDefault="004C6432">
            <w:pPr>
              <w:pStyle w:val="TableParagraph"/>
              <w:spacing w:before="55" w:line="263" w:lineRule="exact"/>
              <w:ind w:left="17"/>
              <w:jc w:val="center"/>
              <w:rPr>
                <w:sz w:val="24"/>
              </w:rPr>
            </w:pPr>
            <w:r>
              <w:rPr>
                <w:sz w:val="24"/>
              </w:rPr>
              <w:t>+</w:t>
            </w:r>
            <w:r>
              <w:rPr>
                <w:spacing w:val="-5"/>
                <w:sz w:val="24"/>
              </w:rPr>
              <w:t xml:space="preserve"> </w:t>
            </w:r>
            <w:r>
              <w:rPr>
                <w:sz w:val="24"/>
              </w:rPr>
              <w:t>R$</w:t>
            </w:r>
            <w:r>
              <w:rPr>
                <w:spacing w:val="-2"/>
                <w:sz w:val="24"/>
              </w:rPr>
              <w:t xml:space="preserve"> 3.500,00</w:t>
            </w:r>
          </w:p>
        </w:tc>
      </w:tr>
      <w:tr w:rsidR="001D3843">
        <w:trPr>
          <w:trHeight w:val="609"/>
        </w:trPr>
        <w:tc>
          <w:tcPr>
            <w:tcW w:w="1942" w:type="dxa"/>
          </w:tcPr>
          <w:p w:rsidR="001D3843" w:rsidRDefault="004C6432">
            <w:pPr>
              <w:pStyle w:val="TableParagraph"/>
              <w:spacing w:before="60"/>
              <w:ind w:left="20"/>
              <w:jc w:val="center"/>
              <w:rPr>
                <w:rFonts w:ascii="Arial"/>
                <w:b/>
                <w:sz w:val="24"/>
              </w:rPr>
            </w:pPr>
            <w:r>
              <w:rPr>
                <w:rFonts w:ascii="Arial"/>
                <w:b/>
                <w:sz w:val="24"/>
              </w:rPr>
              <w:t>FR</w:t>
            </w:r>
            <w:r>
              <w:rPr>
                <w:rFonts w:ascii="Arial"/>
                <w:b/>
                <w:spacing w:val="-4"/>
                <w:sz w:val="24"/>
              </w:rPr>
              <w:t xml:space="preserve"> </w:t>
            </w:r>
            <w:r>
              <w:rPr>
                <w:rFonts w:ascii="Arial"/>
                <w:b/>
                <w:spacing w:val="-2"/>
                <w:sz w:val="24"/>
              </w:rPr>
              <w:t>1.119.0000</w:t>
            </w:r>
          </w:p>
        </w:tc>
        <w:tc>
          <w:tcPr>
            <w:tcW w:w="1731" w:type="dxa"/>
          </w:tcPr>
          <w:p w:rsidR="001D3843" w:rsidRDefault="004C6432">
            <w:pPr>
              <w:pStyle w:val="TableParagraph"/>
              <w:spacing w:before="55"/>
              <w:ind w:left="24" w:right="5"/>
              <w:jc w:val="center"/>
              <w:rPr>
                <w:sz w:val="24"/>
              </w:rPr>
            </w:pPr>
            <w:r>
              <w:rPr>
                <w:sz w:val="24"/>
              </w:rPr>
              <w:t>+</w:t>
            </w:r>
            <w:r>
              <w:rPr>
                <w:spacing w:val="-5"/>
                <w:sz w:val="24"/>
              </w:rPr>
              <w:t xml:space="preserve"> </w:t>
            </w:r>
            <w:r>
              <w:rPr>
                <w:sz w:val="24"/>
              </w:rPr>
              <w:t>R$</w:t>
            </w:r>
            <w:r>
              <w:rPr>
                <w:spacing w:val="-2"/>
                <w:sz w:val="24"/>
              </w:rPr>
              <w:t xml:space="preserve"> 2.000,00</w:t>
            </w:r>
          </w:p>
        </w:tc>
        <w:tc>
          <w:tcPr>
            <w:tcW w:w="1731" w:type="dxa"/>
          </w:tcPr>
          <w:p w:rsidR="001D3843" w:rsidRDefault="004C6432">
            <w:pPr>
              <w:pStyle w:val="TableParagraph"/>
              <w:spacing w:before="55"/>
              <w:ind w:left="24"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1.000,00</w:t>
            </w:r>
          </w:p>
        </w:tc>
        <w:tc>
          <w:tcPr>
            <w:tcW w:w="1729" w:type="dxa"/>
          </w:tcPr>
          <w:p w:rsidR="001D3843" w:rsidRDefault="004C6432">
            <w:pPr>
              <w:pStyle w:val="TableParagraph"/>
              <w:spacing w:before="41" w:line="274" w:lineRule="exact"/>
              <w:ind w:left="445" w:firstLine="465"/>
              <w:rPr>
                <w:sz w:val="24"/>
              </w:rPr>
            </w:pPr>
            <w:r>
              <w:rPr>
                <w:sz w:val="24"/>
              </w:rPr>
              <w:t>-</w:t>
            </w:r>
            <w:r>
              <w:rPr>
                <w:spacing w:val="-17"/>
                <w:sz w:val="24"/>
              </w:rPr>
              <w:t xml:space="preserve"> </w:t>
            </w:r>
            <w:r>
              <w:rPr>
                <w:sz w:val="24"/>
              </w:rPr>
              <w:t xml:space="preserve">R$ </w:t>
            </w:r>
            <w:r>
              <w:rPr>
                <w:spacing w:val="-4"/>
                <w:sz w:val="24"/>
              </w:rPr>
              <w:t>1.000,00</w:t>
            </w:r>
          </w:p>
        </w:tc>
        <w:tc>
          <w:tcPr>
            <w:tcW w:w="2643" w:type="dxa"/>
          </w:tcPr>
          <w:p w:rsidR="001D3843" w:rsidRDefault="004C6432">
            <w:pPr>
              <w:pStyle w:val="TableParagraph"/>
              <w:spacing w:before="55"/>
              <w:ind w:left="17"/>
              <w:jc w:val="center"/>
              <w:rPr>
                <w:sz w:val="24"/>
              </w:rPr>
            </w:pPr>
            <w:r>
              <w:rPr>
                <w:sz w:val="24"/>
              </w:rPr>
              <w:t>R$</w:t>
            </w:r>
            <w:r>
              <w:rPr>
                <w:spacing w:val="-4"/>
                <w:sz w:val="24"/>
              </w:rPr>
              <w:t xml:space="preserve"> 0,00</w:t>
            </w:r>
          </w:p>
        </w:tc>
      </w:tr>
      <w:tr w:rsidR="001D3843">
        <w:trPr>
          <w:trHeight w:val="335"/>
        </w:trPr>
        <w:tc>
          <w:tcPr>
            <w:tcW w:w="1942" w:type="dxa"/>
          </w:tcPr>
          <w:p w:rsidR="001D3843" w:rsidRDefault="004C6432">
            <w:pPr>
              <w:pStyle w:val="TableParagraph"/>
              <w:spacing w:before="58" w:line="258" w:lineRule="exact"/>
              <w:ind w:left="20"/>
              <w:jc w:val="center"/>
              <w:rPr>
                <w:rFonts w:ascii="Arial"/>
                <w:b/>
                <w:sz w:val="24"/>
              </w:rPr>
            </w:pPr>
            <w:r>
              <w:rPr>
                <w:rFonts w:ascii="Arial"/>
                <w:b/>
                <w:sz w:val="24"/>
              </w:rPr>
              <w:t>FR</w:t>
            </w:r>
            <w:r>
              <w:rPr>
                <w:rFonts w:ascii="Arial"/>
                <w:b/>
                <w:spacing w:val="-4"/>
                <w:sz w:val="24"/>
              </w:rPr>
              <w:t xml:space="preserve"> </w:t>
            </w:r>
            <w:r>
              <w:rPr>
                <w:rFonts w:ascii="Arial"/>
                <w:b/>
                <w:spacing w:val="-2"/>
                <w:sz w:val="24"/>
              </w:rPr>
              <w:t>1.960.0000</w:t>
            </w:r>
          </w:p>
        </w:tc>
        <w:tc>
          <w:tcPr>
            <w:tcW w:w="1731" w:type="dxa"/>
          </w:tcPr>
          <w:p w:rsidR="001D3843" w:rsidRDefault="004C6432">
            <w:pPr>
              <w:pStyle w:val="TableParagraph"/>
              <w:spacing w:before="58" w:line="258" w:lineRule="exact"/>
              <w:ind w:left="24"/>
              <w:jc w:val="center"/>
              <w:rPr>
                <w:rFonts w:ascii="Arial"/>
                <w:b/>
                <w:sz w:val="24"/>
              </w:rPr>
            </w:pPr>
            <w:r>
              <w:rPr>
                <w:rFonts w:ascii="Arial"/>
                <w:b/>
                <w:spacing w:val="-10"/>
                <w:sz w:val="24"/>
              </w:rPr>
              <w:t>-</w:t>
            </w:r>
          </w:p>
        </w:tc>
        <w:tc>
          <w:tcPr>
            <w:tcW w:w="1731" w:type="dxa"/>
          </w:tcPr>
          <w:p w:rsidR="001D3843" w:rsidRDefault="004C6432">
            <w:pPr>
              <w:pStyle w:val="TableParagraph"/>
              <w:spacing w:before="53" w:line="263" w:lineRule="exact"/>
              <w:ind w:left="24" w:right="3"/>
              <w:jc w:val="center"/>
              <w:rPr>
                <w:sz w:val="24"/>
              </w:rPr>
            </w:pPr>
            <w:r>
              <w:rPr>
                <w:sz w:val="24"/>
              </w:rPr>
              <w:t>-</w:t>
            </w:r>
            <w:r>
              <w:rPr>
                <w:spacing w:val="-7"/>
                <w:sz w:val="24"/>
              </w:rPr>
              <w:t xml:space="preserve"> </w:t>
            </w:r>
            <w:r>
              <w:rPr>
                <w:sz w:val="24"/>
              </w:rPr>
              <w:t>R$</w:t>
            </w:r>
            <w:r>
              <w:rPr>
                <w:spacing w:val="-1"/>
                <w:sz w:val="24"/>
              </w:rPr>
              <w:t xml:space="preserve"> </w:t>
            </w:r>
            <w:r>
              <w:rPr>
                <w:spacing w:val="-2"/>
                <w:sz w:val="24"/>
              </w:rPr>
              <w:t>500,00</w:t>
            </w:r>
          </w:p>
        </w:tc>
        <w:tc>
          <w:tcPr>
            <w:tcW w:w="1729" w:type="dxa"/>
          </w:tcPr>
          <w:p w:rsidR="001D3843" w:rsidRDefault="004C6432">
            <w:pPr>
              <w:pStyle w:val="TableParagraph"/>
              <w:spacing w:before="53" w:line="263" w:lineRule="exact"/>
              <w:ind w:left="56"/>
              <w:rPr>
                <w:sz w:val="24"/>
              </w:rPr>
            </w:pPr>
            <w:r>
              <w:rPr>
                <w:sz w:val="24"/>
              </w:rPr>
              <w:t>-</w:t>
            </w:r>
            <w:r>
              <w:rPr>
                <w:spacing w:val="-7"/>
                <w:sz w:val="24"/>
              </w:rPr>
              <w:t xml:space="preserve"> </w:t>
            </w:r>
            <w:r>
              <w:rPr>
                <w:sz w:val="24"/>
              </w:rPr>
              <w:t>R$</w:t>
            </w:r>
            <w:r>
              <w:rPr>
                <w:spacing w:val="-1"/>
                <w:sz w:val="24"/>
              </w:rPr>
              <w:t xml:space="preserve"> </w:t>
            </w:r>
            <w:r>
              <w:rPr>
                <w:spacing w:val="-2"/>
                <w:sz w:val="24"/>
              </w:rPr>
              <w:t>500,00</w:t>
            </w:r>
          </w:p>
        </w:tc>
        <w:tc>
          <w:tcPr>
            <w:tcW w:w="2643" w:type="dxa"/>
          </w:tcPr>
          <w:p w:rsidR="001D3843" w:rsidRDefault="004C6432">
            <w:pPr>
              <w:pStyle w:val="TableParagraph"/>
              <w:spacing w:before="53" w:line="263" w:lineRule="exact"/>
              <w:ind w:left="17"/>
              <w:jc w:val="center"/>
              <w:rPr>
                <w:sz w:val="24"/>
              </w:rPr>
            </w:pPr>
            <w:r>
              <w:rPr>
                <w:sz w:val="24"/>
              </w:rPr>
              <w:t>-</w:t>
            </w:r>
            <w:r>
              <w:rPr>
                <w:spacing w:val="-5"/>
                <w:sz w:val="24"/>
              </w:rPr>
              <w:t xml:space="preserve"> </w:t>
            </w:r>
            <w:r>
              <w:rPr>
                <w:sz w:val="24"/>
              </w:rPr>
              <w:t>R$</w:t>
            </w:r>
            <w:r>
              <w:rPr>
                <w:spacing w:val="-1"/>
                <w:sz w:val="24"/>
              </w:rPr>
              <w:t xml:space="preserve"> </w:t>
            </w:r>
            <w:r>
              <w:rPr>
                <w:spacing w:val="-2"/>
                <w:sz w:val="24"/>
              </w:rPr>
              <w:t>1.000,00</w:t>
            </w:r>
          </w:p>
        </w:tc>
      </w:tr>
      <w:tr w:rsidR="001D3843">
        <w:trPr>
          <w:trHeight w:val="614"/>
        </w:trPr>
        <w:tc>
          <w:tcPr>
            <w:tcW w:w="1942" w:type="dxa"/>
          </w:tcPr>
          <w:p w:rsidR="001D3843" w:rsidRDefault="004C6432">
            <w:pPr>
              <w:pStyle w:val="TableParagraph"/>
              <w:spacing w:before="58"/>
              <w:ind w:left="20" w:right="9"/>
              <w:jc w:val="center"/>
              <w:rPr>
                <w:rFonts w:ascii="Arial"/>
                <w:b/>
                <w:sz w:val="24"/>
              </w:rPr>
            </w:pPr>
            <w:r>
              <w:rPr>
                <w:rFonts w:ascii="Arial"/>
                <w:b/>
                <w:sz w:val="24"/>
              </w:rPr>
              <w:t>TOTAL</w:t>
            </w:r>
            <w:r>
              <w:rPr>
                <w:rFonts w:ascii="Arial"/>
                <w:b/>
                <w:spacing w:val="-4"/>
                <w:sz w:val="24"/>
              </w:rPr>
              <w:t xml:space="preserve"> GERAL</w:t>
            </w:r>
          </w:p>
        </w:tc>
        <w:tc>
          <w:tcPr>
            <w:tcW w:w="1731" w:type="dxa"/>
          </w:tcPr>
          <w:p w:rsidR="001D3843" w:rsidRDefault="004C6432">
            <w:pPr>
              <w:pStyle w:val="TableParagraph"/>
              <w:spacing w:before="58"/>
              <w:ind w:left="24" w:right="7"/>
              <w:jc w:val="center"/>
              <w:rPr>
                <w:rFonts w:ascii="Arial"/>
                <w:b/>
                <w:sz w:val="24"/>
              </w:rPr>
            </w:pPr>
            <w:r>
              <w:rPr>
                <w:rFonts w:ascii="Arial"/>
                <w:b/>
                <w:sz w:val="24"/>
              </w:rPr>
              <w:t>+</w:t>
            </w:r>
            <w:r>
              <w:rPr>
                <w:rFonts w:ascii="Arial"/>
                <w:b/>
                <w:spacing w:val="-4"/>
                <w:sz w:val="24"/>
              </w:rPr>
              <w:t xml:space="preserve"> </w:t>
            </w:r>
            <w:r>
              <w:rPr>
                <w:rFonts w:ascii="Arial"/>
                <w:b/>
                <w:sz w:val="24"/>
              </w:rPr>
              <w:t>R$</w:t>
            </w:r>
            <w:r>
              <w:rPr>
                <w:rFonts w:ascii="Arial"/>
                <w:b/>
                <w:spacing w:val="-1"/>
                <w:sz w:val="24"/>
              </w:rPr>
              <w:t xml:space="preserve"> </w:t>
            </w:r>
            <w:r>
              <w:rPr>
                <w:rFonts w:ascii="Arial"/>
                <w:b/>
                <w:spacing w:val="-2"/>
                <w:sz w:val="24"/>
              </w:rPr>
              <w:t>7.000,00</w:t>
            </w:r>
          </w:p>
        </w:tc>
        <w:tc>
          <w:tcPr>
            <w:tcW w:w="1731" w:type="dxa"/>
          </w:tcPr>
          <w:p w:rsidR="001D3843" w:rsidRDefault="004C6432">
            <w:pPr>
              <w:pStyle w:val="TableParagraph"/>
              <w:spacing w:before="58"/>
              <w:ind w:left="24" w:right="5"/>
              <w:jc w:val="center"/>
              <w:rPr>
                <w:rFonts w:ascii="Arial"/>
                <w:b/>
                <w:sz w:val="24"/>
              </w:rPr>
            </w:pPr>
            <w:r>
              <w:rPr>
                <w:rFonts w:ascii="Arial"/>
                <w:b/>
                <w:sz w:val="24"/>
              </w:rPr>
              <w:t>-</w:t>
            </w:r>
            <w:r>
              <w:rPr>
                <w:rFonts w:ascii="Arial"/>
                <w:b/>
                <w:spacing w:val="-2"/>
                <w:sz w:val="24"/>
              </w:rPr>
              <w:t xml:space="preserve"> </w:t>
            </w:r>
            <w:r>
              <w:rPr>
                <w:rFonts w:ascii="Arial"/>
                <w:b/>
                <w:sz w:val="24"/>
              </w:rPr>
              <w:t>R$</w:t>
            </w:r>
            <w:r>
              <w:rPr>
                <w:rFonts w:ascii="Arial"/>
                <w:b/>
                <w:spacing w:val="1"/>
                <w:sz w:val="24"/>
              </w:rPr>
              <w:t xml:space="preserve"> </w:t>
            </w:r>
            <w:r>
              <w:rPr>
                <w:rFonts w:ascii="Arial"/>
                <w:b/>
                <w:spacing w:val="-2"/>
                <w:sz w:val="24"/>
              </w:rPr>
              <w:t>2.500,00</w:t>
            </w:r>
          </w:p>
        </w:tc>
        <w:tc>
          <w:tcPr>
            <w:tcW w:w="1729" w:type="dxa"/>
          </w:tcPr>
          <w:p w:rsidR="001D3843" w:rsidRDefault="004C6432">
            <w:pPr>
              <w:pStyle w:val="TableParagraph"/>
              <w:spacing w:before="42" w:line="270" w:lineRule="atLeast"/>
              <w:ind w:left="450" w:firstLine="465"/>
              <w:rPr>
                <w:rFonts w:ascii="Arial"/>
                <w:b/>
                <w:sz w:val="24"/>
              </w:rPr>
            </w:pPr>
            <w:r>
              <w:rPr>
                <w:rFonts w:ascii="Arial"/>
                <w:b/>
                <w:sz w:val="24"/>
              </w:rPr>
              <w:t>-</w:t>
            </w:r>
            <w:r>
              <w:rPr>
                <w:rFonts w:ascii="Arial"/>
                <w:b/>
                <w:spacing w:val="-17"/>
                <w:sz w:val="24"/>
              </w:rPr>
              <w:t xml:space="preserve"> </w:t>
            </w:r>
            <w:r>
              <w:rPr>
                <w:rFonts w:ascii="Arial"/>
                <w:b/>
                <w:sz w:val="24"/>
              </w:rPr>
              <w:t xml:space="preserve">R$ </w:t>
            </w:r>
            <w:r>
              <w:rPr>
                <w:rFonts w:ascii="Arial"/>
                <w:b/>
                <w:spacing w:val="-4"/>
                <w:sz w:val="24"/>
              </w:rPr>
              <w:t>2.000,00</w:t>
            </w:r>
          </w:p>
        </w:tc>
        <w:tc>
          <w:tcPr>
            <w:tcW w:w="2643" w:type="dxa"/>
          </w:tcPr>
          <w:p w:rsidR="001D3843" w:rsidRDefault="004C6432">
            <w:pPr>
              <w:pStyle w:val="TableParagraph"/>
              <w:spacing w:before="58"/>
              <w:ind w:left="17" w:right="2"/>
              <w:jc w:val="center"/>
              <w:rPr>
                <w:rFonts w:ascii="Arial"/>
                <w:b/>
                <w:sz w:val="24"/>
              </w:rPr>
            </w:pPr>
            <w:r>
              <w:rPr>
                <w:rFonts w:ascii="Arial"/>
                <w:b/>
                <w:sz w:val="24"/>
              </w:rPr>
              <w:t>+</w:t>
            </w:r>
            <w:r>
              <w:rPr>
                <w:rFonts w:ascii="Arial"/>
                <w:b/>
                <w:spacing w:val="-4"/>
                <w:sz w:val="24"/>
              </w:rPr>
              <w:t xml:space="preserve"> </w:t>
            </w:r>
            <w:r>
              <w:rPr>
                <w:rFonts w:ascii="Arial"/>
                <w:b/>
                <w:sz w:val="24"/>
              </w:rPr>
              <w:t>R$</w:t>
            </w:r>
            <w:r>
              <w:rPr>
                <w:rFonts w:ascii="Arial"/>
                <w:b/>
                <w:spacing w:val="-1"/>
                <w:sz w:val="24"/>
              </w:rPr>
              <w:t xml:space="preserve"> </w:t>
            </w:r>
            <w:r>
              <w:rPr>
                <w:rFonts w:ascii="Arial"/>
                <w:b/>
                <w:spacing w:val="-2"/>
                <w:sz w:val="24"/>
              </w:rPr>
              <w:t>2.500,00</w:t>
            </w:r>
          </w:p>
        </w:tc>
      </w:tr>
    </w:tbl>
    <w:p w:rsidR="001D3843" w:rsidRDefault="004C6432">
      <w:pPr>
        <w:ind w:left="708"/>
        <w:rPr>
          <w:sz w:val="20"/>
        </w:rPr>
      </w:pPr>
      <w:r>
        <w:rPr>
          <w:sz w:val="20"/>
        </w:rPr>
        <w:t>*</w:t>
      </w:r>
      <w:r>
        <w:rPr>
          <w:spacing w:val="-5"/>
          <w:sz w:val="20"/>
        </w:rPr>
        <w:t xml:space="preserve"> </w:t>
      </w:r>
      <w:r>
        <w:rPr>
          <w:sz w:val="20"/>
        </w:rPr>
        <w:t>FR</w:t>
      </w:r>
      <w:r>
        <w:rPr>
          <w:spacing w:val="-4"/>
          <w:sz w:val="20"/>
        </w:rPr>
        <w:t xml:space="preserve"> </w:t>
      </w:r>
      <w:r>
        <w:rPr>
          <w:sz w:val="20"/>
        </w:rPr>
        <w:t>–</w:t>
      </w:r>
      <w:r>
        <w:rPr>
          <w:spacing w:val="-4"/>
          <w:sz w:val="20"/>
        </w:rPr>
        <w:t xml:space="preserve"> </w:t>
      </w:r>
      <w:r>
        <w:rPr>
          <w:sz w:val="20"/>
        </w:rPr>
        <w:t>Fonte</w:t>
      </w:r>
      <w:r>
        <w:rPr>
          <w:spacing w:val="-2"/>
          <w:sz w:val="20"/>
        </w:rPr>
        <w:t xml:space="preserve"> </w:t>
      </w:r>
      <w:r>
        <w:rPr>
          <w:sz w:val="20"/>
        </w:rPr>
        <w:t>de</w:t>
      </w:r>
      <w:r>
        <w:rPr>
          <w:spacing w:val="-1"/>
          <w:sz w:val="20"/>
        </w:rPr>
        <w:t xml:space="preserve"> </w:t>
      </w:r>
      <w:r>
        <w:rPr>
          <w:spacing w:val="-2"/>
          <w:sz w:val="20"/>
        </w:rPr>
        <w:t>Recursos.</w:t>
      </w:r>
    </w:p>
    <w:p w:rsidR="001D3843" w:rsidRDefault="004C6432">
      <w:pPr>
        <w:ind w:left="708"/>
        <w:rPr>
          <w:sz w:val="20"/>
        </w:rPr>
      </w:pPr>
      <w:r>
        <w:rPr>
          <w:sz w:val="20"/>
        </w:rPr>
        <w:t>**</w:t>
      </w:r>
      <w:r>
        <w:rPr>
          <w:spacing w:val="-7"/>
          <w:sz w:val="20"/>
        </w:rPr>
        <w:t xml:space="preserve"> </w:t>
      </w:r>
      <w:r>
        <w:rPr>
          <w:sz w:val="20"/>
        </w:rPr>
        <w:t>UO</w:t>
      </w:r>
      <w:r>
        <w:rPr>
          <w:spacing w:val="-1"/>
          <w:sz w:val="20"/>
        </w:rPr>
        <w:t xml:space="preserve"> </w:t>
      </w:r>
      <w:r>
        <w:rPr>
          <w:sz w:val="20"/>
        </w:rPr>
        <w:t>–</w:t>
      </w:r>
      <w:r>
        <w:rPr>
          <w:spacing w:val="-5"/>
          <w:sz w:val="20"/>
        </w:rPr>
        <w:t xml:space="preserve"> </w:t>
      </w:r>
      <w:r>
        <w:rPr>
          <w:sz w:val="20"/>
        </w:rPr>
        <w:t>Unidade</w:t>
      </w:r>
      <w:r>
        <w:rPr>
          <w:spacing w:val="-6"/>
          <w:sz w:val="20"/>
        </w:rPr>
        <w:t xml:space="preserve"> </w:t>
      </w:r>
      <w:r>
        <w:rPr>
          <w:spacing w:val="-2"/>
          <w:sz w:val="20"/>
        </w:rPr>
        <w:t>Orçamentária.</w:t>
      </w:r>
    </w:p>
    <w:p w:rsidR="001D3843" w:rsidRDefault="001D3843">
      <w:pPr>
        <w:pStyle w:val="Corpodetexto"/>
        <w:spacing w:before="205"/>
        <w:rPr>
          <w:sz w:val="20"/>
        </w:rPr>
      </w:pPr>
    </w:p>
    <w:p w:rsidR="001D3843" w:rsidRDefault="004C6432">
      <w:pPr>
        <w:pStyle w:val="Ttulo1"/>
      </w:pPr>
      <w:r>
        <w:t>Abertura</w:t>
      </w:r>
      <w:r>
        <w:rPr>
          <w:spacing w:val="-8"/>
        </w:rPr>
        <w:t xml:space="preserve"> </w:t>
      </w:r>
      <w:r>
        <w:t>de</w:t>
      </w:r>
      <w:r>
        <w:rPr>
          <w:spacing w:val="-3"/>
        </w:rPr>
        <w:t xml:space="preserve"> </w:t>
      </w:r>
      <w:r>
        <w:t>saldo</w:t>
      </w:r>
      <w:r>
        <w:rPr>
          <w:spacing w:val="-3"/>
        </w:rPr>
        <w:t xml:space="preserve"> </w:t>
      </w:r>
      <w:r>
        <w:t>para</w:t>
      </w:r>
      <w:r>
        <w:rPr>
          <w:spacing w:val="-2"/>
        </w:rPr>
        <w:t xml:space="preserve"> </w:t>
      </w:r>
      <w:r>
        <w:t>a</w:t>
      </w:r>
      <w:r>
        <w:rPr>
          <w:spacing w:val="-3"/>
        </w:rPr>
        <w:t xml:space="preserve"> </w:t>
      </w:r>
      <w:r>
        <w:t>FR</w:t>
      </w:r>
      <w:r>
        <w:rPr>
          <w:spacing w:val="-6"/>
        </w:rPr>
        <w:t xml:space="preserve"> </w:t>
      </w:r>
      <w:r>
        <w:t>1.001.0000 (equivalente</w:t>
      </w:r>
      <w:r>
        <w:rPr>
          <w:spacing w:val="-3"/>
        </w:rPr>
        <w:t xml:space="preserve"> </w:t>
      </w:r>
      <w:r>
        <w:t>à</w:t>
      </w:r>
      <w:r>
        <w:rPr>
          <w:spacing w:val="-4"/>
        </w:rPr>
        <w:t xml:space="preserve"> </w:t>
      </w:r>
      <w:r>
        <w:t>Nova</w:t>
      </w:r>
      <w:r>
        <w:rPr>
          <w:spacing w:val="-3"/>
        </w:rPr>
        <w:t xml:space="preserve"> </w:t>
      </w:r>
      <w:r>
        <w:t>FR</w:t>
      </w:r>
      <w:r>
        <w:rPr>
          <w:spacing w:val="-5"/>
        </w:rPr>
        <w:t xml:space="preserve"> </w:t>
      </w:r>
      <w:proofErr w:type="gramStart"/>
      <w:r>
        <w:rPr>
          <w:spacing w:val="-2"/>
        </w:rPr>
        <w:t>x.</w:t>
      </w:r>
      <w:proofErr w:type="gramEnd"/>
      <w:r>
        <w:rPr>
          <w:spacing w:val="-2"/>
        </w:rPr>
        <w:t>001.xxxx):</w:t>
      </w:r>
    </w:p>
    <w:p w:rsidR="001D3843" w:rsidRDefault="001D3843">
      <w:pPr>
        <w:pStyle w:val="Corpodetexto"/>
        <w:spacing w:before="132"/>
        <w:rPr>
          <w:rFonts w:ascii="Arial"/>
          <w:b/>
        </w:rPr>
      </w:pPr>
    </w:p>
    <w:p w:rsidR="001D3843" w:rsidRDefault="004C6432">
      <w:pPr>
        <w:pStyle w:val="Corpodetexto"/>
        <w:spacing w:line="360" w:lineRule="auto"/>
        <w:ind w:left="878" w:right="703" w:firstLine="851"/>
        <w:jc w:val="both"/>
      </w:pPr>
      <w:r>
        <w:t xml:space="preserve">O saldo final positivo (saldo credor) de R$ 3.500,00 em M14/2018 da FR 1.001.0000 seria aberto na Nova FR 2.001.2018 indicando o mesmo saldo positivo (saldo credor) de R$ 3.500,00 em M01/2019 (Tipo Mov. Contábil 01 – Abertura do </w:t>
      </w:r>
      <w:r>
        <w:rPr>
          <w:spacing w:val="-2"/>
        </w:rPr>
        <w:t>Exercício).</w:t>
      </w:r>
    </w:p>
    <w:p w:rsidR="001D3843" w:rsidRDefault="004C6432">
      <w:pPr>
        <w:pStyle w:val="Corpodetexto"/>
        <w:spacing w:before="120" w:line="360" w:lineRule="auto"/>
        <w:ind w:left="878" w:right="698" w:firstLine="851"/>
        <w:jc w:val="both"/>
      </w:pPr>
      <w:r>
        <w:t xml:space="preserve">Atente-se que, do saldo total de R$ 5.000,00 constante da UO </w:t>
      </w:r>
      <w:proofErr w:type="gramStart"/>
      <w:r>
        <w:t>1</w:t>
      </w:r>
      <w:proofErr w:type="gramEnd"/>
      <w:r>
        <w:t>, a quantia de</w:t>
      </w:r>
      <w:r>
        <w:rPr>
          <w:spacing w:val="40"/>
        </w:rPr>
        <w:t xml:space="preserve"> </w:t>
      </w:r>
      <w:r>
        <w:t xml:space="preserve">R$ 3.500,00, </w:t>
      </w:r>
      <w:r>
        <w:rPr>
          <w:rFonts w:ascii="Arial" w:hAnsi="Arial"/>
          <w:i/>
        </w:rPr>
        <w:t>a priori</w:t>
      </w:r>
      <w:r>
        <w:t>, não está comprometida, pois o valor de R$ 1.500,00 pode ser usado para cobrir o déficit de disponibilidades na FR 1.001.0000 das UO 2 e UO</w:t>
      </w:r>
      <w:r>
        <w:rPr>
          <w:spacing w:val="40"/>
        </w:rPr>
        <w:t xml:space="preserve"> </w:t>
      </w:r>
      <w:r>
        <w:t>3, tendo em vista que nem todas as Unidades Orçamentárias arrecadam e/ou gerenciam seus recursos e dependem dos repasses das</w:t>
      </w:r>
      <w:r>
        <w:rPr>
          <w:spacing w:val="40"/>
        </w:rPr>
        <w:t xml:space="preserve"> </w:t>
      </w:r>
      <w:r>
        <w:t>que</w:t>
      </w:r>
      <w:r>
        <w:rPr>
          <w:spacing w:val="40"/>
        </w:rPr>
        <w:t xml:space="preserve"> </w:t>
      </w:r>
      <w:r>
        <w:t>arrecadam</w:t>
      </w:r>
      <w:r>
        <w:rPr>
          <w:spacing w:val="40"/>
        </w:rPr>
        <w:t xml:space="preserve"> </w:t>
      </w:r>
      <w:r>
        <w:t>ou</w:t>
      </w:r>
      <w:r>
        <w:rPr>
          <w:spacing w:val="40"/>
        </w:rPr>
        <w:t xml:space="preserve"> </w:t>
      </w:r>
      <w:r>
        <w:t>os</w:t>
      </w:r>
      <w:r>
        <w:rPr>
          <w:spacing w:val="40"/>
        </w:rPr>
        <w:t xml:space="preserve"> </w:t>
      </w:r>
      <w:r>
        <w:t>gerenciam, destarte,</w:t>
      </w:r>
      <w:r>
        <w:rPr>
          <w:spacing w:val="40"/>
        </w:rPr>
        <w:t xml:space="preserve"> </w:t>
      </w:r>
      <w:r>
        <w:t>este</w:t>
      </w:r>
      <w:r>
        <w:rPr>
          <w:spacing w:val="40"/>
        </w:rPr>
        <w:t xml:space="preserve"> </w:t>
      </w:r>
      <w:r>
        <w:t>saldo</w:t>
      </w:r>
      <w:r>
        <w:rPr>
          <w:spacing w:val="40"/>
        </w:rPr>
        <w:t xml:space="preserve"> </w:t>
      </w:r>
      <w:r>
        <w:t>de</w:t>
      </w:r>
      <w:r>
        <w:rPr>
          <w:spacing w:val="40"/>
        </w:rPr>
        <w:t xml:space="preserve"> </w:t>
      </w:r>
      <w:r>
        <w:t>R$</w:t>
      </w:r>
      <w:r>
        <w:rPr>
          <w:spacing w:val="40"/>
        </w:rPr>
        <w:t xml:space="preserve"> </w:t>
      </w:r>
      <w:r>
        <w:t>1.500,00</w:t>
      </w:r>
      <w:r>
        <w:rPr>
          <w:spacing w:val="40"/>
        </w:rPr>
        <w:t xml:space="preserve"> </w:t>
      </w:r>
      <w:r>
        <w:t>seria</w:t>
      </w:r>
      <w:r>
        <w:rPr>
          <w:spacing w:val="40"/>
        </w:rPr>
        <w:t xml:space="preserve"> </w:t>
      </w:r>
      <w:r>
        <w:t>aberto</w:t>
      </w:r>
      <w:r>
        <w:rPr>
          <w:spacing w:val="40"/>
        </w:rPr>
        <w:t xml:space="preserve"> </w:t>
      </w:r>
      <w:r>
        <w:t>indicando</w:t>
      </w:r>
      <w:r>
        <w:rPr>
          <w:spacing w:val="40"/>
        </w:rPr>
        <w:t xml:space="preserve"> </w:t>
      </w:r>
      <w:r>
        <w:t>a</w:t>
      </w:r>
      <w:r>
        <w:rPr>
          <w:spacing w:val="40"/>
        </w:rPr>
        <w:t xml:space="preserve"> </w:t>
      </w:r>
      <w:r>
        <w:t>Nova</w:t>
      </w:r>
      <w:r>
        <w:rPr>
          <w:spacing w:val="40"/>
        </w:rPr>
        <w:t xml:space="preserve"> </w:t>
      </w:r>
      <w:r>
        <w:t>FR</w:t>
      </w:r>
      <w:r>
        <w:rPr>
          <w:spacing w:val="40"/>
        </w:rPr>
        <w:t xml:space="preserve"> </w:t>
      </w:r>
      <w:r>
        <w:t>1.001.0000 em M01/2019 (Tipo Mov. Contábil 01 – Abertura do Exercício).</w:t>
      </w:r>
    </w:p>
    <w:p w:rsidR="001D3843" w:rsidRDefault="004C6432" w:rsidP="00E736E0">
      <w:pPr>
        <w:pStyle w:val="Corpodetexto"/>
        <w:spacing w:before="117" w:line="362" w:lineRule="auto"/>
        <w:ind w:left="878" w:right="722" w:firstLine="851"/>
        <w:jc w:val="both"/>
      </w:pPr>
      <w:r>
        <w:t>Para abertura do saldo das Disponibilidades Financeiras por Destinação de Recursos</w:t>
      </w:r>
      <w:r>
        <w:rPr>
          <w:spacing w:val="-3"/>
        </w:rPr>
        <w:t xml:space="preserve"> </w:t>
      </w:r>
      <w:r>
        <w:t>(DDR)</w:t>
      </w:r>
      <w:r>
        <w:rPr>
          <w:spacing w:val="-4"/>
        </w:rPr>
        <w:t xml:space="preserve"> </w:t>
      </w:r>
      <w:r>
        <w:t>na</w:t>
      </w:r>
      <w:r>
        <w:rPr>
          <w:spacing w:val="-3"/>
        </w:rPr>
        <w:t xml:space="preserve"> </w:t>
      </w:r>
      <w:r>
        <w:t>Nova</w:t>
      </w:r>
      <w:r>
        <w:rPr>
          <w:spacing w:val="-3"/>
        </w:rPr>
        <w:t xml:space="preserve"> </w:t>
      </w:r>
      <w:r>
        <w:t>FR</w:t>
      </w:r>
      <w:r>
        <w:rPr>
          <w:spacing w:val="-3"/>
        </w:rPr>
        <w:t xml:space="preserve"> </w:t>
      </w:r>
      <w:proofErr w:type="gramStart"/>
      <w:r>
        <w:t>x.</w:t>
      </w:r>
      <w:proofErr w:type="gramEnd"/>
      <w:r>
        <w:t>001.xxxx,</w:t>
      </w:r>
      <w:r>
        <w:rPr>
          <w:spacing w:val="-3"/>
        </w:rPr>
        <w:t xml:space="preserve"> </w:t>
      </w:r>
      <w:r>
        <w:t>conforme</w:t>
      </w:r>
      <w:r>
        <w:rPr>
          <w:spacing w:val="-3"/>
        </w:rPr>
        <w:t xml:space="preserve"> </w:t>
      </w:r>
      <w:r>
        <w:t>este</w:t>
      </w:r>
      <w:r>
        <w:rPr>
          <w:spacing w:val="-4"/>
        </w:rPr>
        <w:t xml:space="preserve"> </w:t>
      </w:r>
      <w:r>
        <w:t>exemplo,</w:t>
      </w:r>
      <w:r>
        <w:rPr>
          <w:spacing w:val="-7"/>
        </w:rPr>
        <w:t xml:space="preserve"> </w:t>
      </w:r>
      <w:r>
        <w:t>seriam</w:t>
      </w:r>
      <w:r>
        <w:rPr>
          <w:spacing w:val="-4"/>
        </w:rPr>
        <w:t xml:space="preserve"> </w:t>
      </w:r>
      <w:r>
        <w:t>efetuados</w:t>
      </w:r>
      <w:r>
        <w:rPr>
          <w:spacing w:val="-3"/>
        </w:rPr>
        <w:t xml:space="preserve"> </w:t>
      </w:r>
      <w:r>
        <w:t>os seguintes lançamentos contábeis:</w:t>
      </w:r>
    </w:p>
    <w:p w:rsidR="001D3843" w:rsidRDefault="001D3843">
      <w:pPr>
        <w:pStyle w:val="Corpodetexto"/>
        <w:spacing w:before="30"/>
      </w:pPr>
    </w:p>
    <w:p w:rsidR="001D3843" w:rsidRPr="00635134" w:rsidRDefault="004C6432">
      <w:pPr>
        <w:spacing w:before="1"/>
        <w:ind w:left="849"/>
        <w:rPr>
          <w:rFonts w:ascii="Times New Roman" w:hAnsi="Times New Roman"/>
          <w:b/>
        </w:rPr>
      </w:pPr>
      <w:r w:rsidRPr="00635134">
        <w:rPr>
          <w:rFonts w:ascii="Times New Roman" w:hAnsi="Times New Roman"/>
          <w:b/>
        </w:rPr>
        <w:t>Na</w:t>
      </w:r>
      <w:r w:rsidRPr="00635134">
        <w:rPr>
          <w:rFonts w:ascii="Times New Roman" w:hAnsi="Times New Roman"/>
          <w:b/>
          <w:spacing w:val="-3"/>
        </w:rPr>
        <w:t xml:space="preserve"> </w:t>
      </w:r>
      <w:r w:rsidRPr="00635134">
        <w:rPr>
          <w:rFonts w:ascii="Times New Roman" w:hAnsi="Times New Roman"/>
          <w:b/>
        </w:rPr>
        <w:t>Unidade</w:t>
      </w:r>
      <w:r w:rsidRPr="00635134">
        <w:rPr>
          <w:rFonts w:ascii="Times New Roman" w:hAnsi="Times New Roman"/>
          <w:b/>
          <w:spacing w:val="-3"/>
        </w:rPr>
        <w:t xml:space="preserve"> </w:t>
      </w:r>
      <w:r w:rsidRPr="00635134">
        <w:rPr>
          <w:rFonts w:ascii="Times New Roman" w:hAnsi="Times New Roman"/>
          <w:b/>
        </w:rPr>
        <w:t>Orçamentária</w:t>
      </w:r>
      <w:r w:rsidRPr="00635134">
        <w:rPr>
          <w:rFonts w:ascii="Times New Roman" w:hAnsi="Times New Roman"/>
          <w:b/>
          <w:spacing w:val="-4"/>
        </w:rPr>
        <w:t xml:space="preserve"> </w:t>
      </w:r>
      <w:r w:rsidRPr="00635134">
        <w:rPr>
          <w:rFonts w:ascii="Times New Roman" w:hAnsi="Times New Roman"/>
          <w:b/>
        </w:rPr>
        <w:t>1</w:t>
      </w:r>
      <w:r w:rsidRPr="00635134">
        <w:rPr>
          <w:rFonts w:ascii="Times New Roman" w:hAnsi="Times New Roman"/>
          <w:b/>
          <w:spacing w:val="-3"/>
        </w:rPr>
        <w:t xml:space="preserve"> </w:t>
      </w:r>
      <w:r w:rsidRPr="00635134">
        <w:rPr>
          <w:rFonts w:ascii="Times New Roman" w:hAnsi="Times New Roman"/>
          <w:b/>
        </w:rPr>
        <w:t>–</w:t>
      </w:r>
      <w:r w:rsidRPr="00635134">
        <w:rPr>
          <w:rFonts w:ascii="Times New Roman" w:hAnsi="Times New Roman"/>
          <w:b/>
          <w:spacing w:val="-3"/>
        </w:rPr>
        <w:t xml:space="preserve"> </w:t>
      </w:r>
      <w:r w:rsidRPr="00635134">
        <w:rPr>
          <w:rFonts w:ascii="Times New Roman" w:hAnsi="Times New Roman"/>
          <w:b/>
        </w:rPr>
        <w:t>UO</w:t>
      </w:r>
      <w:r w:rsidRPr="00635134">
        <w:rPr>
          <w:rFonts w:ascii="Times New Roman" w:hAnsi="Times New Roman"/>
          <w:b/>
          <w:spacing w:val="-3"/>
        </w:rPr>
        <w:t xml:space="preserve"> </w:t>
      </w:r>
      <w:proofErr w:type="gramStart"/>
      <w:r w:rsidRPr="00635134">
        <w:rPr>
          <w:rFonts w:ascii="Times New Roman" w:hAnsi="Times New Roman"/>
          <w:b/>
          <w:spacing w:val="-5"/>
        </w:rPr>
        <w:t>1</w:t>
      </w:r>
      <w:proofErr w:type="gramEnd"/>
      <w:r w:rsidRPr="00635134">
        <w:rPr>
          <w:rFonts w:ascii="Times New Roman" w:hAnsi="Times New Roman"/>
          <w:b/>
          <w:spacing w:val="-5"/>
        </w:rPr>
        <w:t>:</w:t>
      </w:r>
    </w:p>
    <w:p w:rsidR="001D3843" w:rsidRDefault="004C6432">
      <w:pPr>
        <w:pStyle w:val="Corpodetexto"/>
        <w:spacing w:before="7"/>
        <w:rPr>
          <w:rFonts w:ascii="Times New Roman"/>
          <w:sz w:val="17"/>
        </w:rPr>
      </w:pPr>
      <w:r>
        <w:rPr>
          <w:rFonts w:ascii="Times New Roman"/>
          <w:noProof/>
          <w:sz w:val="17"/>
          <w:lang w:val="pt-BR" w:eastAsia="pt-BR"/>
        </w:rPr>
        <mc:AlternateContent>
          <mc:Choice Requires="wps">
            <w:drawing>
              <wp:anchor distT="0" distB="0" distL="0" distR="0" simplePos="0" relativeHeight="487590912" behindDoc="1" locked="0" layoutInCell="1" allowOverlap="1">
                <wp:simplePos x="0" y="0"/>
                <wp:positionH relativeFrom="page">
                  <wp:posOffset>749300</wp:posOffset>
                </wp:positionH>
                <wp:positionV relativeFrom="paragraph">
                  <wp:posOffset>144375</wp:posOffset>
                </wp:positionV>
                <wp:extent cx="5533390" cy="18478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31" name="Graphic 31"/>
                        <wps:cNvSpPr/>
                        <wps:spPr>
                          <a:xfrm>
                            <a:off x="9144" y="0"/>
                            <a:ext cx="5524500" cy="178435"/>
                          </a:xfrm>
                          <a:custGeom>
                            <a:avLst/>
                            <a:gdLst/>
                            <a:ahLst/>
                            <a:cxnLst/>
                            <a:rect l="l" t="t" r="r" b="b"/>
                            <a:pathLst>
                              <a:path w="5524500" h="178435">
                                <a:moveTo>
                                  <a:pt x="5524246" y="0"/>
                                </a:moveTo>
                                <a:lnTo>
                                  <a:pt x="0" y="0"/>
                                </a:lnTo>
                                <a:lnTo>
                                  <a:pt x="0" y="178308"/>
                                </a:lnTo>
                                <a:lnTo>
                                  <a:pt x="5524246" y="178308"/>
                                </a:lnTo>
                                <a:lnTo>
                                  <a:pt x="5524246" y="0"/>
                                </a:lnTo>
                                <a:close/>
                              </a:path>
                            </a:pathLst>
                          </a:custGeom>
                          <a:solidFill>
                            <a:srgbClr val="C5D9EF"/>
                          </a:solidFill>
                        </wps:spPr>
                        <wps:bodyPr wrap="square" lIns="0" tIns="0" rIns="0" bIns="0" rtlCol="0">
                          <a:prstTxWarp prst="textNoShape">
                            <a:avLst/>
                          </a:prstTxWarp>
                          <a:noAutofit/>
                        </wps:bodyPr>
                      </wps:wsp>
                      <wps:wsp>
                        <wps:cNvPr id="32" name="Graphic 32"/>
                        <wps:cNvSpPr/>
                        <wps:spPr>
                          <a:xfrm>
                            <a:off x="0" y="178308"/>
                            <a:ext cx="5533390" cy="6350"/>
                          </a:xfrm>
                          <a:custGeom>
                            <a:avLst/>
                            <a:gdLst/>
                            <a:ahLst/>
                            <a:cxnLst/>
                            <a:rect l="l" t="t" r="r" b="b"/>
                            <a:pathLst>
                              <a:path w="5533390" h="6350">
                                <a:moveTo>
                                  <a:pt x="5533390" y="0"/>
                                </a:moveTo>
                                <a:lnTo>
                                  <a:pt x="0" y="0"/>
                                </a:lnTo>
                                <a:lnTo>
                                  <a:pt x="0" y="6095"/>
                                </a:lnTo>
                                <a:lnTo>
                                  <a:pt x="5533390" y="6095"/>
                                </a:lnTo>
                                <a:lnTo>
                                  <a:pt x="5533390" y="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9144" y="0"/>
                            <a:ext cx="5524500" cy="178435"/>
                          </a:xfrm>
                          <a:prstGeom prst="rect">
                            <a:avLst/>
                          </a:prstGeom>
                        </wps:spPr>
                        <wps:txbx>
                          <w:txbxContent>
                            <w:p w:rsidR="001D3843" w:rsidRDefault="004C6432">
                              <w:pPr>
                                <w:spacing w:line="201" w:lineRule="exact"/>
                                <w:ind w:left="109"/>
                                <w:rPr>
                                  <w:rFonts w:ascii="Times New Roman" w:hAnsi="Times New Roman"/>
                                  <w:b/>
                                  <w:sz w:val="18"/>
                                </w:rPr>
                              </w:pP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 Abertura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Exercício</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Fonte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 xml:space="preserve">Recursos </w:t>
                              </w:r>
                              <w:r>
                                <w:rPr>
                                  <w:rFonts w:ascii="Times New Roman" w:hAnsi="Times New Roman"/>
                                  <w:b/>
                                  <w:spacing w:val="-2"/>
                                  <w:sz w:val="18"/>
                                </w:rPr>
                                <w:t>2.001.2018</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1.368164pt;width:435.7pt;height:14.55pt;mso-position-horizontal-relative:page;mso-position-vertical-relative:paragraph;z-index:-15725568;mso-wrap-distance-left:0;mso-wrap-distance-right:0" id="docshapegroup27" coordorigin="1180,227" coordsize="8714,291">
                <v:rect style="position:absolute;left:1194;top:227;width:8700;height:281" id="docshape28" filled="true" fillcolor="#c5d9ef" stroked="false">
                  <v:fill type="solid"/>
                </v:rect>
                <v:rect style="position:absolute;left:1180;top:508;width:8714;height:10" id="docshape29" filled="true" fillcolor="#000000" stroked="false">
                  <v:fill type="solid"/>
                </v:rect>
                <v:shape style="position:absolute;left:1194;top:227;width:8700;height:281" type="#_x0000_t202" id="docshape30" filled="false" stroked="false">
                  <v:textbox inset="0,0,0,0">
                    <w:txbxContent>
                      <w:p>
                        <w:pPr>
                          <w:spacing w:line="201" w:lineRule="exact" w:before="0"/>
                          <w:ind w:left="109" w:right="0" w:firstLine="0"/>
                          <w:jc w:val="left"/>
                          <w:rPr>
                            <w:rFonts w:ascii="Times New Roman" w:hAnsi="Times New Roman"/>
                            <w:b/>
                            <w:sz w:val="18"/>
                          </w:rPr>
                        </w:pPr>
                        <w:r>
                          <w:rPr>
                            <w:rFonts w:ascii="Times New Roman" w:hAnsi="Times New Roman"/>
                            <w:sz w:val="18"/>
                          </w:rPr>
                          <w:t>DDR</w:t>
                        </w:r>
                        <w:r>
                          <w:rPr>
                            <w:rFonts w:ascii="Times New Roman" w:hAnsi="Times New Roman"/>
                            <w:spacing w:val="-1"/>
                            <w:sz w:val="18"/>
                          </w:rPr>
                          <w:t> </w:t>
                        </w:r>
                        <w:r>
                          <w:rPr>
                            <w:rFonts w:ascii="Times New Roman" w:hAnsi="Times New Roman"/>
                            <w:sz w:val="18"/>
                          </w:rPr>
                          <w:t>– Abertura</w:t>
                        </w:r>
                        <w:r>
                          <w:rPr>
                            <w:rFonts w:ascii="Times New Roman" w:hAnsi="Times New Roman"/>
                            <w:spacing w:val="-4"/>
                            <w:sz w:val="18"/>
                          </w:rPr>
                          <w:t> </w:t>
                        </w:r>
                        <w:r>
                          <w:rPr>
                            <w:rFonts w:ascii="Times New Roman" w:hAnsi="Times New Roman"/>
                            <w:sz w:val="18"/>
                          </w:rPr>
                          <w:t>do</w:t>
                        </w:r>
                        <w:r>
                          <w:rPr>
                            <w:rFonts w:ascii="Times New Roman" w:hAnsi="Times New Roman"/>
                            <w:spacing w:val="-1"/>
                            <w:sz w:val="18"/>
                          </w:rPr>
                          <w:t> </w:t>
                        </w:r>
                        <w:r>
                          <w:rPr>
                            <w:rFonts w:ascii="Times New Roman" w:hAnsi="Times New Roman"/>
                            <w:sz w:val="18"/>
                          </w:rPr>
                          <w:t>Exercício</w:t>
                        </w:r>
                        <w:r>
                          <w:rPr>
                            <w:rFonts w:ascii="Times New Roman" w:hAnsi="Times New Roman"/>
                            <w:spacing w:val="1"/>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Fonte</w:t>
                        </w:r>
                        <w:r>
                          <w:rPr>
                            <w:rFonts w:ascii="Times New Roman" w:hAnsi="Times New Roman"/>
                            <w:spacing w:val="-5"/>
                            <w:sz w:val="18"/>
                          </w:rPr>
                          <w:t> </w:t>
                        </w:r>
                        <w:r>
                          <w:rPr>
                            <w:rFonts w:ascii="Times New Roman" w:hAnsi="Times New Roman"/>
                            <w:sz w:val="18"/>
                          </w:rPr>
                          <w:t>de</w:t>
                        </w:r>
                        <w:r>
                          <w:rPr>
                            <w:rFonts w:ascii="Times New Roman" w:hAnsi="Times New Roman"/>
                            <w:spacing w:val="-4"/>
                            <w:sz w:val="18"/>
                          </w:rPr>
                          <w:t> </w:t>
                        </w:r>
                        <w:r>
                          <w:rPr>
                            <w:rFonts w:ascii="Times New Roman" w:hAnsi="Times New Roman"/>
                            <w:sz w:val="18"/>
                          </w:rPr>
                          <w:t>Recursos </w:t>
                        </w:r>
                        <w:r>
                          <w:rPr>
                            <w:rFonts w:ascii="Times New Roman" w:hAnsi="Times New Roman"/>
                            <w:b/>
                            <w:spacing w:val="-2"/>
                            <w:sz w:val="18"/>
                          </w:rPr>
                          <w:t>2.001.2018</w:t>
                        </w:r>
                      </w:p>
                    </w:txbxContent>
                  </v:textbox>
                  <w10:wrap type="none"/>
                </v:shape>
                <w10:wrap type="topAndBottom"/>
              </v:group>
            </w:pict>
          </mc:Fallback>
        </mc:AlternateContent>
      </w:r>
    </w:p>
    <w:p w:rsidR="001D3843" w:rsidRDefault="004C6432">
      <w:pPr>
        <w:tabs>
          <w:tab w:val="left" w:pos="6622"/>
        </w:tabs>
        <w:spacing w:before="249"/>
        <w:ind w:left="849" w:right="2918"/>
        <w:rPr>
          <w:rFonts w:ascii="Times New Roman" w:hAnsi="Times New Roman"/>
        </w:rPr>
      </w:pPr>
      <w:r>
        <w:rPr>
          <w:rFonts w:ascii="Times New Roman" w:hAnsi="Times New Roman"/>
        </w:rPr>
        <w:t>D:</w:t>
      </w:r>
      <w:r>
        <w:rPr>
          <w:rFonts w:ascii="Times New Roman" w:hAnsi="Times New Roman"/>
          <w:spacing w:val="-3"/>
        </w:rPr>
        <w:t xml:space="preserve"> </w:t>
      </w:r>
      <w:r>
        <w:rPr>
          <w:rFonts w:ascii="Times New Roman" w:hAnsi="Times New Roman"/>
        </w:rPr>
        <w:t>7.2.1.1.1.00.00</w:t>
      </w:r>
      <w:r>
        <w:rPr>
          <w:rFonts w:ascii="Times New Roman" w:hAnsi="Times New Roman"/>
          <w:spacing w:val="-4"/>
        </w:rPr>
        <w:t xml:space="preserve"> </w:t>
      </w:r>
      <w:r>
        <w:rPr>
          <w:rFonts w:ascii="Times New Roman" w:hAnsi="Times New Roman"/>
        </w:rPr>
        <w:t>Controle</w:t>
      </w:r>
      <w:r>
        <w:rPr>
          <w:rFonts w:ascii="Times New Roman" w:hAnsi="Times New Roman"/>
          <w:spacing w:val="-5"/>
        </w:rPr>
        <w:t xml:space="preserve"> </w:t>
      </w:r>
      <w:r>
        <w:rPr>
          <w:rFonts w:ascii="Times New Roman" w:hAnsi="Times New Roman"/>
        </w:rPr>
        <w:t>da</w:t>
      </w:r>
      <w:r>
        <w:rPr>
          <w:rFonts w:ascii="Times New Roman" w:hAnsi="Times New Roman"/>
          <w:spacing w:val="-4"/>
        </w:rPr>
        <w:t xml:space="preserve"> </w:t>
      </w:r>
      <w:r>
        <w:rPr>
          <w:rFonts w:ascii="Times New Roman" w:hAnsi="Times New Roman"/>
        </w:rPr>
        <w:t>Disponibilidade</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Recursos</w:t>
      </w:r>
      <w:r>
        <w:rPr>
          <w:rFonts w:ascii="Times New Roman" w:hAnsi="Times New Roman"/>
          <w:spacing w:val="-5"/>
        </w:rPr>
        <w:t xml:space="preserve"> </w:t>
      </w:r>
      <w:r>
        <w:rPr>
          <w:rFonts w:ascii="Times New Roman" w:hAnsi="Times New Roman"/>
        </w:rPr>
        <w:t>–</w:t>
      </w:r>
      <w:r>
        <w:rPr>
          <w:rFonts w:ascii="Times New Roman" w:hAnsi="Times New Roman"/>
          <w:spacing w:val="-4"/>
        </w:rPr>
        <w:t xml:space="preserve"> </w:t>
      </w:r>
      <w:r>
        <w:rPr>
          <w:rFonts w:ascii="Times New Roman" w:hAnsi="Times New Roman"/>
        </w:rPr>
        <w:t>Recursos</w:t>
      </w:r>
      <w:r>
        <w:rPr>
          <w:rFonts w:ascii="Times New Roman" w:hAnsi="Times New Roman"/>
          <w:spacing w:val="-3"/>
        </w:rPr>
        <w:t xml:space="preserve"> </w:t>
      </w:r>
      <w:r>
        <w:rPr>
          <w:rFonts w:ascii="Times New Roman" w:hAnsi="Times New Roman"/>
        </w:rPr>
        <w:t>Ordinários C: 8.2.1.1.1.02.00 DDR - Recursos de Exercícios Anteriores.</w:t>
      </w:r>
      <w:r>
        <w:rPr>
          <w:rFonts w:ascii="Times New Roman" w:hAnsi="Times New Roman"/>
        </w:rPr>
        <w:tab/>
        <w:t xml:space="preserve">R$ </w:t>
      </w:r>
      <w:proofErr w:type="gramStart"/>
      <w:r>
        <w:rPr>
          <w:rFonts w:ascii="Times New Roman" w:hAnsi="Times New Roman"/>
        </w:rPr>
        <w:t>3.500,00</w:t>
      </w:r>
      <w:proofErr w:type="gramEnd"/>
    </w:p>
    <w:p w:rsidR="001D3843" w:rsidRDefault="004C6432">
      <w:pPr>
        <w:pStyle w:val="Corpodetexto"/>
        <w:spacing w:before="6"/>
        <w:rPr>
          <w:rFonts w:ascii="Times New Roman"/>
          <w:sz w:val="19"/>
        </w:rPr>
      </w:pPr>
      <w:r>
        <w:rPr>
          <w:rFonts w:ascii="Times New Roman"/>
          <w:noProof/>
          <w:sz w:val="19"/>
          <w:lang w:val="pt-BR" w:eastAsia="pt-BR"/>
        </w:rPr>
        <mc:AlternateContent>
          <mc:Choice Requires="wps">
            <w:drawing>
              <wp:anchor distT="0" distB="0" distL="0" distR="0" simplePos="0" relativeHeight="487591424" behindDoc="1" locked="0" layoutInCell="1" allowOverlap="1">
                <wp:simplePos x="0" y="0"/>
                <wp:positionH relativeFrom="page">
                  <wp:posOffset>749300</wp:posOffset>
                </wp:positionH>
                <wp:positionV relativeFrom="paragraph">
                  <wp:posOffset>157888</wp:posOffset>
                </wp:positionV>
                <wp:extent cx="5533390" cy="18478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35" name="Graphic 35"/>
                        <wps:cNvSpPr/>
                        <wps:spPr>
                          <a:xfrm>
                            <a:off x="9144" y="0"/>
                            <a:ext cx="5524500" cy="178435"/>
                          </a:xfrm>
                          <a:custGeom>
                            <a:avLst/>
                            <a:gdLst/>
                            <a:ahLst/>
                            <a:cxnLst/>
                            <a:rect l="l" t="t" r="r" b="b"/>
                            <a:pathLst>
                              <a:path w="5524500" h="178435">
                                <a:moveTo>
                                  <a:pt x="5524246" y="0"/>
                                </a:moveTo>
                                <a:lnTo>
                                  <a:pt x="0" y="0"/>
                                </a:lnTo>
                                <a:lnTo>
                                  <a:pt x="0" y="178307"/>
                                </a:lnTo>
                                <a:lnTo>
                                  <a:pt x="5524246" y="178307"/>
                                </a:lnTo>
                                <a:lnTo>
                                  <a:pt x="5524246" y="0"/>
                                </a:lnTo>
                                <a:close/>
                              </a:path>
                            </a:pathLst>
                          </a:custGeom>
                          <a:solidFill>
                            <a:srgbClr val="C5D9EF"/>
                          </a:solidFill>
                        </wps:spPr>
                        <wps:bodyPr wrap="square" lIns="0" tIns="0" rIns="0" bIns="0" rtlCol="0">
                          <a:prstTxWarp prst="textNoShape">
                            <a:avLst/>
                          </a:prstTxWarp>
                          <a:noAutofit/>
                        </wps:bodyPr>
                      </wps:wsp>
                      <wps:wsp>
                        <wps:cNvPr id="36" name="Graphic 36"/>
                        <wps:cNvSpPr/>
                        <wps:spPr>
                          <a:xfrm>
                            <a:off x="0" y="178384"/>
                            <a:ext cx="5533390" cy="6985"/>
                          </a:xfrm>
                          <a:custGeom>
                            <a:avLst/>
                            <a:gdLst/>
                            <a:ahLst/>
                            <a:cxnLst/>
                            <a:rect l="l" t="t" r="r" b="b"/>
                            <a:pathLst>
                              <a:path w="5533390" h="6985">
                                <a:moveTo>
                                  <a:pt x="5533390" y="0"/>
                                </a:moveTo>
                                <a:lnTo>
                                  <a:pt x="0" y="0"/>
                                </a:lnTo>
                                <a:lnTo>
                                  <a:pt x="0" y="6400"/>
                                </a:lnTo>
                                <a:lnTo>
                                  <a:pt x="5533390" y="6400"/>
                                </a:lnTo>
                                <a:lnTo>
                                  <a:pt x="5533390" y="0"/>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9144" y="0"/>
                            <a:ext cx="5524500" cy="178435"/>
                          </a:xfrm>
                          <a:prstGeom prst="rect">
                            <a:avLst/>
                          </a:prstGeom>
                        </wps:spPr>
                        <wps:txbx>
                          <w:txbxContent>
                            <w:p w:rsidR="001D3843" w:rsidRDefault="004C6432">
                              <w:pPr>
                                <w:spacing w:line="205" w:lineRule="exact"/>
                                <w:ind w:left="109"/>
                                <w:rPr>
                                  <w:rFonts w:ascii="Times New Roman" w:hAnsi="Times New Roman"/>
                                  <w:b/>
                                  <w:sz w:val="18"/>
                                </w:rPr>
                              </w:pP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 Abertura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Exercício</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Fonte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 xml:space="preserve">Recursos </w:t>
                              </w:r>
                              <w:r>
                                <w:rPr>
                                  <w:rFonts w:ascii="Times New Roman" w:hAnsi="Times New Roman"/>
                                  <w:b/>
                                  <w:spacing w:val="-2"/>
                                  <w:sz w:val="18"/>
                                </w:rPr>
                                <w:t>1.001.0000</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2.432148pt;width:435.7pt;height:14.55pt;mso-position-horizontal-relative:page;mso-position-vertical-relative:paragraph;z-index:-15725056;mso-wrap-distance-left:0;mso-wrap-distance-right:0" id="docshapegroup31" coordorigin="1180,249" coordsize="8714,291">
                <v:rect style="position:absolute;left:1194;top:248;width:8700;height:281" id="docshape32" filled="true" fillcolor="#c5d9ef" stroked="false">
                  <v:fill type="solid"/>
                </v:rect>
                <v:rect style="position:absolute;left:1180;top:529;width:8714;height:11" id="docshape33" filled="true" fillcolor="#000000" stroked="false">
                  <v:fill type="solid"/>
                </v:rect>
                <v:shape style="position:absolute;left:1194;top:248;width:8700;height:281" type="#_x0000_t202" id="docshape34" filled="false" stroked="false">
                  <v:textbox inset="0,0,0,0">
                    <w:txbxContent>
                      <w:p>
                        <w:pPr>
                          <w:spacing w:line="205" w:lineRule="exact" w:before="0"/>
                          <w:ind w:left="109" w:right="0" w:firstLine="0"/>
                          <w:jc w:val="left"/>
                          <w:rPr>
                            <w:rFonts w:ascii="Times New Roman" w:hAnsi="Times New Roman"/>
                            <w:b/>
                            <w:sz w:val="18"/>
                          </w:rPr>
                        </w:pPr>
                        <w:r>
                          <w:rPr>
                            <w:rFonts w:ascii="Times New Roman" w:hAnsi="Times New Roman"/>
                            <w:sz w:val="18"/>
                          </w:rPr>
                          <w:t>DDR</w:t>
                        </w:r>
                        <w:r>
                          <w:rPr>
                            <w:rFonts w:ascii="Times New Roman" w:hAnsi="Times New Roman"/>
                            <w:spacing w:val="-1"/>
                            <w:sz w:val="18"/>
                          </w:rPr>
                          <w:t> </w:t>
                        </w:r>
                        <w:r>
                          <w:rPr>
                            <w:rFonts w:ascii="Times New Roman" w:hAnsi="Times New Roman"/>
                            <w:sz w:val="18"/>
                          </w:rPr>
                          <w:t>– Abertura</w:t>
                        </w:r>
                        <w:r>
                          <w:rPr>
                            <w:rFonts w:ascii="Times New Roman" w:hAnsi="Times New Roman"/>
                            <w:spacing w:val="-4"/>
                            <w:sz w:val="18"/>
                          </w:rPr>
                          <w:t> </w:t>
                        </w:r>
                        <w:r>
                          <w:rPr>
                            <w:rFonts w:ascii="Times New Roman" w:hAnsi="Times New Roman"/>
                            <w:sz w:val="18"/>
                          </w:rPr>
                          <w:t>do</w:t>
                        </w:r>
                        <w:r>
                          <w:rPr>
                            <w:rFonts w:ascii="Times New Roman" w:hAnsi="Times New Roman"/>
                            <w:spacing w:val="-1"/>
                            <w:sz w:val="18"/>
                          </w:rPr>
                          <w:t> </w:t>
                        </w:r>
                        <w:r>
                          <w:rPr>
                            <w:rFonts w:ascii="Times New Roman" w:hAnsi="Times New Roman"/>
                            <w:sz w:val="18"/>
                          </w:rPr>
                          <w:t>Exercício</w:t>
                        </w:r>
                        <w:r>
                          <w:rPr>
                            <w:rFonts w:ascii="Times New Roman" w:hAnsi="Times New Roman"/>
                            <w:spacing w:val="1"/>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Fonte</w:t>
                        </w:r>
                        <w:r>
                          <w:rPr>
                            <w:rFonts w:ascii="Times New Roman" w:hAnsi="Times New Roman"/>
                            <w:spacing w:val="-5"/>
                            <w:sz w:val="18"/>
                          </w:rPr>
                          <w:t> </w:t>
                        </w:r>
                        <w:r>
                          <w:rPr>
                            <w:rFonts w:ascii="Times New Roman" w:hAnsi="Times New Roman"/>
                            <w:sz w:val="18"/>
                          </w:rPr>
                          <w:t>de</w:t>
                        </w:r>
                        <w:r>
                          <w:rPr>
                            <w:rFonts w:ascii="Times New Roman" w:hAnsi="Times New Roman"/>
                            <w:spacing w:val="-4"/>
                            <w:sz w:val="18"/>
                          </w:rPr>
                          <w:t> </w:t>
                        </w:r>
                        <w:r>
                          <w:rPr>
                            <w:rFonts w:ascii="Times New Roman" w:hAnsi="Times New Roman"/>
                            <w:sz w:val="18"/>
                          </w:rPr>
                          <w:t>Recursos </w:t>
                        </w:r>
                        <w:r>
                          <w:rPr>
                            <w:rFonts w:ascii="Times New Roman" w:hAnsi="Times New Roman"/>
                            <w:b/>
                            <w:spacing w:val="-2"/>
                            <w:sz w:val="18"/>
                          </w:rPr>
                          <w:t>1.001.0000</w:t>
                        </w:r>
                      </w:p>
                    </w:txbxContent>
                  </v:textbox>
                  <w10:wrap type="none"/>
                </v:shape>
                <w10:wrap type="topAndBottom"/>
              </v:group>
            </w:pict>
          </mc:Fallback>
        </mc:AlternateContent>
      </w:r>
    </w:p>
    <w:p w:rsidR="001D3843" w:rsidRDefault="004C6432">
      <w:pPr>
        <w:tabs>
          <w:tab w:val="left" w:pos="6622"/>
        </w:tabs>
        <w:spacing w:before="248"/>
        <w:ind w:left="849" w:right="2918"/>
        <w:rPr>
          <w:rFonts w:ascii="Times New Roman" w:hAnsi="Times New Roman"/>
        </w:rPr>
      </w:pPr>
      <w:r>
        <w:rPr>
          <w:rFonts w:ascii="Times New Roman" w:hAnsi="Times New Roman"/>
        </w:rPr>
        <w:t>D:</w:t>
      </w:r>
      <w:r>
        <w:rPr>
          <w:rFonts w:ascii="Times New Roman" w:hAnsi="Times New Roman"/>
          <w:spacing w:val="-3"/>
        </w:rPr>
        <w:t xml:space="preserve"> </w:t>
      </w:r>
      <w:r>
        <w:rPr>
          <w:rFonts w:ascii="Times New Roman" w:hAnsi="Times New Roman"/>
        </w:rPr>
        <w:t>7.2.1.1.1.00.00</w:t>
      </w:r>
      <w:r>
        <w:rPr>
          <w:rFonts w:ascii="Times New Roman" w:hAnsi="Times New Roman"/>
          <w:spacing w:val="-4"/>
        </w:rPr>
        <w:t xml:space="preserve"> </w:t>
      </w:r>
      <w:r>
        <w:rPr>
          <w:rFonts w:ascii="Times New Roman" w:hAnsi="Times New Roman"/>
        </w:rPr>
        <w:t>Controle</w:t>
      </w:r>
      <w:r>
        <w:rPr>
          <w:rFonts w:ascii="Times New Roman" w:hAnsi="Times New Roman"/>
          <w:spacing w:val="-5"/>
        </w:rPr>
        <w:t xml:space="preserve"> </w:t>
      </w:r>
      <w:r>
        <w:rPr>
          <w:rFonts w:ascii="Times New Roman" w:hAnsi="Times New Roman"/>
        </w:rPr>
        <w:t>da</w:t>
      </w:r>
      <w:r>
        <w:rPr>
          <w:rFonts w:ascii="Times New Roman" w:hAnsi="Times New Roman"/>
          <w:spacing w:val="-4"/>
        </w:rPr>
        <w:t xml:space="preserve"> </w:t>
      </w:r>
      <w:r>
        <w:rPr>
          <w:rFonts w:ascii="Times New Roman" w:hAnsi="Times New Roman"/>
        </w:rPr>
        <w:t>Disponibilidade</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Recursos</w:t>
      </w:r>
      <w:r>
        <w:rPr>
          <w:rFonts w:ascii="Times New Roman" w:hAnsi="Times New Roman"/>
          <w:spacing w:val="-5"/>
        </w:rPr>
        <w:t xml:space="preserve"> </w:t>
      </w:r>
      <w:r>
        <w:rPr>
          <w:rFonts w:ascii="Times New Roman" w:hAnsi="Times New Roman"/>
        </w:rPr>
        <w:t>–</w:t>
      </w:r>
      <w:r>
        <w:rPr>
          <w:rFonts w:ascii="Times New Roman" w:hAnsi="Times New Roman"/>
          <w:spacing w:val="-4"/>
        </w:rPr>
        <w:t xml:space="preserve"> </w:t>
      </w:r>
      <w:r>
        <w:rPr>
          <w:rFonts w:ascii="Times New Roman" w:hAnsi="Times New Roman"/>
        </w:rPr>
        <w:t>Recursos</w:t>
      </w:r>
      <w:r>
        <w:rPr>
          <w:rFonts w:ascii="Times New Roman" w:hAnsi="Times New Roman"/>
          <w:spacing w:val="-3"/>
        </w:rPr>
        <w:t xml:space="preserve"> </w:t>
      </w:r>
      <w:r>
        <w:rPr>
          <w:rFonts w:ascii="Times New Roman" w:hAnsi="Times New Roman"/>
        </w:rPr>
        <w:t>Ordinários C: 8.2.1.1.1.02.00 DDR - Recursos de Exercícios Anteriores</w:t>
      </w:r>
      <w:r>
        <w:rPr>
          <w:rFonts w:ascii="Times New Roman" w:hAnsi="Times New Roman"/>
        </w:rPr>
        <w:tab/>
        <w:t>R$ 1.500,00</w:t>
      </w:r>
    </w:p>
    <w:p w:rsidR="001D3843" w:rsidRDefault="001D3843">
      <w:pPr>
        <w:pStyle w:val="Corpodetexto"/>
        <w:rPr>
          <w:rFonts w:ascii="Times New Roman"/>
          <w:sz w:val="22"/>
        </w:rPr>
      </w:pPr>
    </w:p>
    <w:p w:rsidR="001D3843" w:rsidRPr="00635134" w:rsidRDefault="004C6432">
      <w:pPr>
        <w:ind w:left="849"/>
        <w:rPr>
          <w:rFonts w:ascii="Times New Roman" w:hAnsi="Times New Roman"/>
          <w:b/>
        </w:rPr>
      </w:pPr>
      <w:r w:rsidRPr="00635134">
        <w:rPr>
          <w:rFonts w:ascii="Times New Roman" w:hAnsi="Times New Roman"/>
          <w:b/>
        </w:rPr>
        <w:t>Na</w:t>
      </w:r>
      <w:r w:rsidRPr="00635134">
        <w:rPr>
          <w:rFonts w:ascii="Times New Roman" w:hAnsi="Times New Roman"/>
          <w:b/>
          <w:spacing w:val="-3"/>
        </w:rPr>
        <w:t xml:space="preserve"> </w:t>
      </w:r>
      <w:r w:rsidRPr="00635134">
        <w:rPr>
          <w:rFonts w:ascii="Times New Roman" w:hAnsi="Times New Roman"/>
          <w:b/>
        </w:rPr>
        <w:t>Unidade</w:t>
      </w:r>
      <w:r w:rsidRPr="00635134">
        <w:rPr>
          <w:rFonts w:ascii="Times New Roman" w:hAnsi="Times New Roman"/>
          <w:b/>
          <w:spacing w:val="-3"/>
        </w:rPr>
        <w:t xml:space="preserve"> </w:t>
      </w:r>
      <w:r w:rsidRPr="00635134">
        <w:rPr>
          <w:rFonts w:ascii="Times New Roman" w:hAnsi="Times New Roman"/>
          <w:b/>
        </w:rPr>
        <w:t>Orçamentária</w:t>
      </w:r>
      <w:r w:rsidRPr="00635134">
        <w:rPr>
          <w:rFonts w:ascii="Times New Roman" w:hAnsi="Times New Roman"/>
          <w:b/>
          <w:spacing w:val="-4"/>
        </w:rPr>
        <w:t xml:space="preserve"> </w:t>
      </w:r>
      <w:r w:rsidRPr="00635134">
        <w:rPr>
          <w:rFonts w:ascii="Times New Roman" w:hAnsi="Times New Roman"/>
          <w:b/>
        </w:rPr>
        <w:t>2</w:t>
      </w:r>
      <w:r w:rsidRPr="00635134">
        <w:rPr>
          <w:rFonts w:ascii="Times New Roman" w:hAnsi="Times New Roman"/>
          <w:b/>
          <w:spacing w:val="-3"/>
        </w:rPr>
        <w:t xml:space="preserve"> </w:t>
      </w:r>
      <w:r w:rsidRPr="00635134">
        <w:rPr>
          <w:rFonts w:ascii="Times New Roman" w:hAnsi="Times New Roman"/>
          <w:b/>
        </w:rPr>
        <w:t>–</w:t>
      </w:r>
      <w:r w:rsidRPr="00635134">
        <w:rPr>
          <w:rFonts w:ascii="Times New Roman" w:hAnsi="Times New Roman"/>
          <w:b/>
          <w:spacing w:val="-3"/>
        </w:rPr>
        <w:t xml:space="preserve"> </w:t>
      </w:r>
      <w:r w:rsidRPr="00635134">
        <w:rPr>
          <w:rFonts w:ascii="Times New Roman" w:hAnsi="Times New Roman"/>
          <w:b/>
        </w:rPr>
        <w:t>UO</w:t>
      </w:r>
      <w:r w:rsidRPr="00635134">
        <w:rPr>
          <w:rFonts w:ascii="Times New Roman" w:hAnsi="Times New Roman"/>
          <w:b/>
          <w:spacing w:val="-3"/>
        </w:rPr>
        <w:t xml:space="preserve"> </w:t>
      </w:r>
      <w:proofErr w:type="gramStart"/>
      <w:r w:rsidRPr="00635134">
        <w:rPr>
          <w:rFonts w:ascii="Times New Roman" w:hAnsi="Times New Roman"/>
          <w:b/>
          <w:spacing w:val="-5"/>
        </w:rPr>
        <w:t>2</w:t>
      </w:r>
      <w:proofErr w:type="gramEnd"/>
      <w:r w:rsidRPr="00635134">
        <w:rPr>
          <w:rFonts w:ascii="Times New Roman" w:hAnsi="Times New Roman"/>
          <w:b/>
          <w:spacing w:val="-5"/>
        </w:rPr>
        <w:t>:</w:t>
      </w:r>
    </w:p>
    <w:p w:rsidR="001D3843" w:rsidRDefault="001D3843">
      <w:pPr>
        <w:rPr>
          <w:rFonts w:ascii="Times New Roman" w:hAnsi="Times New Roman"/>
        </w:rPr>
        <w:sectPr w:rsidR="001D3843">
          <w:pgSz w:w="11920" w:h="16850"/>
          <w:pgMar w:top="1800" w:right="425" w:bottom="280" w:left="425" w:header="353" w:footer="0" w:gutter="0"/>
          <w:cols w:space="720"/>
        </w:sectPr>
      </w:pPr>
    </w:p>
    <w:p w:rsidR="001D3843" w:rsidRDefault="001D3843">
      <w:pPr>
        <w:pStyle w:val="Corpodetexto"/>
        <w:spacing w:before="1"/>
        <w:rPr>
          <w:rFonts w:ascii="Times New Roman"/>
          <w:sz w:val="18"/>
        </w:rPr>
      </w:pPr>
    </w:p>
    <w:p w:rsidR="001D3843" w:rsidRDefault="004C6432">
      <w:pPr>
        <w:pStyle w:val="Corpodetexto"/>
        <w:ind w:left="755"/>
        <w:rPr>
          <w:rFonts w:ascii="Times New Roman"/>
          <w:sz w:val="20"/>
        </w:rPr>
      </w:pPr>
      <w:r>
        <w:rPr>
          <w:rFonts w:ascii="Times New Roman"/>
          <w:noProof/>
          <w:sz w:val="20"/>
          <w:lang w:val="pt-BR" w:eastAsia="pt-BR"/>
        </w:rPr>
        <mc:AlternateContent>
          <mc:Choice Requires="wps">
            <w:drawing>
              <wp:inline distT="0" distB="0" distL="0" distR="0">
                <wp:extent cx="5533390" cy="182880"/>
                <wp:effectExtent l="0" t="0" r="0" b="7619"/>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39" name="Graphic 39"/>
                        <wps:cNvSpPr/>
                        <wps:spPr>
                          <a:xfrm>
                            <a:off x="9144" y="0"/>
                            <a:ext cx="5524500" cy="177165"/>
                          </a:xfrm>
                          <a:custGeom>
                            <a:avLst/>
                            <a:gdLst/>
                            <a:ahLst/>
                            <a:cxnLst/>
                            <a:rect l="l" t="t" r="r" b="b"/>
                            <a:pathLst>
                              <a:path w="5524500" h="177165">
                                <a:moveTo>
                                  <a:pt x="5524246" y="0"/>
                                </a:moveTo>
                                <a:lnTo>
                                  <a:pt x="0" y="0"/>
                                </a:lnTo>
                                <a:lnTo>
                                  <a:pt x="0" y="176783"/>
                                </a:lnTo>
                                <a:lnTo>
                                  <a:pt x="5524246" y="176783"/>
                                </a:lnTo>
                                <a:lnTo>
                                  <a:pt x="5524246" y="0"/>
                                </a:lnTo>
                                <a:close/>
                              </a:path>
                            </a:pathLst>
                          </a:custGeom>
                          <a:solidFill>
                            <a:srgbClr val="C5D9EF"/>
                          </a:solidFill>
                        </wps:spPr>
                        <wps:bodyPr wrap="square" lIns="0" tIns="0" rIns="0" bIns="0" rtlCol="0">
                          <a:prstTxWarp prst="textNoShape">
                            <a:avLst/>
                          </a:prstTxWarp>
                          <a:noAutofit/>
                        </wps:bodyPr>
                      </wps:wsp>
                      <wps:wsp>
                        <wps:cNvPr id="40" name="Graphic 40"/>
                        <wps:cNvSpPr/>
                        <wps:spPr>
                          <a:xfrm>
                            <a:off x="0" y="176784"/>
                            <a:ext cx="5533390" cy="6350"/>
                          </a:xfrm>
                          <a:custGeom>
                            <a:avLst/>
                            <a:gdLst/>
                            <a:ahLst/>
                            <a:cxnLst/>
                            <a:rect l="l" t="t" r="r" b="b"/>
                            <a:pathLst>
                              <a:path w="5533390" h="6350">
                                <a:moveTo>
                                  <a:pt x="5533390" y="0"/>
                                </a:moveTo>
                                <a:lnTo>
                                  <a:pt x="0" y="0"/>
                                </a:lnTo>
                                <a:lnTo>
                                  <a:pt x="0" y="6096"/>
                                </a:lnTo>
                                <a:lnTo>
                                  <a:pt x="5533390" y="6096"/>
                                </a:lnTo>
                                <a:lnTo>
                                  <a:pt x="5533390" y="0"/>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0" y="0"/>
                            <a:ext cx="5533390" cy="177165"/>
                          </a:xfrm>
                          <a:prstGeom prst="rect">
                            <a:avLst/>
                          </a:prstGeom>
                        </wps:spPr>
                        <wps:txbx>
                          <w:txbxContent>
                            <w:p w:rsidR="001D3843" w:rsidRDefault="004C6432">
                              <w:pPr>
                                <w:spacing w:line="201" w:lineRule="exact"/>
                                <w:ind w:left="123"/>
                                <w:rPr>
                                  <w:rFonts w:ascii="Times New Roman" w:hAnsi="Times New Roman"/>
                                  <w:b/>
                                  <w:sz w:val="18"/>
                                </w:rPr>
                              </w:pP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 Abertura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Exercício</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Fonte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 xml:space="preserve">Recursos </w:t>
                              </w:r>
                              <w:r>
                                <w:rPr>
                                  <w:rFonts w:ascii="Times New Roman" w:hAnsi="Times New Roman"/>
                                  <w:b/>
                                  <w:spacing w:val="-2"/>
                                  <w:sz w:val="18"/>
                                </w:rPr>
                                <w:t>1.001.0000</w:t>
                              </w:r>
                            </w:p>
                          </w:txbxContent>
                        </wps:txbx>
                        <wps:bodyPr wrap="square" lIns="0" tIns="0" rIns="0" bIns="0" rtlCol="0">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35.7pt;height:14.4pt;mso-position-horizontal-relative:char;mso-position-vertical-relative:line" id="docshapegroup35" coordorigin="0,0" coordsize="8714,288">
                <v:rect style="position:absolute;left:14;top:0;width:8700;height:279" id="docshape36" filled="true" fillcolor="#c5d9ef" stroked="false">
                  <v:fill type="solid"/>
                </v:rect>
                <v:rect style="position:absolute;left:0;top:278;width:8714;height:10" id="docshape37" filled="true" fillcolor="#000000" stroked="false">
                  <v:fill type="solid"/>
                </v:rect>
                <v:shape style="position:absolute;left:0;top:0;width:8714;height:279" type="#_x0000_t202" id="docshape38" filled="false" stroked="false">
                  <v:textbox inset="0,0,0,0">
                    <w:txbxContent>
                      <w:p>
                        <w:pPr>
                          <w:spacing w:line="201" w:lineRule="exact" w:before="0"/>
                          <w:ind w:left="123" w:right="0" w:firstLine="0"/>
                          <w:jc w:val="left"/>
                          <w:rPr>
                            <w:rFonts w:ascii="Times New Roman" w:hAnsi="Times New Roman"/>
                            <w:b/>
                            <w:sz w:val="18"/>
                          </w:rPr>
                        </w:pPr>
                        <w:r>
                          <w:rPr>
                            <w:rFonts w:ascii="Times New Roman" w:hAnsi="Times New Roman"/>
                            <w:sz w:val="18"/>
                          </w:rPr>
                          <w:t>DDR</w:t>
                        </w:r>
                        <w:r>
                          <w:rPr>
                            <w:rFonts w:ascii="Times New Roman" w:hAnsi="Times New Roman"/>
                            <w:spacing w:val="-1"/>
                            <w:sz w:val="18"/>
                          </w:rPr>
                          <w:t> </w:t>
                        </w:r>
                        <w:r>
                          <w:rPr>
                            <w:rFonts w:ascii="Times New Roman" w:hAnsi="Times New Roman"/>
                            <w:sz w:val="18"/>
                          </w:rPr>
                          <w:t>– Abertura</w:t>
                        </w:r>
                        <w:r>
                          <w:rPr>
                            <w:rFonts w:ascii="Times New Roman" w:hAnsi="Times New Roman"/>
                            <w:spacing w:val="-4"/>
                            <w:sz w:val="18"/>
                          </w:rPr>
                          <w:t> </w:t>
                        </w:r>
                        <w:r>
                          <w:rPr>
                            <w:rFonts w:ascii="Times New Roman" w:hAnsi="Times New Roman"/>
                            <w:sz w:val="18"/>
                          </w:rPr>
                          <w:t>do</w:t>
                        </w:r>
                        <w:r>
                          <w:rPr>
                            <w:rFonts w:ascii="Times New Roman" w:hAnsi="Times New Roman"/>
                            <w:spacing w:val="-1"/>
                            <w:sz w:val="18"/>
                          </w:rPr>
                          <w:t> </w:t>
                        </w:r>
                        <w:r>
                          <w:rPr>
                            <w:rFonts w:ascii="Times New Roman" w:hAnsi="Times New Roman"/>
                            <w:sz w:val="18"/>
                          </w:rPr>
                          <w:t>Exercício</w:t>
                        </w:r>
                        <w:r>
                          <w:rPr>
                            <w:rFonts w:ascii="Times New Roman" w:hAnsi="Times New Roman"/>
                            <w:spacing w:val="1"/>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Fonte</w:t>
                        </w:r>
                        <w:r>
                          <w:rPr>
                            <w:rFonts w:ascii="Times New Roman" w:hAnsi="Times New Roman"/>
                            <w:spacing w:val="-5"/>
                            <w:sz w:val="18"/>
                          </w:rPr>
                          <w:t> </w:t>
                        </w:r>
                        <w:r>
                          <w:rPr>
                            <w:rFonts w:ascii="Times New Roman" w:hAnsi="Times New Roman"/>
                            <w:sz w:val="18"/>
                          </w:rPr>
                          <w:t>de</w:t>
                        </w:r>
                        <w:r>
                          <w:rPr>
                            <w:rFonts w:ascii="Times New Roman" w:hAnsi="Times New Roman"/>
                            <w:spacing w:val="-4"/>
                            <w:sz w:val="18"/>
                          </w:rPr>
                          <w:t> </w:t>
                        </w:r>
                        <w:r>
                          <w:rPr>
                            <w:rFonts w:ascii="Times New Roman" w:hAnsi="Times New Roman"/>
                            <w:sz w:val="18"/>
                          </w:rPr>
                          <w:t>Recursos </w:t>
                        </w:r>
                        <w:r>
                          <w:rPr>
                            <w:rFonts w:ascii="Times New Roman" w:hAnsi="Times New Roman"/>
                            <w:b/>
                            <w:spacing w:val="-2"/>
                            <w:sz w:val="18"/>
                          </w:rPr>
                          <w:t>1.001.0000</w:t>
                        </w:r>
                      </w:p>
                    </w:txbxContent>
                  </v:textbox>
                  <w10:wrap type="none"/>
                </v:shape>
              </v:group>
            </w:pict>
          </mc:Fallback>
        </mc:AlternateContent>
      </w:r>
    </w:p>
    <w:p w:rsidR="001D3843" w:rsidRDefault="004C6432">
      <w:pPr>
        <w:spacing w:before="210"/>
        <w:ind w:left="849"/>
        <w:rPr>
          <w:rFonts w:ascii="Times New Roman" w:hAnsi="Times New Roman"/>
        </w:rPr>
      </w:pPr>
      <w:r>
        <w:rPr>
          <w:rFonts w:ascii="Times New Roman" w:hAnsi="Times New Roman"/>
        </w:rPr>
        <w:t>D:</w:t>
      </w:r>
      <w:r>
        <w:rPr>
          <w:rFonts w:ascii="Times New Roman" w:hAnsi="Times New Roman"/>
          <w:spacing w:val="-2"/>
        </w:rPr>
        <w:t xml:space="preserve"> </w:t>
      </w:r>
      <w:r>
        <w:rPr>
          <w:rFonts w:ascii="Times New Roman" w:hAnsi="Times New Roman"/>
        </w:rPr>
        <w:t>8.2.1.1.1.01.00</w:t>
      </w:r>
      <w:r>
        <w:rPr>
          <w:rFonts w:ascii="Times New Roman" w:hAnsi="Times New Roman"/>
          <w:spacing w:val="-3"/>
        </w:rPr>
        <w:t xml:space="preserve"> </w:t>
      </w:r>
      <w:r>
        <w:rPr>
          <w:rFonts w:ascii="Times New Roman" w:hAnsi="Times New Roman"/>
        </w:rPr>
        <w:t>DDR</w:t>
      </w:r>
      <w:r>
        <w:rPr>
          <w:rFonts w:ascii="Times New Roman" w:hAnsi="Times New Roman"/>
          <w:spacing w:val="-3"/>
        </w:rPr>
        <w:t xml:space="preserve"> </w:t>
      </w:r>
      <w:r>
        <w:rPr>
          <w:rFonts w:ascii="Times New Roman" w:hAnsi="Times New Roman"/>
        </w:rPr>
        <w:t>-</w:t>
      </w:r>
      <w:r>
        <w:rPr>
          <w:rFonts w:ascii="Times New Roman" w:hAnsi="Times New Roman"/>
          <w:spacing w:val="-6"/>
        </w:rPr>
        <w:t xml:space="preserve"> </w:t>
      </w:r>
      <w:r>
        <w:rPr>
          <w:rFonts w:ascii="Times New Roman" w:hAnsi="Times New Roman"/>
        </w:rPr>
        <w:t>Recursos</w:t>
      </w:r>
      <w:r>
        <w:rPr>
          <w:rFonts w:ascii="Times New Roman" w:hAnsi="Times New Roman"/>
          <w:spacing w:val="-2"/>
        </w:rPr>
        <w:t xml:space="preserve"> </w:t>
      </w:r>
      <w:r>
        <w:rPr>
          <w:rFonts w:ascii="Times New Roman" w:hAnsi="Times New Roman"/>
        </w:rPr>
        <w:t>Disponíveis</w:t>
      </w:r>
      <w:r>
        <w:rPr>
          <w:rFonts w:ascii="Times New Roman" w:hAnsi="Times New Roman"/>
          <w:spacing w:val="-2"/>
        </w:rPr>
        <w:t xml:space="preserve"> </w:t>
      </w:r>
      <w:r>
        <w:rPr>
          <w:rFonts w:ascii="Times New Roman" w:hAnsi="Times New Roman"/>
        </w:rPr>
        <w:t>para</w:t>
      </w:r>
      <w:r>
        <w:rPr>
          <w:rFonts w:ascii="Times New Roman" w:hAnsi="Times New Roman"/>
          <w:spacing w:val="-4"/>
        </w:rPr>
        <w:t xml:space="preserve"> </w:t>
      </w:r>
      <w:r>
        <w:rPr>
          <w:rFonts w:ascii="Times New Roman" w:hAnsi="Times New Roman"/>
        </w:rPr>
        <w:t>o</w:t>
      </w:r>
      <w:r>
        <w:rPr>
          <w:rFonts w:ascii="Times New Roman" w:hAnsi="Times New Roman"/>
          <w:spacing w:val="-5"/>
        </w:rPr>
        <w:t xml:space="preserve"> </w:t>
      </w:r>
      <w:r>
        <w:rPr>
          <w:rFonts w:ascii="Times New Roman" w:hAnsi="Times New Roman"/>
          <w:spacing w:val="-2"/>
        </w:rPr>
        <w:t>Exercício</w:t>
      </w:r>
    </w:p>
    <w:p w:rsidR="001D3843" w:rsidRDefault="004C6432">
      <w:pPr>
        <w:spacing w:before="1" w:line="477" w:lineRule="auto"/>
        <w:ind w:left="849" w:right="2438"/>
        <w:rPr>
          <w:rFonts w:ascii="Times New Roman" w:hAnsi="Times New Roman"/>
        </w:rPr>
      </w:pPr>
      <w:r>
        <w:rPr>
          <w:rFonts w:ascii="Times New Roman" w:hAnsi="Times New Roman"/>
        </w:rPr>
        <w:t>C:</w:t>
      </w:r>
      <w:r>
        <w:rPr>
          <w:rFonts w:ascii="Times New Roman" w:hAnsi="Times New Roman"/>
          <w:spacing w:val="-1"/>
        </w:rPr>
        <w:t xml:space="preserve"> </w:t>
      </w:r>
      <w:r>
        <w:rPr>
          <w:rFonts w:ascii="Times New Roman" w:hAnsi="Times New Roman"/>
        </w:rPr>
        <w:t>7.2.1.1.1.00.00</w:t>
      </w:r>
      <w:r>
        <w:rPr>
          <w:rFonts w:ascii="Times New Roman" w:hAnsi="Times New Roman"/>
          <w:spacing w:val="-5"/>
        </w:rPr>
        <w:t xml:space="preserve"> </w:t>
      </w:r>
      <w:r>
        <w:rPr>
          <w:rFonts w:ascii="Times New Roman" w:hAnsi="Times New Roman"/>
        </w:rPr>
        <w:t>Controle</w:t>
      </w:r>
      <w:r>
        <w:rPr>
          <w:rFonts w:ascii="Times New Roman" w:hAnsi="Times New Roman"/>
          <w:spacing w:val="-4"/>
        </w:rPr>
        <w:t xml:space="preserve"> </w:t>
      </w:r>
      <w:r>
        <w:rPr>
          <w:rFonts w:ascii="Times New Roman" w:hAnsi="Times New Roman"/>
        </w:rPr>
        <w:t>da</w:t>
      </w:r>
      <w:r>
        <w:rPr>
          <w:rFonts w:ascii="Times New Roman" w:hAnsi="Times New Roman"/>
          <w:spacing w:val="-2"/>
        </w:rPr>
        <w:t xml:space="preserve"> </w:t>
      </w:r>
      <w:r>
        <w:rPr>
          <w:rFonts w:ascii="Times New Roman" w:hAnsi="Times New Roman"/>
        </w:rPr>
        <w:t>Disp.</w:t>
      </w:r>
      <w:r>
        <w:rPr>
          <w:rFonts w:ascii="Times New Roman" w:hAnsi="Times New Roman"/>
          <w:spacing w:val="-2"/>
        </w:rPr>
        <w:t xml:space="preserve"> </w:t>
      </w:r>
      <w:proofErr w:type="gramStart"/>
      <w:r>
        <w:rPr>
          <w:rFonts w:ascii="Times New Roman" w:hAnsi="Times New Roman"/>
        </w:rPr>
        <w:t>de</w:t>
      </w:r>
      <w:proofErr w:type="gramEnd"/>
      <w:r>
        <w:rPr>
          <w:rFonts w:ascii="Times New Roman" w:hAnsi="Times New Roman"/>
          <w:spacing w:val="-2"/>
        </w:rPr>
        <w:t xml:space="preserve"> </w:t>
      </w:r>
      <w:r>
        <w:rPr>
          <w:rFonts w:ascii="Times New Roman" w:hAnsi="Times New Roman"/>
        </w:rPr>
        <w:t>Recursos</w:t>
      </w:r>
      <w:r>
        <w:rPr>
          <w:rFonts w:ascii="Times New Roman" w:hAnsi="Times New Roman"/>
          <w:spacing w:val="-1"/>
        </w:rPr>
        <w:t xml:space="preserve"> </w:t>
      </w:r>
      <w:r>
        <w:rPr>
          <w:rFonts w:ascii="Times New Roman" w:hAnsi="Times New Roman"/>
        </w:rPr>
        <w:t>–</w:t>
      </w:r>
      <w:r>
        <w:rPr>
          <w:rFonts w:ascii="Times New Roman" w:hAnsi="Times New Roman"/>
          <w:spacing w:val="-2"/>
        </w:rPr>
        <w:t xml:space="preserve"> </w:t>
      </w:r>
      <w:r>
        <w:rPr>
          <w:rFonts w:ascii="Times New Roman" w:hAnsi="Times New Roman"/>
        </w:rPr>
        <w:t>Recursos</w:t>
      </w:r>
      <w:r>
        <w:rPr>
          <w:rFonts w:ascii="Times New Roman" w:hAnsi="Times New Roman"/>
          <w:spacing w:val="-2"/>
        </w:rPr>
        <w:t xml:space="preserve"> </w:t>
      </w:r>
      <w:r>
        <w:rPr>
          <w:rFonts w:ascii="Times New Roman" w:hAnsi="Times New Roman"/>
        </w:rPr>
        <w:t>Ordinários.</w:t>
      </w:r>
      <w:r>
        <w:rPr>
          <w:rFonts w:ascii="Times New Roman" w:hAnsi="Times New Roman"/>
          <w:spacing w:val="35"/>
        </w:rPr>
        <w:t xml:space="preserve"> </w:t>
      </w:r>
      <w:r>
        <w:rPr>
          <w:rFonts w:ascii="Times New Roman" w:hAnsi="Times New Roman"/>
        </w:rPr>
        <w:t>R$</w:t>
      </w:r>
      <w:r>
        <w:rPr>
          <w:rFonts w:ascii="Times New Roman" w:hAnsi="Times New Roman"/>
          <w:spacing w:val="-2"/>
        </w:rPr>
        <w:t xml:space="preserve"> </w:t>
      </w:r>
      <w:r>
        <w:rPr>
          <w:rFonts w:ascii="Times New Roman" w:hAnsi="Times New Roman"/>
        </w:rPr>
        <w:t xml:space="preserve">1.000,00 Na Unidade Orçamentária 3 – UO </w:t>
      </w:r>
      <w:proofErr w:type="gramStart"/>
      <w:r>
        <w:rPr>
          <w:rFonts w:ascii="Times New Roman" w:hAnsi="Times New Roman"/>
        </w:rPr>
        <w:t>3</w:t>
      </w:r>
      <w:proofErr w:type="gramEnd"/>
      <w:r>
        <w:rPr>
          <w:rFonts w:ascii="Times New Roman" w:hAnsi="Times New Roman"/>
        </w:rPr>
        <w:t>:</w:t>
      </w:r>
    </w:p>
    <w:p w:rsidR="001D3843" w:rsidRDefault="004C6432">
      <w:pPr>
        <w:pStyle w:val="Corpodetexto"/>
        <w:ind w:left="755"/>
        <w:rPr>
          <w:rFonts w:ascii="Times New Roman"/>
          <w:sz w:val="20"/>
        </w:rPr>
      </w:pPr>
      <w:r>
        <w:rPr>
          <w:rFonts w:ascii="Times New Roman"/>
          <w:noProof/>
          <w:sz w:val="20"/>
          <w:lang w:val="pt-BR" w:eastAsia="pt-BR"/>
        </w:rPr>
        <mc:AlternateContent>
          <mc:Choice Requires="wps">
            <w:drawing>
              <wp:inline distT="0" distB="0" distL="0" distR="0">
                <wp:extent cx="5533390" cy="182880"/>
                <wp:effectExtent l="0" t="0" r="0" b="7619"/>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43" name="Graphic 43"/>
                        <wps:cNvSpPr/>
                        <wps:spPr>
                          <a:xfrm>
                            <a:off x="9144" y="0"/>
                            <a:ext cx="5524500" cy="177165"/>
                          </a:xfrm>
                          <a:custGeom>
                            <a:avLst/>
                            <a:gdLst/>
                            <a:ahLst/>
                            <a:cxnLst/>
                            <a:rect l="l" t="t" r="r" b="b"/>
                            <a:pathLst>
                              <a:path w="5524500" h="177165">
                                <a:moveTo>
                                  <a:pt x="5524246" y="0"/>
                                </a:moveTo>
                                <a:lnTo>
                                  <a:pt x="0" y="0"/>
                                </a:lnTo>
                                <a:lnTo>
                                  <a:pt x="0" y="176783"/>
                                </a:lnTo>
                                <a:lnTo>
                                  <a:pt x="5524246" y="176783"/>
                                </a:lnTo>
                                <a:lnTo>
                                  <a:pt x="5524246" y="0"/>
                                </a:lnTo>
                                <a:close/>
                              </a:path>
                            </a:pathLst>
                          </a:custGeom>
                          <a:solidFill>
                            <a:srgbClr val="C5D9EF"/>
                          </a:solidFill>
                        </wps:spPr>
                        <wps:bodyPr wrap="square" lIns="0" tIns="0" rIns="0" bIns="0" rtlCol="0">
                          <a:prstTxWarp prst="textNoShape">
                            <a:avLst/>
                          </a:prstTxWarp>
                          <a:noAutofit/>
                        </wps:bodyPr>
                      </wps:wsp>
                      <wps:wsp>
                        <wps:cNvPr id="44" name="Graphic 44"/>
                        <wps:cNvSpPr/>
                        <wps:spPr>
                          <a:xfrm>
                            <a:off x="0" y="176785"/>
                            <a:ext cx="5533390" cy="6350"/>
                          </a:xfrm>
                          <a:custGeom>
                            <a:avLst/>
                            <a:gdLst/>
                            <a:ahLst/>
                            <a:cxnLst/>
                            <a:rect l="l" t="t" r="r" b="b"/>
                            <a:pathLst>
                              <a:path w="5533390" h="6350">
                                <a:moveTo>
                                  <a:pt x="5533390" y="0"/>
                                </a:moveTo>
                                <a:lnTo>
                                  <a:pt x="0" y="0"/>
                                </a:lnTo>
                                <a:lnTo>
                                  <a:pt x="0" y="6094"/>
                                </a:lnTo>
                                <a:lnTo>
                                  <a:pt x="5533390" y="6094"/>
                                </a:lnTo>
                                <a:lnTo>
                                  <a:pt x="5533390" y="0"/>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0" y="0"/>
                            <a:ext cx="5533390" cy="177165"/>
                          </a:xfrm>
                          <a:prstGeom prst="rect">
                            <a:avLst/>
                          </a:prstGeom>
                        </wps:spPr>
                        <wps:txbx>
                          <w:txbxContent>
                            <w:p w:rsidR="001D3843" w:rsidRDefault="004C6432">
                              <w:pPr>
                                <w:spacing w:line="204" w:lineRule="exact"/>
                                <w:ind w:left="123"/>
                                <w:rPr>
                                  <w:rFonts w:ascii="Times New Roman" w:hAnsi="Times New Roman"/>
                                  <w:b/>
                                  <w:sz w:val="18"/>
                                </w:rPr>
                              </w:pP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 Abertura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Exercício</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Fonte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 xml:space="preserve">Recursos </w:t>
                              </w:r>
                              <w:r>
                                <w:rPr>
                                  <w:rFonts w:ascii="Times New Roman" w:hAnsi="Times New Roman"/>
                                  <w:b/>
                                  <w:spacing w:val="-2"/>
                                  <w:sz w:val="18"/>
                                </w:rPr>
                                <w:t>1.001.0000</w:t>
                              </w:r>
                            </w:p>
                          </w:txbxContent>
                        </wps:txbx>
                        <wps:bodyPr wrap="square" lIns="0" tIns="0" rIns="0" bIns="0" rtlCol="0">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35.7pt;height:14.4pt;mso-position-horizontal-relative:char;mso-position-vertical-relative:line" id="docshapegroup39" coordorigin="0,0" coordsize="8714,288">
                <v:rect style="position:absolute;left:14;top:0;width:8700;height:279" id="docshape40" filled="true" fillcolor="#c5d9ef" stroked="false">
                  <v:fill type="solid"/>
                </v:rect>
                <v:rect style="position:absolute;left:0;top:278;width:8714;height:10" id="docshape41" filled="true" fillcolor="#000000" stroked="false">
                  <v:fill type="solid"/>
                </v:rect>
                <v:shape style="position:absolute;left:0;top:0;width:8714;height:279" type="#_x0000_t202" id="docshape42" filled="false" stroked="false">
                  <v:textbox inset="0,0,0,0">
                    <w:txbxContent>
                      <w:p>
                        <w:pPr>
                          <w:spacing w:line="204" w:lineRule="exact" w:before="0"/>
                          <w:ind w:left="123" w:right="0" w:firstLine="0"/>
                          <w:jc w:val="left"/>
                          <w:rPr>
                            <w:rFonts w:ascii="Times New Roman" w:hAnsi="Times New Roman"/>
                            <w:b/>
                            <w:sz w:val="18"/>
                          </w:rPr>
                        </w:pPr>
                        <w:r>
                          <w:rPr>
                            <w:rFonts w:ascii="Times New Roman" w:hAnsi="Times New Roman"/>
                            <w:sz w:val="18"/>
                          </w:rPr>
                          <w:t>DDR</w:t>
                        </w:r>
                        <w:r>
                          <w:rPr>
                            <w:rFonts w:ascii="Times New Roman" w:hAnsi="Times New Roman"/>
                            <w:spacing w:val="-1"/>
                            <w:sz w:val="18"/>
                          </w:rPr>
                          <w:t> </w:t>
                        </w:r>
                        <w:r>
                          <w:rPr>
                            <w:rFonts w:ascii="Times New Roman" w:hAnsi="Times New Roman"/>
                            <w:sz w:val="18"/>
                          </w:rPr>
                          <w:t>– Abertura</w:t>
                        </w:r>
                        <w:r>
                          <w:rPr>
                            <w:rFonts w:ascii="Times New Roman" w:hAnsi="Times New Roman"/>
                            <w:spacing w:val="-4"/>
                            <w:sz w:val="18"/>
                          </w:rPr>
                          <w:t> </w:t>
                        </w:r>
                        <w:r>
                          <w:rPr>
                            <w:rFonts w:ascii="Times New Roman" w:hAnsi="Times New Roman"/>
                            <w:sz w:val="18"/>
                          </w:rPr>
                          <w:t>do</w:t>
                        </w:r>
                        <w:r>
                          <w:rPr>
                            <w:rFonts w:ascii="Times New Roman" w:hAnsi="Times New Roman"/>
                            <w:spacing w:val="-1"/>
                            <w:sz w:val="18"/>
                          </w:rPr>
                          <w:t> </w:t>
                        </w:r>
                        <w:r>
                          <w:rPr>
                            <w:rFonts w:ascii="Times New Roman" w:hAnsi="Times New Roman"/>
                            <w:sz w:val="18"/>
                          </w:rPr>
                          <w:t>Exercício</w:t>
                        </w:r>
                        <w:r>
                          <w:rPr>
                            <w:rFonts w:ascii="Times New Roman" w:hAnsi="Times New Roman"/>
                            <w:spacing w:val="1"/>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Fonte</w:t>
                        </w:r>
                        <w:r>
                          <w:rPr>
                            <w:rFonts w:ascii="Times New Roman" w:hAnsi="Times New Roman"/>
                            <w:spacing w:val="-5"/>
                            <w:sz w:val="18"/>
                          </w:rPr>
                          <w:t> </w:t>
                        </w:r>
                        <w:r>
                          <w:rPr>
                            <w:rFonts w:ascii="Times New Roman" w:hAnsi="Times New Roman"/>
                            <w:sz w:val="18"/>
                          </w:rPr>
                          <w:t>de</w:t>
                        </w:r>
                        <w:r>
                          <w:rPr>
                            <w:rFonts w:ascii="Times New Roman" w:hAnsi="Times New Roman"/>
                            <w:spacing w:val="-4"/>
                            <w:sz w:val="18"/>
                          </w:rPr>
                          <w:t> </w:t>
                        </w:r>
                        <w:r>
                          <w:rPr>
                            <w:rFonts w:ascii="Times New Roman" w:hAnsi="Times New Roman"/>
                            <w:sz w:val="18"/>
                          </w:rPr>
                          <w:t>Recursos </w:t>
                        </w:r>
                        <w:r>
                          <w:rPr>
                            <w:rFonts w:ascii="Times New Roman" w:hAnsi="Times New Roman"/>
                            <w:b/>
                            <w:spacing w:val="-2"/>
                            <w:sz w:val="18"/>
                          </w:rPr>
                          <w:t>1.001.0000</w:t>
                        </w:r>
                      </w:p>
                    </w:txbxContent>
                  </v:textbox>
                  <w10:wrap type="none"/>
                </v:shape>
              </v:group>
            </w:pict>
          </mc:Fallback>
        </mc:AlternateContent>
      </w:r>
    </w:p>
    <w:p w:rsidR="001D3843" w:rsidRDefault="004C6432">
      <w:pPr>
        <w:spacing w:before="192" w:line="252" w:lineRule="exact"/>
        <w:ind w:left="849"/>
        <w:rPr>
          <w:rFonts w:ascii="Times New Roman" w:hAnsi="Times New Roman"/>
        </w:rPr>
      </w:pPr>
      <w:r>
        <w:rPr>
          <w:rFonts w:ascii="Times New Roman" w:hAnsi="Times New Roman"/>
        </w:rPr>
        <w:t>D:</w:t>
      </w:r>
      <w:r>
        <w:rPr>
          <w:rFonts w:ascii="Times New Roman" w:hAnsi="Times New Roman"/>
          <w:spacing w:val="-2"/>
        </w:rPr>
        <w:t xml:space="preserve"> </w:t>
      </w:r>
      <w:r>
        <w:rPr>
          <w:rFonts w:ascii="Times New Roman" w:hAnsi="Times New Roman"/>
        </w:rPr>
        <w:t>8.2.1.1.1.01.00</w:t>
      </w:r>
      <w:r>
        <w:rPr>
          <w:rFonts w:ascii="Times New Roman" w:hAnsi="Times New Roman"/>
          <w:spacing w:val="-3"/>
        </w:rPr>
        <w:t xml:space="preserve"> </w:t>
      </w:r>
      <w:r>
        <w:rPr>
          <w:rFonts w:ascii="Times New Roman" w:hAnsi="Times New Roman"/>
        </w:rPr>
        <w:t>DDR</w:t>
      </w:r>
      <w:r>
        <w:rPr>
          <w:rFonts w:ascii="Times New Roman" w:hAnsi="Times New Roman"/>
          <w:spacing w:val="-3"/>
        </w:rPr>
        <w:t xml:space="preserve"> </w:t>
      </w:r>
      <w:r>
        <w:rPr>
          <w:rFonts w:ascii="Times New Roman" w:hAnsi="Times New Roman"/>
        </w:rPr>
        <w:t>-</w:t>
      </w:r>
      <w:r>
        <w:rPr>
          <w:rFonts w:ascii="Times New Roman" w:hAnsi="Times New Roman"/>
          <w:spacing w:val="-6"/>
        </w:rPr>
        <w:t xml:space="preserve"> </w:t>
      </w:r>
      <w:r>
        <w:rPr>
          <w:rFonts w:ascii="Times New Roman" w:hAnsi="Times New Roman"/>
        </w:rPr>
        <w:t>Recursos</w:t>
      </w:r>
      <w:r>
        <w:rPr>
          <w:rFonts w:ascii="Times New Roman" w:hAnsi="Times New Roman"/>
          <w:spacing w:val="-2"/>
        </w:rPr>
        <w:t xml:space="preserve"> </w:t>
      </w:r>
      <w:r>
        <w:rPr>
          <w:rFonts w:ascii="Times New Roman" w:hAnsi="Times New Roman"/>
        </w:rPr>
        <w:t>Disponíveis</w:t>
      </w:r>
      <w:r>
        <w:rPr>
          <w:rFonts w:ascii="Times New Roman" w:hAnsi="Times New Roman"/>
          <w:spacing w:val="-2"/>
        </w:rPr>
        <w:t xml:space="preserve"> </w:t>
      </w:r>
      <w:r>
        <w:rPr>
          <w:rFonts w:ascii="Times New Roman" w:hAnsi="Times New Roman"/>
        </w:rPr>
        <w:t>para</w:t>
      </w:r>
      <w:r>
        <w:rPr>
          <w:rFonts w:ascii="Times New Roman" w:hAnsi="Times New Roman"/>
          <w:spacing w:val="-4"/>
        </w:rPr>
        <w:t xml:space="preserve"> </w:t>
      </w:r>
      <w:r>
        <w:rPr>
          <w:rFonts w:ascii="Times New Roman" w:hAnsi="Times New Roman"/>
        </w:rPr>
        <w:t>o</w:t>
      </w:r>
      <w:r>
        <w:rPr>
          <w:rFonts w:ascii="Times New Roman" w:hAnsi="Times New Roman"/>
          <w:spacing w:val="-5"/>
        </w:rPr>
        <w:t xml:space="preserve"> </w:t>
      </w:r>
      <w:r>
        <w:rPr>
          <w:rFonts w:ascii="Times New Roman" w:hAnsi="Times New Roman"/>
          <w:spacing w:val="-2"/>
        </w:rPr>
        <w:t>Exercício</w:t>
      </w:r>
    </w:p>
    <w:p w:rsidR="001D3843" w:rsidRDefault="004C6432">
      <w:pPr>
        <w:spacing w:line="252" w:lineRule="exact"/>
        <w:ind w:left="849"/>
        <w:rPr>
          <w:rFonts w:ascii="Times New Roman" w:hAnsi="Times New Roman"/>
        </w:rPr>
      </w:pPr>
      <w:r>
        <w:rPr>
          <w:rFonts w:ascii="Times New Roman" w:hAnsi="Times New Roman"/>
        </w:rPr>
        <w:t>C:</w:t>
      </w:r>
      <w:r>
        <w:rPr>
          <w:rFonts w:ascii="Times New Roman" w:hAnsi="Times New Roman"/>
          <w:spacing w:val="-5"/>
        </w:rPr>
        <w:t xml:space="preserve"> </w:t>
      </w:r>
      <w:r>
        <w:rPr>
          <w:rFonts w:ascii="Times New Roman" w:hAnsi="Times New Roman"/>
        </w:rPr>
        <w:t>7.2.1.1.1.00.00</w:t>
      </w:r>
      <w:r>
        <w:rPr>
          <w:rFonts w:ascii="Times New Roman" w:hAnsi="Times New Roman"/>
          <w:spacing w:val="-6"/>
        </w:rPr>
        <w:t xml:space="preserve"> </w:t>
      </w:r>
      <w:r>
        <w:rPr>
          <w:rFonts w:ascii="Times New Roman" w:hAnsi="Times New Roman"/>
        </w:rPr>
        <w:t>Controle</w:t>
      </w:r>
      <w:r>
        <w:rPr>
          <w:rFonts w:ascii="Times New Roman" w:hAnsi="Times New Roman"/>
          <w:spacing w:val="-5"/>
        </w:rPr>
        <w:t xml:space="preserve"> </w:t>
      </w:r>
      <w:r>
        <w:rPr>
          <w:rFonts w:ascii="Times New Roman" w:hAnsi="Times New Roman"/>
        </w:rPr>
        <w:t>da</w:t>
      </w:r>
      <w:r>
        <w:rPr>
          <w:rFonts w:ascii="Times New Roman" w:hAnsi="Times New Roman"/>
          <w:spacing w:val="-3"/>
        </w:rPr>
        <w:t xml:space="preserve"> </w:t>
      </w:r>
      <w:r>
        <w:rPr>
          <w:rFonts w:ascii="Times New Roman" w:hAnsi="Times New Roman"/>
        </w:rPr>
        <w:t>Disp.</w:t>
      </w:r>
      <w:r>
        <w:rPr>
          <w:rFonts w:ascii="Times New Roman" w:hAnsi="Times New Roman"/>
          <w:spacing w:val="-3"/>
        </w:rPr>
        <w:t xml:space="preserve"> </w:t>
      </w:r>
      <w:proofErr w:type="gramStart"/>
      <w:r>
        <w:rPr>
          <w:rFonts w:ascii="Times New Roman" w:hAnsi="Times New Roman"/>
        </w:rPr>
        <w:t>de</w:t>
      </w:r>
      <w:proofErr w:type="gramEnd"/>
      <w:r>
        <w:rPr>
          <w:rFonts w:ascii="Times New Roman" w:hAnsi="Times New Roman"/>
          <w:spacing w:val="-3"/>
        </w:rPr>
        <w:t xml:space="preserve"> </w:t>
      </w:r>
      <w:r>
        <w:rPr>
          <w:rFonts w:ascii="Times New Roman" w:hAnsi="Times New Roman"/>
        </w:rPr>
        <w:t>Recursos</w:t>
      </w:r>
      <w:r>
        <w:rPr>
          <w:rFonts w:ascii="Times New Roman" w:hAnsi="Times New Roman"/>
          <w:spacing w:val="-2"/>
        </w:rPr>
        <w:t xml:space="preserve"> </w:t>
      </w:r>
      <w:r>
        <w:rPr>
          <w:rFonts w:ascii="Times New Roman" w:hAnsi="Times New Roman"/>
        </w:rPr>
        <w:t>–</w:t>
      </w:r>
      <w:r>
        <w:rPr>
          <w:rFonts w:ascii="Times New Roman" w:hAnsi="Times New Roman"/>
          <w:spacing w:val="-3"/>
        </w:rPr>
        <w:t xml:space="preserve"> </w:t>
      </w:r>
      <w:r>
        <w:rPr>
          <w:rFonts w:ascii="Times New Roman" w:hAnsi="Times New Roman"/>
        </w:rPr>
        <w:t>Recursos</w:t>
      </w:r>
      <w:r>
        <w:rPr>
          <w:rFonts w:ascii="Times New Roman" w:hAnsi="Times New Roman"/>
          <w:spacing w:val="-3"/>
        </w:rPr>
        <w:t xml:space="preserve"> </w:t>
      </w:r>
      <w:r>
        <w:rPr>
          <w:rFonts w:ascii="Times New Roman" w:hAnsi="Times New Roman"/>
        </w:rPr>
        <w:t>Ordinários.</w:t>
      </w:r>
      <w:r>
        <w:rPr>
          <w:rFonts w:ascii="Times New Roman" w:hAnsi="Times New Roman"/>
          <w:spacing w:val="34"/>
        </w:rPr>
        <w:t xml:space="preserve"> </w:t>
      </w:r>
      <w:r>
        <w:rPr>
          <w:rFonts w:ascii="Times New Roman" w:hAnsi="Times New Roman"/>
        </w:rPr>
        <w:t>R$</w:t>
      </w:r>
      <w:r>
        <w:rPr>
          <w:rFonts w:ascii="Times New Roman" w:hAnsi="Times New Roman"/>
          <w:spacing w:val="-3"/>
        </w:rPr>
        <w:t xml:space="preserve"> </w:t>
      </w:r>
      <w:r>
        <w:rPr>
          <w:rFonts w:ascii="Times New Roman" w:hAnsi="Times New Roman"/>
          <w:spacing w:val="-2"/>
        </w:rPr>
        <w:t>500,00</w:t>
      </w:r>
    </w:p>
    <w:p w:rsidR="001D3843" w:rsidRDefault="001D3843">
      <w:pPr>
        <w:pStyle w:val="Corpodetexto"/>
        <w:spacing w:before="183"/>
        <w:rPr>
          <w:rFonts w:ascii="Times New Roman"/>
          <w:sz w:val="22"/>
        </w:rPr>
      </w:pPr>
    </w:p>
    <w:p w:rsidR="001D3843" w:rsidRDefault="004C6432">
      <w:pPr>
        <w:pStyle w:val="Corpodetexto"/>
        <w:spacing w:line="360" w:lineRule="auto"/>
        <w:ind w:left="878" w:right="713" w:firstLine="851"/>
        <w:jc w:val="both"/>
      </w:pPr>
      <w:r>
        <w:t xml:space="preserve">Atente-se que os saldos negativos (saldos devedores) na FR 1.001.0000 em M14/2018 das </w:t>
      </w:r>
      <w:r>
        <w:rPr>
          <w:rFonts w:ascii="Arial" w:hAnsi="Arial"/>
          <w:b/>
        </w:rPr>
        <w:t xml:space="preserve">UO </w:t>
      </w:r>
      <w:proofErr w:type="gramStart"/>
      <w:r>
        <w:rPr>
          <w:rFonts w:ascii="Arial" w:hAnsi="Arial"/>
          <w:b/>
        </w:rPr>
        <w:t>2</w:t>
      </w:r>
      <w:proofErr w:type="gramEnd"/>
      <w:r>
        <w:rPr>
          <w:rFonts w:ascii="Arial" w:hAnsi="Arial"/>
          <w:b/>
        </w:rPr>
        <w:t xml:space="preserve"> </w:t>
      </w:r>
      <w:r>
        <w:t xml:space="preserve">e </w:t>
      </w:r>
      <w:r>
        <w:rPr>
          <w:rFonts w:ascii="Arial" w:hAnsi="Arial"/>
          <w:b/>
        </w:rPr>
        <w:t xml:space="preserve">UO 3 </w:t>
      </w:r>
      <w:r>
        <w:t>foram abertos na conta contábil 8.2.1.1.1.01.00.</w:t>
      </w:r>
    </w:p>
    <w:p w:rsidR="001D3843" w:rsidRDefault="001D3843">
      <w:pPr>
        <w:pStyle w:val="Corpodetexto"/>
        <w:spacing w:before="33"/>
      </w:pPr>
    </w:p>
    <w:p w:rsidR="001D3843" w:rsidRDefault="004C6432" w:rsidP="003F2AEC">
      <w:pPr>
        <w:pStyle w:val="Ttulo1"/>
        <w:spacing w:before="1"/>
        <w:ind w:right="722"/>
        <w:jc w:val="both"/>
      </w:pPr>
      <w:r>
        <w:t>Abertura</w:t>
      </w:r>
      <w:r>
        <w:rPr>
          <w:spacing w:val="-6"/>
        </w:rPr>
        <w:t xml:space="preserve"> </w:t>
      </w:r>
      <w:r>
        <w:t>de</w:t>
      </w:r>
      <w:r>
        <w:rPr>
          <w:spacing w:val="-5"/>
        </w:rPr>
        <w:t xml:space="preserve"> </w:t>
      </w:r>
      <w:r>
        <w:t>saldo</w:t>
      </w:r>
      <w:r>
        <w:rPr>
          <w:spacing w:val="-5"/>
        </w:rPr>
        <w:t xml:space="preserve"> </w:t>
      </w:r>
      <w:r>
        <w:t>para</w:t>
      </w:r>
      <w:r>
        <w:rPr>
          <w:spacing w:val="-5"/>
        </w:rPr>
        <w:t xml:space="preserve"> </w:t>
      </w:r>
      <w:r>
        <w:t>a</w:t>
      </w:r>
      <w:r>
        <w:rPr>
          <w:spacing w:val="-7"/>
        </w:rPr>
        <w:t xml:space="preserve"> </w:t>
      </w:r>
      <w:r>
        <w:t>FR</w:t>
      </w:r>
      <w:r>
        <w:rPr>
          <w:spacing w:val="-4"/>
        </w:rPr>
        <w:t xml:space="preserve"> </w:t>
      </w:r>
      <w:r>
        <w:t>1.119.0000</w:t>
      </w:r>
      <w:r>
        <w:rPr>
          <w:spacing w:val="-2"/>
        </w:rPr>
        <w:t xml:space="preserve"> </w:t>
      </w:r>
      <w:r>
        <w:t>(equivalente</w:t>
      </w:r>
      <w:r>
        <w:rPr>
          <w:spacing w:val="-5"/>
        </w:rPr>
        <w:t xml:space="preserve"> </w:t>
      </w:r>
      <w:r>
        <w:t>à</w:t>
      </w:r>
      <w:r>
        <w:rPr>
          <w:spacing w:val="-7"/>
        </w:rPr>
        <w:t xml:space="preserve"> </w:t>
      </w:r>
      <w:r>
        <w:t>Nova</w:t>
      </w:r>
      <w:r>
        <w:rPr>
          <w:spacing w:val="-5"/>
        </w:rPr>
        <w:t xml:space="preserve"> </w:t>
      </w:r>
      <w:r>
        <w:t>FR</w:t>
      </w:r>
      <w:r>
        <w:rPr>
          <w:spacing w:val="-4"/>
        </w:rPr>
        <w:t xml:space="preserve"> </w:t>
      </w:r>
      <w:proofErr w:type="gramStart"/>
      <w:r>
        <w:t>x.</w:t>
      </w:r>
      <w:proofErr w:type="gramEnd"/>
      <w:r>
        <w:t>124.xxxx,</w:t>
      </w:r>
      <w:r>
        <w:rPr>
          <w:spacing w:val="-6"/>
        </w:rPr>
        <w:t xml:space="preserve"> </w:t>
      </w:r>
      <w:r>
        <w:t>conforme enunciado do Exemplo Prático):</w:t>
      </w:r>
    </w:p>
    <w:p w:rsidR="001D3843" w:rsidRDefault="001D3843">
      <w:pPr>
        <w:pStyle w:val="Corpodetexto"/>
        <w:spacing w:before="136"/>
        <w:rPr>
          <w:rFonts w:ascii="Arial"/>
          <w:b/>
        </w:rPr>
      </w:pPr>
    </w:p>
    <w:p w:rsidR="001D3843" w:rsidRDefault="004C6432">
      <w:pPr>
        <w:pStyle w:val="Corpodetexto"/>
        <w:spacing w:before="1" w:line="360" w:lineRule="auto"/>
        <w:ind w:left="878" w:right="700" w:firstLine="851"/>
        <w:jc w:val="both"/>
      </w:pPr>
      <w:r>
        <w:t xml:space="preserve">Observa-se que o saldo final para a FR 1.119.0000 em M14/2018 é igual </w:t>
      </w:r>
      <w:proofErr w:type="gramStart"/>
      <w:r>
        <w:t>a</w:t>
      </w:r>
      <w:proofErr w:type="gramEnd"/>
      <w:r>
        <w:t xml:space="preserve"> zero, indicando que </w:t>
      </w:r>
      <w:r>
        <w:rPr>
          <w:rFonts w:ascii="Arial" w:hAnsi="Arial"/>
          <w:b/>
        </w:rPr>
        <w:t xml:space="preserve">não </w:t>
      </w:r>
      <w:r>
        <w:t>há disponibilidades financeiras livres (não comprometidas) a serem transferidas para 2019, portanto o saldo positivo (saldo credor) na FR 1.119.0000 da UO</w:t>
      </w:r>
    </w:p>
    <w:p w:rsidR="001D3843" w:rsidRDefault="004C6432">
      <w:pPr>
        <w:pStyle w:val="Corpodetexto"/>
        <w:spacing w:line="362" w:lineRule="auto"/>
        <w:ind w:left="878" w:right="701"/>
        <w:jc w:val="both"/>
      </w:pPr>
      <w:proofErr w:type="gramStart"/>
      <w:r>
        <w:t>1</w:t>
      </w:r>
      <w:proofErr w:type="gramEnd"/>
      <w:r>
        <w:t xml:space="preserve"> no valor de R$ 2.000,00 em M14/2018, seria aberto na Nova FR 1.124.0000 em M01/2019 (Tipo Mov. Contábil 01 – Abertura do Exercício).</w:t>
      </w:r>
    </w:p>
    <w:p w:rsidR="001D3843" w:rsidRDefault="004C6432">
      <w:pPr>
        <w:pStyle w:val="Corpodetexto"/>
        <w:spacing w:before="113" w:line="362" w:lineRule="auto"/>
        <w:ind w:left="878" w:right="706" w:firstLine="851"/>
        <w:jc w:val="both"/>
      </w:pPr>
      <w:r>
        <w:t xml:space="preserve">Da mesma forma, os saldos negativos (saldos devedores) das UO </w:t>
      </w:r>
      <w:proofErr w:type="gramStart"/>
      <w:r>
        <w:t>2</w:t>
      </w:r>
      <w:proofErr w:type="gramEnd"/>
      <w:r>
        <w:t xml:space="preserve"> e UO 3, ocasionados pela emissão de empenhos</w:t>
      </w:r>
      <w:r>
        <w:rPr>
          <w:spacing w:val="39"/>
        </w:rPr>
        <w:t xml:space="preserve"> </w:t>
      </w:r>
      <w:r>
        <w:t>sem disponibilidade financeira, seriam abertos na Nova FR 1.124.0000.</w:t>
      </w:r>
    </w:p>
    <w:p w:rsidR="001D3843" w:rsidRDefault="004C6432">
      <w:pPr>
        <w:pStyle w:val="Corpodetexto"/>
        <w:spacing w:before="116" w:line="360" w:lineRule="auto"/>
        <w:ind w:left="878" w:right="710" w:firstLine="851"/>
        <w:jc w:val="both"/>
      </w:pPr>
      <w:r>
        <w:t xml:space="preserve">Logo, para abertura do saldo das Disponibilidades Financeiras por Destinação de Recursos (DDR) na Nova FR </w:t>
      </w:r>
      <w:proofErr w:type="gramStart"/>
      <w:r>
        <w:t>x.</w:t>
      </w:r>
      <w:proofErr w:type="gramEnd"/>
      <w:r>
        <w:t>124.xxxx, conforme o Exemplo Prático, seriam efetuados os seguintes lançamentos contábeis:</w:t>
      </w:r>
    </w:p>
    <w:p w:rsidR="001D3843" w:rsidRDefault="001D3843">
      <w:pPr>
        <w:pStyle w:val="Corpodetexto"/>
        <w:spacing w:before="38"/>
      </w:pPr>
    </w:p>
    <w:p w:rsidR="001D3843" w:rsidRDefault="004C6432">
      <w:pPr>
        <w:pStyle w:val="Ttulo1"/>
      </w:pPr>
      <w:r>
        <w:t>Na</w:t>
      </w:r>
      <w:r>
        <w:rPr>
          <w:spacing w:val="-5"/>
        </w:rPr>
        <w:t xml:space="preserve"> </w:t>
      </w:r>
      <w:r>
        <w:t>Unidade</w:t>
      </w:r>
      <w:r>
        <w:rPr>
          <w:spacing w:val="-2"/>
        </w:rPr>
        <w:t xml:space="preserve"> </w:t>
      </w:r>
      <w:r>
        <w:t>Orçamentária</w:t>
      </w:r>
      <w:r>
        <w:rPr>
          <w:spacing w:val="-1"/>
        </w:rPr>
        <w:t xml:space="preserve"> </w:t>
      </w:r>
      <w:r>
        <w:t>1</w:t>
      </w:r>
      <w:r>
        <w:rPr>
          <w:spacing w:val="-1"/>
        </w:rPr>
        <w:t xml:space="preserve"> </w:t>
      </w:r>
      <w:r>
        <w:t>–</w:t>
      </w:r>
      <w:r>
        <w:rPr>
          <w:spacing w:val="-2"/>
        </w:rPr>
        <w:t xml:space="preserve"> </w:t>
      </w:r>
      <w:r>
        <w:t>UO</w:t>
      </w:r>
      <w:r>
        <w:rPr>
          <w:spacing w:val="-2"/>
        </w:rPr>
        <w:t xml:space="preserve"> </w:t>
      </w:r>
      <w:proofErr w:type="gramStart"/>
      <w:r>
        <w:rPr>
          <w:spacing w:val="-5"/>
        </w:rPr>
        <w:t>1</w:t>
      </w:r>
      <w:proofErr w:type="gramEnd"/>
      <w:r>
        <w:rPr>
          <w:spacing w:val="-5"/>
        </w:rPr>
        <w:t>:</w:t>
      </w:r>
    </w:p>
    <w:p w:rsidR="001D3843" w:rsidRDefault="004C6432">
      <w:pPr>
        <w:pStyle w:val="Corpodetexto"/>
        <w:spacing w:before="3"/>
        <w:rPr>
          <w:rFonts w:ascii="Arial"/>
          <w:b/>
          <w:sz w:val="17"/>
        </w:rPr>
      </w:pPr>
      <w:r>
        <w:rPr>
          <w:rFonts w:ascii="Arial"/>
          <w:b/>
          <w:noProof/>
          <w:sz w:val="17"/>
          <w:lang w:val="pt-BR" w:eastAsia="pt-BR"/>
        </w:rPr>
        <mc:AlternateContent>
          <mc:Choice Requires="wps">
            <w:drawing>
              <wp:anchor distT="0" distB="0" distL="0" distR="0" simplePos="0" relativeHeight="487593472" behindDoc="1" locked="0" layoutInCell="1" allowOverlap="1">
                <wp:simplePos x="0" y="0"/>
                <wp:positionH relativeFrom="page">
                  <wp:posOffset>749300</wp:posOffset>
                </wp:positionH>
                <wp:positionV relativeFrom="paragraph">
                  <wp:posOffset>141610</wp:posOffset>
                </wp:positionV>
                <wp:extent cx="5533390" cy="18478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47" name="Graphic 47"/>
                        <wps:cNvSpPr/>
                        <wps:spPr>
                          <a:xfrm>
                            <a:off x="9144" y="0"/>
                            <a:ext cx="5524500" cy="177165"/>
                          </a:xfrm>
                          <a:custGeom>
                            <a:avLst/>
                            <a:gdLst/>
                            <a:ahLst/>
                            <a:cxnLst/>
                            <a:rect l="l" t="t" r="r" b="b"/>
                            <a:pathLst>
                              <a:path w="5524500" h="177165">
                                <a:moveTo>
                                  <a:pt x="5524246" y="0"/>
                                </a:moveTo>
                                <a:lnTo>
                                  <a:pt x="0" y="0"/>
                                </a:lnTo>
                                <a:lnTo>
                                  <a:pt x="0" y="176784"/>
                                </a:lnTo>
                                <a:lnTo>
                                  <a:pt x="5524246" y="176784"/>
                                </a:lnTo>
                                <a:lnTo>
                                  <a:pt x="5524246" y="0"/>
                                </a:lnTo>
                                <a:close/>
                              </a:path>
                            </a:pathLst>
                          </a:custGeom>
                          <a:solidFill>
                            <a:srgbClr val="C5D9EF"/>
                          </a:solidFill>
                        </wps:spPr>
                        <wps:bodyPr wrap="square" lIns="0" tIns="0" rIns="0" bIns="0" rtlCol="0">
                          <a:prstTxWarp prst="textNoShape">
                            <a:avLst/>
                          </a:prstTxWarp>
                          <a:noAutofit/>
                        </wps:bodyPr>
                      </wps:wsp>
                      <wps:wsp>
                        <wps:cNvPr id="48" name="Graphic 48"/>
                        <wps:cNvSpPr/>
                        <wps:spPr>
                          <a:xfrm>
                            <a:off x="0" y="178309"/>
                            <a:ext cx="5533390" cy="6350"/>
                          </a:xfrm>
                          <a:custGeom>
                            <a:avLst/>
                            <a:gdLst/>
                            <a:ahLst/>
                            <a:cxnLst/>
                            <a:rect l="l" t="t" r="r" b="b"/>
                            <a:pathLst>
                              <a:path w="5533390" h="6350">
                                <a:moveTo>
                                  <a:pt x="5533390" y="0"/>
                                </a:moveTo>
                                <a:lnTo>
                                  <a:pt x="0" y="0"/>
                                </a:lnTo>
                                <a:lnTo>
                                  <a:pt x="0" y="6094"/>
                                </a:lnTo>
                                <a:lnTo>
                                  <a:pt x="5533390" y="6094"/>
                                </a:lnTo>
                                <a:lnTo>
                                  <a:pt x="5533390" y="0"/>
                                </a:lnTo>
                                <a:close/>
                              </a:path>
                            </a:pathLst>
                          </a:custGeom>
                          <a:solidFill>
                            <a:srgbClr val="000000"/>
                          </a:solidFill>
                        </wps:spPr>
                        <wps:bodyPr wrap="square" lIns="0" tIns="0" rIns="0" bIns="0" rtlCol="0">
                          <a:prstTxWarp prst="textNoShape">
                            <a:avLst/>
                          </a:prstTxWarp>
                          <a:noAutofit/>
                        </wps:bodyPr>
                      </wps:wsp>
                      <wps:wsp>
                        <wps:cNvPr id="49" name="Textbox 49"/>
                        <wps:cNvSpPr txBox="1"/>
                        <wps:spPr>
                          <a:xfrm>
                            <a:off x="0" y="0"/>
                            <a:ext cx="5533390" cy="178435"/>
                          </a:xfrm>
                          <a:prstGeom prst="rect">
                            <a:avLst/>
                          </a:prstGeom>
                        </wps:spPr>
                        <wps:txbx>
                          <w:txbxContent>
                            <w:p w:rsidR="001D3843" w:rsidRDefault="004C6432">
                              <w:pPr>
                                <w:spacing w:line="202" w:lineRule="exact"/>
                                <w:ind w:left="123"/>
                                <w:rPr>
                                  <w:rFonts w:ascii="Times New Roman" w:hAnsi="Times New Roman"/>
                                  <w:b/>
                                  <w:sz w:val="18"/>
                                </w:rPr>
                              </w:pP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 Abertura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Exercício</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Fonte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 xml:space="preserve">Recursos </w:t>
                              </w:r>
                              <w:r>
                                <w:rPr>
                                  <w:rFonts w:ascii="Times New Roman" w:hAnsi="Times New Roman"/>
                                  <w:b/>
                                  <w:spacing w:val="-2"/>
                                  <w:sz w:val="18"/>
                                </w:rPr>
                                <w:t>1.124.0000</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1.150464pt;width:435.7pt;height:14.55pt;mso-position-horizontal-relative:page;mso-position-vertical-relative:paragraph;z-index:-15723008;mso-wrap-distance-left:0;mso-wrap-distance-right:0" id="docshapegroup43" coordorigin="1180,223" coordsize="8714,291">
                <v:rect style="position:absolute;left:1194;top:223;width:8700;height:279" id="docshape44" filled="true" fillcolor="#c5d9ef" stroked="false">
                  <v:fill type="solid"/>
                </v:rect>
                <v:rect style="position:absolute;left:1180;top:503;width:8714;height:10" id="docshape45" filled="true" fillcolor="#000000" stroked="false">
                  <v:fill type="solid"/>
                </v:rect>
                <v:shape style="position:absolute;left:1180;top:223;width:8714;height:281" type="#_x0000_t202" id="docshape46" filled="false" stroked="false">
                  <v:textbox inset="0,0,0,0">
                    <w:txbxContent>
                      <w:p>
                        <w:pPr>
                          <w:spacing w:line="202" w:lineRule="exact" w:before="0"/>
                          <w:ind w:left="123" w:right="0" w:firstLine="0"/>
                          <w:jc w:val="left"/>
                          <w:rPr>
                            <w:rFonts w:ascii="Times New Roman" w:hAnsi="Times New Roman"/>
                            <w:b/>
                            <w:sz w:val="18"/>
                          </w:rPr>
                        </w:pPr>
                        <w:r>
                          <w:rPr>
                            <w:rFonts w:ascii="Times New Roman" w:hAnsi="Times New Roman"/>
                            <w:sz w:val="18"/>
                          </w:rPr>
                          <w:t>DDR</w:t>
                        </w:r>
                        <w:r>
                          <w:rPr>
                            <w:rFonts w:ascii="Times New Roman" w:hAnsi="Times New Roman"/>
                            <w:spacing w:val="-1"/>
                            <w:sz w:val="18"/>
                          </w:rPr>
                          <w:t> </w:t>
                        </w:r>
                        <w:r>
                          <w:rPr>
                            <w:rFonts w:ascii="Times New Roman" w:hAnsi="Times New Roman"/>
                            <w:sz w:val="18"/>
                          </w:rPr>
                          <w:t>– Abertura</w:t>
                        </w:r>
                        <w:r>
                          <w:rPr>
                            <w:rFonts w:ascii="Times New Roman" w:hAnsi="Times New Roman"/>
                            <w:spacing w:val="-4"/>
                            <w:sz w:val="18"/>
                          </w:rPr>
                          <w:t> </w:t>
                        </w:r>
                        <w:r>
                          <w:rPr>
                            <w:rFonts w:ascii="Times New Roman" w:hAnsi="Times New Roman"/>
                            <w:sz w:val="18"/>
                          </w:rPr>
                          <w:t>do</w:t>
                        </w:r>
                        <w:r>
                          <w:rPr>
                            <w:rFonts w:ascii="Times New Roman" w:hAnsi="Times New Roman"/>
                            <w:spacing w:val="-1"/>
                            <w:sz w:val="18"/>
                          </w:rPr>
                          <w:t> </w:t>
                        </w:r>
                        <w:r>
                          <w:rPr>
                            <w:rFonts w:ascii="Times New Roman" w:hAnsi="Times New Roman"/>
                            <w:sz w:val="18"/>
                          </w:rPr>
                          <w:t>Exercício</w:t>
                        </w:r>
                        <w:r>
                          <w:rPr>
                            <w:rFonts w:ascii="Times New Roman" w:hAnsi="Times New Roman"/>
                            <w:spacing w:val="1"/>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Fonte</w:t>
                        </w:r>
                        <w:r>
                          <w:rPr>
                            <w:rFonts w:ascii="Times New Roman" w:hAnsi="Times New Roman"/>
                            <w:spacing w:val="-5"/>
                            <w:sz w:val="18"/>
                          </w:rPr>
                          <w:t> </w:t>
                        </w:r>
                        <w:r>
                          <w:rPr>
                            <w:rFonts w:ascii="Times New Roman" w:hAnsi="Times New Roman"/>
                            <w:sz w:val="18"/>
                          </w:rPr>
                          <w:t>de</w:t>
                        </w:r>
                        <w:r>
                          <w:rPr>
                            <w:rFonts w:ascii="Times New Roman" w:hAnsi="Times New Roman"/>
                            <w:spacing w:val="-4"/>
                            <w:sz w:val="18"/>
                          </w:rPr>
                          <w:t> </w:t>
                        </w:r>
                        <w:r>
                          <w:rPr>
                            <w:rFonts w:ascii="Times New Roman" w:hAnsi="Times New Roman"/>
                            <w:sz w:val="18"/>
                          </w:rPr>
                          <w:t>Recursos </w:t>
                        </w:r>
                        <w:r>
                          <w:rPr>
                            <w:rFonts w:ascii="Times New Roman" w:hAnsi="Times New Roman"/>
                            <w:b/>
                            <w:spacing w:val="-2"/>
                            <w:sz w:val="18"/>
                          </w:rPr>
                          <w:t>1.124.0000</w:t>
                        </w:r>
                      </w:p>
                    </w:txbxContent>
                  </v:textbox>
                  <w10:wrap type="none"/>
                </v:shape>
                <w10:wrap type="topAndBottom"/>
              </v:group>
            </w:pict>
          </mc:Fallback>
        </mc:AlternateContent>
      </w:r>
    </w:p>
    <w:p w:rsidR="001D3843" w:rsidRDefault="001D3843">
      <w:pPr>
        <w:pStyle w:val="Corpodetexto"/>
        <w:spacing w:before="114"/>
        <w:rPr>
          <w:rFonts w:ascii="Arial"/>
          <w:b/>
        </w:rPr>
      </w:pPr>
    </w:p>
    <w:p w:rsidR="001D3843" w:rsidRDefault="004C6432">
      <w:pPr>
        <w:pStyle w:val="Corpodetexto"/>
        <w:spacing w:line="182" w:lineRule="auto"/>
        <w:ind w:left="878" w:right="1361"/>
        <w:rPr>
          <w:rFonts w:ascii="Arial" w:hAnsi="Arial"/>
          <w:b/>
        </w:rPr>
      </w:pPr>
      <w:r>
        <w:t>D:</w:t>
      </w:r>
      <w:r>
        <w:rPr>
          <w:spacing w:val="-8"/>
        </w:rPr>
        <w:t xml:space="preserve"> </w:t>
      </w:r>
      <w:r>
        <w:t>7.2.1.1.2.00.00</w:t>
      </w:r>
      <w:r>
        <w:rPr>
          <w:spacing w:val="-6"/>
        </w:rPr>
        <w:t xml:space="preserve"> </w:t>
      </w:r>
      <w:r>
        <w:t>Controle</w:t>
      </w:r>
      <w:r>
        <w:rPr>
          <w:spacing w:val="-6"/>
        </w:rPr>
        <w:t xml:space="preserve"> </w:t>
      </w:r>
      <w:r>
        <w:t>da</w:t>
      </w:r>
      <w:r>
        <w:rPr>
          <w:spacing w:val="-7"/>
        </w:rPr>
        <w:t xml:space="preserve"> </w:t>
      </w:r>
      <w:r>
        <w:t>Disponibilidade</w:t>
      </w:r>
      <w:r>
        <w:rPr>
          <w:spacing w:val="-8"/>
        </w:rPr>
        <w:t xml:space="preserve"> </w:t>
      </w:r>
      <w:r>
        <w:t>de</w:t>
      </w:r>
      <w:r>
        <w:rPr>
          <w:spacing w:val="-7"/>
        </w:rPr>
        <w:t xml:space="preserve"> </w:t>
      </w:r>
      <w:r>
        <w:t>Recursos</w:t>
      </w:r>
      <w:r>
        <w:rPr>
          <w:spacing w:val="-3"/>
        </w:rPr>
        <w:t xml:space="preserve"> </w:t>
      </w:r>
      <w:r>
        <w:t>–</w:t>
      </w:r>
      <w:r>
        <w:rPr>
          <w:spacing w:val="-7"/>
        </w:rPr>
        <w:t xml:space="preserve"> </w:t>
      </w:r>
      <w:r>
        <w:t>Recursos</w:t>
      </w:r>
      <w:r>
        <w:rPr>
          <w:spacing w:val="-5"/>
        </w:rPr>
        <w:t xml:space="preserve"> </w:t>
      </w:r>
      <w:r>
        <w:t>Vinculados C: 8.2.1.1.1.02.00 DDR - Recursos de Exercícios Anteriores.</w:t>
      </w:r>
      <w:r>
        <w:rPr>
          <w:spacing w:val="-27"/>
        </w:rPr>
        <w:t xml:space="preserve"> </w:t>
      </w:r>
      <w:r>
        <w:rPr>
          <w:rFonts w:ascii="Arial" w:hAnsi="Arial"/>
          <w:b/>
        </w:rPr>
        <w:t>R$ 2.000,00</w:t>
      </w:r>
    </w:p>
    <w:p w:rsidR="001D3843" w:rsidRDefault="001D3843">
      <w:pPr>
        <w:pStyle w:val="Corpodetexto"/>
        <w:spacing w:line="182" w:lineRule="auto"/>
        <w:rPr>
          <w:rFonts w:ascii="Arial" w:hAnsi="Arial"/>
          <w:b/>
        </w:rPr>
        <w:sectPr w:rsidR="001D3843">
          <w:pgSz w:w="11920" w:h="16850"/>
          <w:pgMar w:top="1800" w:right="425" w:bottom="280" w:left="425" w:header="353" w:footer="0" w:gutter="0"/>
          <w:cols w:space="720"/>
        </w:sectPr>
      </w:pPr>
    </w:p>
    <w:p w:rsidR="001D3843" w:rsidRDefault="001D3843">
      <w:pPr>
        <w:pStyle w:val="Corpodetexto"/>
        <w:rPr>
          <w:rFonts w:ascii="Arial"/>
          <w:b/>
        </w:rPr>
      </w:pPr>
    </w:p>
    <w:p w:rsidR="001D3843" w:rsidRDefault="001D3843">
      <w:pPr>
        <w:pStyle w:val="Corpodetexto"/>
        <w:spacing w:before="24"/>
        <w:rPr>
          <w:rFonts w:ascii="Arial"/>
          <w:b/>
        </w:rPr>
      </w:pPr>
    </w:p>
    <w:p w:rsidR="001D3843" w:rsidRDefault="004C6432">
      <w:pPr>
        <w:pStyle w:val="Ttulo1"/>
        <w:spacing w:before="1"/>
      </w:pPr>
      <w:r>
        <w:t>Na</w:t>
      </w:r>
      <w:r>
        <w:rPr>
          <w:spacing w:val="-5"/>
        </w:rPr>
        <w:t xml:space="preserve"> </w:t>
      </w:r>
      <w:r>
        <w:t>Unidade</w:t>
      </w:r>
      <w:r>
        <w:rPr>
          <w:spacing w:val="-2"/>
        </w:rPr>
        <w:t xml:space="preserve"> </w:t>
      </w:r>
      <w:r>
        <w:t>Orçamentária</w:t>
      </w:r>
      <w:r>
        <w:rPr>
          <w:spacing w:val="-1"/>
        </w:rPr>
        <w:t xml:space="preserve"> </w:t>
      </w:r>
      <w:r>
        <w:t>2</w:t>
      </w:r>
      <w:r>
        <w:rPr>
          <w:spacing w:val="-1"/>
        </w:rPr>
        <w:t xml:space="preserve"> </w:t>
      </w:r>
      <w:r>
        <w:t>–</w:t>
      </w:r>
      <w:r>
        <w:rPr>
          <w:spacing w:val="-2"/>
        </w:rPr>
        <w:t xml:space="preserve"> </w:t>
      </w:r>
      <w:r>
        <w:t>UO</w:t>
      </w:r>
      <w:r>
        <w:rPr>
          <w:spacing w:val="-2"/>
        </w:rPr>
        <w:t xml:space="preserve"> </w:t>
      </w:r>
      <w:proofErr w:type="gramStart"/>
      <w:r>
        <w:rPr>
          <w:spacing w:val="-5"/>
        </w:rPr>
        <w:t>2</w:t>
      </w:r>
      <w:proofErr w:type="gramEnd"/>
      <w:r>
        <w:rPr>
          <w:spacing w:val="-5"/>
        </w:rPr>
        <w:t>:</w:t>
      </w:r>
    </w:p>
    <w:p w:rsidR="001D3843" w:rsidRDefault="004C6432">
      <w:pPr>
        <w:pStyle w:val="Corpodetexto"/>
        <w:spacing w:before="5"/>
        <w:rPr>
          <w:rFonts w:ascii="Arial"/>
          <w:b/>
          <w:sz w:val="17"/>
        </w:rPr>
      </w:pPr>
      <w:r>
        <w:rPr>
          <w:rFonts w:ascii="Arial"/>
          <w:b/>
          <w:noProof/>
          <w:sz w:val="17"/>
          <w:lang w:val="pt-BR" w:eastAsia="pt-BR"/>
        </w:rPr>
        <mc:AlternateContent>
          <mc:Choice Requires="wps">
            <w:drawing>
              <wp:anchor distT="0" distB="0" distL="0" distR="0" simplePos="0" relativeHeight="487593984" behindDoc="1" locked="0" layoutInCell="1" allowOverlap="1">
                <wp:simplePos x="0" y="0"/>
                <wp:positionH relativeFrom="page">
                  <wp:posOffset>749300</wp:posOffset>
                </wp:positionH>
                <wp:positionV relativeFrom="paragraph">
                  <wp:posOffset>143046</wp:posOffset>
                </wp:positionV>
                <wp:extent cx="5533390" cy="182880"/>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51" name="Graphic 51"/>
                        <wps:cNvSpPr/>
                        <wps:spPr>
                          <a:xfrm>
                            <a:off x="9144" y="0"/>
                            <a:ext cx="5524500" cy="177165"/>
                          </a:xfrm>
                          <a:custGeom>
                            <a:avLst/>
                            <a:gdLst/>
                            <a:ahLst/>
                            <a:cxnLst/>
                            <a:rect l="l" t="t" r="r" b="b"/>
                            <a:pathLst>
                              <a:path w="5524500" h="177165">
                                <a:moveTo>
                                  <a:pt x="5524246" y="0"/>
                                </a:moveTo>
                                <a:lnTo>
                                  <a:pt x="0" y="0"/>
                                </a:lnTo>
                                <a:lnTo>
                                  <a:pt x="0" y="176783"/>
                                </a:lnTo>
                                <a:lnTo>
                                  <a:pt x="5524246" y="176783"/>
                                </a:lnTo>
                                <a:lnTo>
                                  <a:pt x="5524246" y="0"/>
                                </a:lnTo>
                                <a:close/>
                              </a:path>
                            </a:pathLst>
                          </a:custGeom>
                          <a:solidFill>
                            <a:srgbClr val="C5D9EF"/>
                          </a:solidFill>
                        </wps:spPr>
                        <wps:bodyPr wrap="square" lIns="0" tIns="0" rIns="0" bIns="0" rtlCol="0">
                          <a:prstTxWarp prst="textNoShape">
                            <a:avLst/>
                          </a:prstTxWarp>
                          <a:noAutofit/>
                        </wps:bodyPr>
                      </wps:wsp>
                      <wps:wsp>
                        <wps:cNvPr id="52" name="Graphic 52"/>
                        <wps:cNvSpPr/>
                        <wps:spPr>
                          <a:xfrm>
                            <a:off x="0" y="176784"/>
                            <a:ext cx="5533390" cy="6350"/>
                          </a:xfrm>
                          <a:custGeom>
                            <a:avLst/>
                            <a:gdLst/>
                            <a:ahLst/>
                            <a:cxnLst/>
                            <a:rect l="l" t="t" r="r" b="b"/>
                            <a:pathLst>
                              <a:path w="5533390" h="6350">
                                <a:moveTo>
                                  <a:pt x="5533390" y="0"/>
                                </a:moveTo>
                                <a:lnTo>
                                  <a:pt x="0" y="0"/>
                                </a:lnTo>
                                <a:lnTo>
                                  <a:pt x="0" y="6096"/>
                                </a:lnTo>
                                <a:lnTo>
                                  <a:pt x="5533390" y="6096"/>
                                </a:lnTo>
                                <a:lnTo>
                                  <a:pt x="5533390" y="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0" y="0"/>
                            <a:ext cx="5533390" cy="177165"/>
                          </a:xfrm>
                          <a:prstGeom prst="rect">
                            <a:avLst/>
                          </a:prstGeom>
                        </wps:spPr>
                        <wps:txbx>
                          <w:txbxContent>
                            <w:p w:rsidR="001D3843" w:rsidRDefault="004C6432">
                              <w:pPr>
                                <w:spacing w:line="200" w:lineRule="exact"/>
                                <w:ind w:left="123"/>
                                <w:rPr>
                                  <w:rFonts w:ascii="Times New Roman" w:hAnsi="Times New Roman"/>
                                  <w:b/>
                                  <w:sz w:val="18"/>
                                </w:rPr>
                              </w:pP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 Abertura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Exercício</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Fonte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 xml:space="preserve">Recursos </w:t>
                              </w:r>
                              <w:r>
                                <w:rPr>
                                  <w:rFonts w:ascii="Times New Roman" w:hAnsi="Times New Roman"/>
                                  <w:b/>
                                  <w:spacing w:val="-2"/>
                                  <w:sz w:val="18"/>
                                </w:rPr>
                                <w:t>1.124.0000</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1.263515pt;width:435.7pt;height:14.4pt;mso-position-horizontal-relative:page;mso-position-vertical-relative:paragraph;z-index:-15722496;mso-wrap-distance-left:0;mso-wrap-distance-right:0" id="docshapegroup47" coordorigin="1180,225" coordsize="8714,288">
                <v:rect style="position:absolute;left:1194;top:225;width:8700;height:279" id="docshape48" filled="true" fillcolor="#c5d9ef" stroked="false">
                  <v:fill type="solid"/>
                </v:rect>
                <v:rect style="position:absolute;left:1180;top:503;width:8714;height:10" id="docshape49" filled="true" fillcolor="#000000" stroked="false">
                  <v:fill type="solid"/>
                </v:rect>
                <v:shape style="position:absolute;left:1180;top:225;width:8714;height:279" type="#_x0000_t202" id="docshape50" filled="false" stroked="false">
                  <v:textbox inset="0,0,0,0">
                    <w:txbxContent>
                      <w:p>
                        <w:pPr>
                          <w:spacing w:line="200" w:lineRule="exact" w:before="0"/>
                          <w:ind w:left="123" w:right="0" w:firstLine="0"/>
                          <w:jc w:val="left"/>
                          <w:rPr>
                            <w:rFonts w:ascii="Times New Roman" w:hAnsi="Times New Roman"/>
                            <w:b/>
                            <w:sz w:val="18"/>
                          </w:rPr>
                        </w:pPr>
                        <w:r>
                          <w:rPr>
                            <w:rFonts w:ascii="Times New Roman" w:hAnsi="Times New Roman"/>
                            <w:sz w:val="18"/>
                          </w:rPr>
                          <w:t>DDR</w:t>
                        </w:r>
                        <w:r>
                          <w:rPr>
                            <w:rFonts w:ascii="Times New Roman" w:hAnsi="Times New Roman"/>
                            <w:spacing w:val="-1"/>
                            <w:sz w:val="18"/>
                          </w:rPr>
                          <w:t> </w:t>
                        </w:r>
                        <w:r>
                          <w:rPr>
                            <w:rFonts w:ascii="Times New Roman" w:hAnsi="Times New Roman"/>
                            <w:sz w:val="18"/>
                          </w:rPr>
                          <w:t>– Abertura</w:t>
                        </w:r>
                        <w:r>
                          <w:rPr>
                            <w:rFonts w:ascii="Times New Roman" w:hAnsi="Times New Roman"/>
                            <w:spacing w:val="-4"/>
                            <w:sz w:val="18"/>
                          </w:rPr>
                          <w:t> </w:t>
                        </w:r>
                        <w:r>
                          <w:rPr>
                            <w:rFonts w:ascii="Times New Roman" w:hAnsi="Times New Roman"/>
                            <w:sz w:val="18"/>
                          </w:rPr>
                          <w:t>do</w:t>
                        </w:r>
                        <w:r>
                          <w:rPr>
                            <w:rFonts w:ascii="Times New Roman" w:hAnsi="Times New Roman"/>
                            <w:spacing w:val="-1"/>
                            <w:sz w:val="18"/>
                          </w:rPr>
                          <w:t> </w:t>
                        </w:r>
                        <w:r>
                          <w:rPr>
                            <w:rFonts w:ascii="Times New Roman" w:hAnsi="Times New Roman"/>
                            <w:sz w:val="18"/>
                          </w:rPr>
                          <w:t>Exercício</w:t>
                        </w:r>
                        <w:r>
                          <w:rPr>
                            <w:rFonts w:ascii="Times New Roman" w:hAnsi="Times New Roman"/>
                            <w:spacing w:val="1"/>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Fonte</w:t>
                        </w:r>
                        <w:r>
                          <w:rPr>
                            <w:rFonts w:ascii="Times New Roman" w:hAnsi="Times New Roman"/>
                            <w:spacing w:val="-5"/>
                            <w:sz w:val="18"/>
                          </w:rPr>
                          <w:t> </w:t>
                        </w:r>
                        <w:r>
                          <w:rPr>
                            <w:rFonts w:ascii="Times New Roman" w:hAnsi="Times New Roman"/>
                            <w:sz w:val="18"/>
                          </w:rPr>
                          <w:t>de</w:t>
                        </w:r>
                        <w:r>
                          <w:rPr>
                            <w:rFonts w:ascii="Times New Roman" w:hAnsi="Times New Roman"/>
                            <w:spacing w:val="-4"/>
                            <w:sz w:val="18"/>
                          </w:rPr>
                          <w:t> </w:t>
                        </w:r>
                        <w:r>
                          <w:rPr>
                            <w:rFonts w:ascii="Times New Roman" w:hAnsi="Times New Roman"/>
                            <w:sz w:val="18"/>
                          </w:rPr>
                          <w:t>Recursos </w:t>
                        </w:r>
                        <w:r>
                          <w:rPr>
                            <w:rFonts w:ascii="Times New Roman" w:hAnsi="Times New Roman"/>
                            <w:b/>
                            <w:spacing w:val="-2"/>
                            <w:sz w:val="18"/>
                          </w:rPr>
                          <w:t>1.124.0000</w:t>
                        </w:r>
                      </w:p>
                    </w:txbxContent>
                  </v:textbox>
                  <w10:wrap type="none"/>
                </v:shape>
                <w10:wrap type="topAndBottom"/>
              </v:group>
            </w:pict>
          </mc:Fallback>
        </mc:AlternateContent>
      </w:r>
    </w:p>
    <w:p w:rsidR="001D3843" w:rsidRDefault="001D3843">
      <w:pPr>
        <w:pStyle w:val="Corpodetexto"/>
        <w:spacing w:before="113"/>
        <w:rPr>
          <w:rFonts w:ascii="Arial"/>
          <w:b/>
        </w:rPr>
      </w:pPr>
    </w:p>
    <w:p w:rsidR="001D3843" w:rsidRDefault="004C6432">
      <w:pPr>
        <w:pStyle w:val="Corpodetexto"/>
        <w:ind w:left="878"/>
      </w:pPr>
      <w:r>
        <w:t>D:</w:t>
      </w:r>
      <w:r>
        <w:rPr>
          <w:spacing w:val="-4"/>
        </w:rPr>
        <w:t xml:space="preserve"> </w:t>
      </w:r>
      <w:r>
        <w:t>8.2.1.1.1.01.00</w:t>
      </w:r>
      <w:r>
        <w:rPr>
          <w:spacing w:val="-6"/>
        </w:rPr>
        <w:t xml:space="preserve"> </w:t>
      </w:r>
      <w:r>
        <w:t>DDR</w:t>
      </w:r>
      <w:r>
        <w:rPr>
          <w:spacing w:val="-3"/>
        </w:rPr>
        <w:t xml:space="preserve"> </w:t>
      </w:r>
      <w:r>
        <w:t>-</w:t>
      </w:r>
      <w:r>
        <w:rPr>
          <w:spacing w:val="-7"/>
        </w:rPr>
        <w:t xml:space="preserve"> </w:t>
      </w:r>
      <w:r>
        <w:t>Recursos</w:t>
      </w:r>
      <w:r>
        <w:rPr>
          <w:spacing w:val="-6"/>
        </w:rPr>
        <w:t xml:space="preserve"> </w:t>
      </w:r>
      <w:r>
        <w:t>Disponíveis</w:t>
      </w:r>
      <w:r>
        <w:rPr>
          <w:spacing w:val="-3"/>
        </w:rPr>
        <w:t xml:space="preserve"> </w:t>
      </w:r>
      <w:r>
        <w:t>para</w:t>
      </w:r>
      <w:r>
        <w:rPr>
          <w:spacing w:val="-6"/>
        </w:rPr>
        <w:t xml:space="preserve"> </w:t>
      </w:r>
      <w:r>
        <w:t>o</w:t>
      </w:r>
      <w:r>
        <w:rPr>
          <w:spacing w:val="-5"/>
        </w:rPr>
        <w:t xml:space="preserve"> </w:t>
      </w:r>
      <w:r>
        <w:rPr>
          <w:spacing w:val="-2"/>
        </w:rPr>
        <w:t>Exercício</w:t>
      </w:r>
    </w:p>
    <w:p w:rsidR="001D3843" w:rsidRDefault="004C6432">
      <w:pPr>
        <w:pStyle w:val="Corpodetexto"/>
        <w:spacing w:before="2"/>
        <w:ind w:left="878"/>
        <w:rPr>
          <w:rFonts w:ascii="Arial" w:hAnsi="Arial"/>
          <w:b/>
        </w:rPr>
      </w:pPr>
      <w:r>
        <w:t>C:</w:t>
      </w:r>
      <w:r>
        <w:rPr>
          <w:spacing w:val="-5"/>
        </w:rPr>
        <w:t xml:space="preserve"> </w:t>
      </w:r>
      <w:r>
        <w:t>7.2.1.1.2.00.00</w:t>
      </w:r>
      <w:r>
        <w:rPr>
          <w:spacing w:val="-5"/>
        </w:rPr>
        <w:t xml:space="preserve"> </w:t>
      </w:r>
      <w:r>
        <w:t>Controle</w:t>
      </w:r>
      <w:r>
        <w:rPr>
          <w:spacing w:val="-5"/>
        </w:rPr>
        <w:t xml:space="preserve"> </w:t>
      </w:r>
      <w:r>
        <w:t>da</w:t>
      </w:r>
      <w:r>
        <w:rPr>
          <w:spacing w:val="-6"/>
        </w:rPr>
        <w:t xml:space="preserve"> </w:t>
      </w:r>
      <w:r>
        <w:t>Disp.</w:t>
      </w:r>
      <w:r>
        <w:rPr>
          <w:spacing w:val="-5"/>
        </w:rPr>
        <w:t xml:space="preserve"> </w:t>
      </w:r>
      <w:proofErr w:type="gramStart"/>
      <w:r>
        <w:t>de</w:t>
      </w:r>
      <w:proofErr w:type="gramEnd"/>
      <w:r>
        <w:rPr>
          <w:spacing w:val="-6"/>
        </w:rPr>
        <w:t xml:space="preserve"> </w:t>
      </w:r>
      <w:r>
        <w:t>Recursos</w:t>
      </w:r>
      <w:r>
        <w:rPr>
          <w:spacing w:val="-4"/>
        </w:rPr>
        <w:t xml:space="preserve"> </w:t>
      </w:r>
      <w:r>
        <w:t>–</w:t>
      </w:r>
      <w:r>
        <w:rPr>
          <w:spacing w:val="-4"/>
        </w:rPr>
        <w:t xml:space="preserve"> </w:t>
      </w:r>
      <w:r>
        <w:t>Recursos</w:t>
      </w:r>
      <w:r>
        <w:rPr>
          <w:spacing w:val="-9"/>
        </w:rPr>
        <w:t xml:space="preserve"> </w:t>
      </w:r>
      <w:r>
        <w:t>Vinculados</w:t>
      </w:r>
      <w:r>
        <w:rPr>
          <w:spacing w:val="52"/>
          <w:w w:val="150"/>
        </w:rPr>
        <w:t xml:space="preserve"> </w:t>
      </w:r>
      <w:r>
        <w:rPr>
          <w:rFonts w:ascii="Arial" w:hAnsi="Arial"/>
          <w:b/>
        </w:rPr>
        <w:t>R$</w:t>
      </w:r>
      <w:r>
        <w:rPr>
          <w:rFonts w:ascii="Arial" w:hAnsi="Arial"/>
          <w:b/>
          <w:spacing w:val="-9"/>
        </w:rPr>
        <w:t xml:space="preserve"> </w:t>
      </w:r>
      <w:r>
        <w:rPr>
          <w:rFonts w:ascii="Arial" w:hAnsi="Arial"/>
          <w:b/>
          <w:spacing w:val="-2"/>
        </w:rPr>
        <w:t>1.000,00</w:t>
      </w:r>
    </w:p>
    <w:p w:rsidR="001D3843" w:rsidRDefault="001D3843">
      <w:pPr>
        <w:pStyle w:val="Corpodetexto"/>
        <w:spacing w:before="38"/>
        <w:rPr>
          <w:rFonts w:ascii="Arial"/>
          <w:b/>
        </w:rPr>
      </w:pPr>
    </w:p>
    <w:p w:rsidR="001D3843" w:rsidRDefault="004C6432">
      <w:pPr>
        <w:pStyle w:val="Ttulo1"/>
        <w:spacing w:before="1"/>
      </w:pPr>
      <w:r>
        <w:t>Na</w:t>
      </w:r>
      <w:r>
        <w:rPr>
          <w:spacing w:val="-5"/>
        </w:rPr>
        <w:t xml:space="preserve"> </w:t>
      </w:r>
      <w:r>
        <w:t>Unidade</w:t>
      </w:r>
      <w:r>
        <w:rPr>
          <w:spacing w:val="-2"/>
        </w:rPr>
        <w:t xml:space="preserve"> </w:t>
      </w:r>
      <w:r>
        <w:t>Orçamentária</w:t>
      </w:r>
      <w:r>
        <w:rPr>
          <w:spacing w:val="-1"/>
        </w:rPr>
        <w:t xml:space="preserve"> </w:t>
      </w:r>
      <w:r>
        <w:t>3</w:t>
      </w:r>
      <w:r>
        <w:rPr>
          <w:spacing w:val="-1"/>
        </w:rPr>
        <w:t xml:space="preserve"> </w:t>
      </w:r>
      <w:r>
        <w:t>–</w:t>
      </w:r>
      <w:r>
        <w:rPr>
          <w:spacing w:val="-2"/>
        </w:rPr>
        <w:t xml:space="preserve"> </w:t>
      </w:r>
      <w:r>
        <w:t>UO</w:t>
      </w:r>
      <w:r>
        <w:rPr>
          <w:spacing w:val="-2"/>
        </w:rPr>
        <w:t xml:space="preserve"> </w:t>
      </w:r>
      <w:proofErr w:type="gramStart"/>
      <w:r>
        <w:rPr>
          <w:spacing w:val="-5"/>
        </w:rPr>
        <w:t>3</w:t>
      </w:r>
      <w:proofErr w:type="gramEnd"/>
      <w:r>
        <w:rPr>
          <w:spacing w:val="-5"/>
        </w:rPr>
        <w:t>:</w:t>
      </w:r>
    </w:p>
    <w:p w:rsidR="001D3843" w:rsidRDefault="004C6432">
      <w:pPr>
        <w:pStyle w:val="Corpodetexto"/>
        <w:spacing w:before="5"/>
        <w:rPr>
          <w:rFonts w:ascii="Arial"/>
          <w:b/>
          <w:sz w:val="17"/>
        </w:rPr>
      </w:pPr>
      <w:r>
        <w:rPr>
          <w:rFonts w:ascii="Arial"/>
          <w:b/>
          <w:noProof/>
          <w:sz w:val="17"/>
          <w:lang w:val="pt-BR" w:eastAsia="pt-BR"/>
        </w:rPr>
        <mc:AlternateContent>
          <mc:Choice Requires="wps">
            <w:drawing>
              <wp:anchor distT="0" distB="0" distL="0" distR="0" simplePos="0" relativeHeight="487594496" behindDoc="1" locked="0" layoutInCell="1" allowOverlap="1">
                <wp:simplePos x="0" y="0"/>
                <wp:positionH relativeFrom="page">
                  <wp:posOffset>749300</wp:posOffset>
                </wp:positionH>
                <wp:positionV relativeFrom="paragraph">
                  <wp:posOffset>142949</wp:posOffset>
                </wp:positionV>
                <wp:extent cx="5533390" cy="18478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55" name="Graphic 55"/>
                        <wps:cNvSpPr/>
                        <wps:spPr>
                          <a:xfrm>
                            <a:off x="9144" y="0"/>
                            <a:ext cx="5524500" cy="177165"/>
                          </a:xfrm>
                          <a:custGeom>
                            <a:avLst/>
                            <a:gdLst/>
                            <a:ahLst/>
                            <a:cxnLst/>
                            <a:rect l="l" t="t" r="r" b="b"/>
                            <a:pathLst>
                              <a:path w="5524500" h="177165">
                                <a:moveTo>
                                  <a:pt x="5524246" y="0"/>
                                </a:moveTo>
                                <a:lnTo>
                                  <a:pt x="0" y="0"/>
                                </a:lnTo>
                                <a:lnTo>
                                  <a:pt x="0" y="176783"/>
                                </a:lnTo>
                                <a:lnTo>
                                  <a:pt x="5524246" y="176783"/>
                                </a:lnTo>
                                <a:lnTo>
                                  <a:pt x="5524246" y="0"/>
                                </a:lnTo>
                                <a:close/>
                              </a:path>
                            </a:pathLst>
                          </a:custGeom>
                          <a:solidFill>
                            <a:srgbClr val="C5D9EF"/>
                          </a:solidFill>
                        </wps:spPr>
                        <wps:bodyPr wrap="square" lIns="0" tIns="0" rIns="0" bIns="0" rtlCol="0">
                          <a:prstTxWarp prst="textNoShape">
                            <a:avLst/>
                          </a:prstTxWarp>
                          <a:noAutofit/>
                        </wps:bodyPr>
                      </wps:wsp>
                      <wps:wsp>
                        <wps:cNvPr id="56" name="Graphic 56"/>
                        <wps:cNvSpPr/>
                        <wps:spPr>
                          <a:xfrm>
                            <a:off x="0" y="178307"/>
                            <a:ext cx="5533390" cy="6350"/>
                          </a:xfrm>
                          <a:custGeom>
                            <a:avLst/>
                            <a:gdLst/>
                            <a:ahLst/>
                            <a:cxnLst/>
                            <a:rect l="l" t="t" r="r" b="b"/>
                            <a:pathLst>
                              <a:path w="5533390" h="6350">
                                <a:moveTo>
                                  <a:pt x="5533390" y="0"/>
                                </a:moveTo>
                                <a:lnTo>
                                  <a:pt x="0" y="0"/>
                                </a:lnTo>
                                <a:lnTo>
                                  <a:pt x="0" y="6096"/>
                                </a:lnTo>
                                <a:lnTo>
                                  <a:pt x="5533390" y="6096"/>
                                </a:lnTo>
                                <a:lnTo>
                                  <a:pt x="5533390" y="0"/>
                                </a:lnTo>
                                <a:close/>
                              </a:path>
                            </a:pathLst>
                          </a:custGeom>
                          <a:solidFill>
                            <a:srgbClr val="000000"/>
                          </a:solidFill>
                        </wps:spPr>
                        <wps:bodyPr wrap="square" lIns="0" tIns="0" rIns="0" bIns="0" rtlCol="0">
                          <a:prstTxWarp prst="textNoShape">
                            <a:avLst/>
                          </a:prstTxWarp>
                          <a:noAutofit/>
                        </wps:bodyPr>
                      </wps:wsp>
                      <wps:wsp>
                        <wps:cNvPr id="57" name="Textbox 57"/>
                        <wps:cNvSpPr txBox="1"/>
                        <wps:spPr>
                          <a:xfrm>
                            <a:off x="0" y="0"/>
                            <a:ext cx="5533390" cy="178435"/>
                          </a:xfrm>
                          <a:prstGeom prst="rect">
                            <a:avLst/>
                          </a:prstGeom>
                        </wps:spPr>
                        <wps:txbx>
                          <w:txbxContent>
                            <w:p w:rsidR="001D3843" w:rsidRDefault="004C6432">
                              <w:pPr>
                                <w:spacing w:line="200" w:lineRule="exact"/>
                                <w:ind w:left="123"/>
                                <w:rPr>
                                  <w:rFonts w:ascii="Times New Roman" w:hAnsi="Times New Roman"/>
                                  <w:b/>
                                  <w:sz w:val="18"/>
                                </w:rPr>
                              </w:pP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 Abertura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Exercício</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Fonte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 xml:space="preserve">Recursos </w:t>
                              </w:r>
                              <w:r>
                                <w:rPr>
                                  <w:rFonts w:ascii="Times New Roman" w:hAnsi="Times New Roman"/>
                                  <w:b/>
                                  <w:spacing w:val="-2"/>
                                  <w:sz w:val="18"/>
                                </w:rPr>
                                <w:t>1.124.0000</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1.255859pt;width:435.7pt;height:14.55pt;mso-position-horizontal-relative:page;mso-position-vertical-relative:paragraph;z-index:-15721984;mso-wrap-distance-left:0;mso-wrap-distance-right:0" id="docshapegroup51" coordorigin="1180,225" coordsize="8714,291">
                <v:rect style="position:absolute;left:1194;top:225;width:8700;height:279" id="docshape52" filled="true" fillcolor="#c5d9ef" stroked="false">
                  <v:fill type="solid"/>
                </v:rect>
                <v:rect style="position:absolute;left:1180;top:505;width:8714;height:10" id="docshape53" filled="true" fillcolor="#000000" stroked="false">
                  <v:fill type="solid"/>
                </v:rect>
                <v:shape style="position:absolute;left:1180;top:225;width:8714;height:281" type="#_x0000_t202" id="docshape54" filled="false" stroked="false">
                  <v:textbox inset="0,0,0,0">
                    <w:txbxContent>
                      <w:p>
                        <w:pPr>
                          <w:spacing w:line="200" w:lineRule="exact" w:before="0"/>
                          <w:ind w:left="123" w:right="0" w:firstLine="0"/>
                          <w:jc w:val="left"/>
                          <w:rPr>
                            <w:rFonts w:ascii="Times New Roman" w:hAnsi="Times New Roman"/>
                            <w:b/>
                            <w:sz w:val="18"/>
                          </w:rPr>
                        </w:pPr>
                        <w:r>
                          <w:rPr>
                            <w:rFonts w:ascii="Times New Roman" w:hAnsi="Times New Roman"/>
                            <w:sz w:val="18"/>
                          </w:rPr>
                          <w:t>DDR</w:t>
                        </w:r>
                        <w:r>
                          <w:rPr>
                            <w:rFonts w:ascii="Times New Roman" w:hAnsi="Times New Roman"/>
                            <w:spacing w:val="-1"/>
                            <w:sz w:val="18"/>
                          </w:rPr>
                          <w:t> </w:t>
                        </w:r>
                        <w:r>
                          <w:rPr>
                            <w:rFonts w:ascii="Times New Roman" w:hAnsi="Times New Roman"/>
                            <w:sz w:val="18"/>
                          </w:rPr>
                          <w:t>– Abertura</w:t>
                        </w:r>
                        <w:r>
                          <w:rPr>
                            <w:rFonts w:ascii="Times New Roman" w:hAnsi="Times New Roman"/>
                            <w:spacing w:val="-4"/>
                            <w:sz w:val="18"/>
                          </w:rPr>
                          <w:t> </w:t>
                        </w:r>
                        <w:r>
                          <w:rPr>
                            <w:rFonts w:ascii="Times New Roman" w:hAnsi="Times New Roman"/>
                            <w:sz w:val="18"/>
                          </w:rPr>
                          <w:t>do</w:t>
                        </w:r>
                        <w:r>
                          <w:rPr>
                            <w:rFonts w:ascii="Times New Roman" w:hAnsi="Times New Roman"/>
                            <w:spacing w:val="-1"/>
                            <w:sz w:val="18"/>
                          </w:rPr>
                          <w:t> </w:t>
                        </w:r>
                        <w:r>
                          <w:rPr>
                            <w:rFonts w:ascii="Times New Roman" w:hAnsi="Times New Roman"/>
                            <w:sz w:val="18"/>
                          </w:rPr>
                          <w:t>Exercício</w:t>
                        </w:r>
                        <w:r>
                          <w:rPr>
                            <w:rFonts w:ascii="Times New Roman" w:hAnsi="Times New Roman"/>
                            <w:spacing w:val="1"/>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Fonte</w:t>
                        </w:r>
                        <w:r>
                          <w:rPr>
                            <w:rFonts w:ascii="Times New Roman" w:hAnsi="Times New Roman"/>
                            <w:spacing w:val="-5"/>
                            <w:sz w:val="18"/>
                          </w:rPr>
                          <w:t> </w:t>
                        </w:r>
                        <w:r>
                          <w:rPr>
                            <w:rFonts w:ascii="Times New Roman" w:hAnsi="Times New Roman"/>
                            <w:sz w:val="18"/>
                          </w:rPr>
                          <w:t>de</w:t>
                        </w:r>
                        <w:r>
                          <w:rPr>
                            <w:rFonts w:ascii="Times New Roman" w:hAnsi="Times New Roman"/>
                            <w:spacing w:val="-4"/>
                            <w:sz w:val="18"/>
                          </w:rPr>
                          <w:t> </w:t>
                        </w:r>
                        <w:r>
                          <w:rPr>
                            <w:rFonts w:ascii="Times New Roman" w:hAnsi="Times New Roman"/>
                            <w:sz w:val="18"/>
                          </w:rPr>
                          <w:t>Recursos </w:t>
                        </w:r>
                        <w:r>
                          <w:rPr>
                            <w:rFonts w:ascii="Times New Roman" w:hAnsi="Times New Roman"/>
                            <w:b/>
                            <w:spacing w:val="-2"/>
                            <w:sz w:val="18"/>
                          </w:rPr>
                          <w:t>1.124.0000</w:t>
                        </w:r>
                      </w:p>
                    </w:txbxContent>
                  </v:textbox>
                  <w10:wrap type="none"/>
                </v:shape>
                <w10:wrap type="topAndBottom"/>
              </v:group>
            </w:pict>
          </mc:Fallback>
        </mc:AlternateContent>
      </w:r>
    </w:p>
    <w:p w:rsidR="001D3843" w:rsidRDefault="001D3843">
      <w:pPr>
        <w:pStyle w:val="Corpodetexto"/>
        <w:spacing w:before="61"/>
        <w:rPr>
          <w:rFonts w:ascii="Arial"/>
          <w:b/>
        </w:rPr>
      </w:pPr>
    </w:p>
    <w:p w:rsidR="001D3843" w:rsidRDefault="004C6432">
      <w:pPr>
        <w:pStyle w:val="Corpodetexto"/>
        <w:spacing w:line="241" w:lineRule="exact"/>
        <w:ind w:left="878"/>
      </w:pPr>
      <w:r>
        <w:t>D:</w:t>
      </w:r>
      <w:r>
        <w:rPr>
          <w:spacing w:val="-4"/>
        </w:rPr>
        <w:t xml:space="preserve"> </w:t>
      </w:r>
      <w:r>
        <w:t>8.2.1.1.1.01.00</w:t>
      </w:r>
      <w:r>
        <w:rPr>
          <w:spacing w:val="-6"/>
        </w:rPr>
        <w:t xml:space="preserve"> </w:t>
      </w:r>
      <w:r>
        <w:t>DDR</w:t>
      </w:r>
      <w:r>
        <w:rPr>
          <w:spacing w:val="-3"/>
        </w:rPr>
        <w:t xml:space="preserve"> </w:t>
      </w:r>
      <w:r>
        <w:t>-</w:t>
      </w:r>
      <w:r>
        <w:rPr>
          <w:spacing w:val="-7"/>
        </w:rPr>
        <w:t xml:space="preserve"> </w:t>
      </w:r>
      <w:r>
        <w:t>Recursos</w:t>
      </w:r>
      <w:r>
        <w:rPr>
          <w:spacing w:val="-6"/>
        </w:rPr>
        <w:t xml:space="preserve"> </w:t>
      </w:r>
      <w:r>
        <w:t>Disponíveis</w:t>
      </w:r>
      <w:r>
        <w:rPr>
          <w:spacing w:val="-3"/>
        </w:rPr>
        <w:t xml:space="preserve"> </w:t>
      </w:r>
      <w:r>
        <w:t>para</w:t>
      </w:r>
      <w:r>
        <w:rPr>
          <w:spacing w:val="-6"/>
        </w:rPr>
        <w:t xml:space="preserve"> </w:t>
      </w:r>
      <w:r>
        <w:t>o</w:t>
      </w:r>
      <w:r>
        <w:rPr>
          <w:spacing w:val="-5"/>
        </w:rPr>
        <w:t xml:space="preserve"> </w:t>
      </w:r>
      <w:r>
        <w:rPr>
          <w:spacing w:val="-2"/>
        </w:rPr>
        <w:t>Exercício</w:t>
      </w:r>
    </w:p>
    <w:p w:rsidR="001D3843" w:rsidRDefault="004C6432">
      <w:pPr>
        <w:pStyle w:val="Corpodetexto"/>
        <w:spacing w:line="241" w:lineRule="exact"/>
        <w:ind w:left="878"/>
        <w:rPr>
          <w:rFonts w:ascii="Arial" w:hAnsi="Arial"/>
          <w:b/>
        </w:rPr>
      </w:pPr>
      <w:r>
        <w:t>C:</w:t>
      </w:r>
      <w:r>
        <w:rPr>
          <w:spacing w:val="-5"/>
        </w:rPr>
        <w:t xml:space="preserve"> </w:t>
      </w:r>
      <w:r>
        <w:t>7.2.1.1.2.00.00</w:t>
      </w:r>
      <w:r>
        <w:rPr>
          <w:spacing w:val="-5"/>
        </w:rPr>
        <w:t xml:space="preserve"> </w:t>
      </w:r>
      <w:r>
        <w:t>Controle</w:t>
      </w:r>
      <w:r>
        <w:rPr>
          <w:spacing w:val="-5"/>
        </w:rPr>
        <w:t xml:space="preserve"> </w:t>
      </w:r>
      <w:r>
        <w:t>da</w:t>
      </w:r>
      <w:r>
        <w:rPr>
          <w:spacing w:val="-6"/>
        </w:rPr>
        <w:t xml:space="preserve"> </w:t>
      </w:r>
      <w:r>
        <w:t>Disp.</w:t>
      </w:r>
      <w:r>
        <w:rPr>
          <w:spacing w:val="-7"/>
        </w:rPr>
        <w:t xml:space="preserve"> </w:t>
      </w:r>
      <w:proofErr w:type="gramStart"/>
      <w:r>
        <w:t>de</w:t>
      </w:r>
      <w:proofErr w:type="gramEnd"/>
      <w:r>
        <w:rPr>
          <w:spacing w:val="-6"/>
        </w:rPr>
        <w:t xml:space="preserve"> </w:t>
      </w:r>
      <w:r>
        <w:t>Recursos</w:t>
      </w:r>
      <w:r>
        <w:rPr>
          <w:spacing w:val="-4"/>
        </w:rPr>
        <w:t xml:space="preserve"> </w:t>
      </w:r>
      <w:r>
        <w:t>–</w:t>
      </w:r>
      <w:r>
        <w:rPr>
          <w:spacing w:val="-4"/>
        </w:rPr>
        <w:t xml:space="preserve"> </w:t>
      </w:r>
      <w:r>
        <w:t>Recursos</w:t>
      </w:r>
      <w:r>
        <w:rPr>
          <w:spacing w:val="-7"/>
        </w:rPr>
        <w:t xml:space="preserve"> </w:t>
      </w:r>
      <w:r>
        <w:t>Vinculados</w:t>
      </w:r>
      <w:r>
        <w:rPr>
          <w:spacing w:val="55"/>
          <w:w w:val="150"/>
        </w:rPr>
        <w:t xml:space="preserve"> </w:t>
      </w:r>
      <w:r>
        <w:rPr>
          <w:rFonts w:ascii="Arial" w:hAnsi="Arial"/>
          <w:b/>
        </w:rPr>
        <w:t>R$</w:t>
      </w:r>
      <w:r>
        <w:rPr>
          <w:rFonts w:ascii="Arial" w:hAnsi="Arial"/>
          <w:b/>
          <w:spacing w:val="-7"/>
        </w:rPr>
        <w:t xml:space="preserve"> </w:t>
      </w:r>
      <w:r>
        <w:rPr>
          <w:rFonts w:ascii="Arial" w:hAnsi="Arial"/>
          <w:b/>
          <w:spacing w:val="-2"/>
        </w:rPr>
        <w:t>1.000,00</w:t>
      </w:r>
    </w:p>
    <w:p w:rsidR="001D3843" w:rsidRDefault="001D3843">
      <w:pPr>
        <w:pStyle w:val="Corpodetexto"/>
        <w:spacing w:before="19"/>
        <w:rPr>
          <w:rFonts w:ascii="Arial"/>
          <w:b/>
        </w:rPr>
      </w:pPr>
    </w:p>
    <w:p w:rsidR="001D3843" w:rsidRDefault="004C6432">
      <w:pPr>
        <w:pStyle w:val="Corpodetexto"/>
        <w:spacing w:line="360" w:lineRule="auto"/>
        <w:ind w:left="878" w:right="713" w:firstLine="851"/>
        <w:jc w:val="both"/>
      </w:pPr>
      <w:r>
        <w:t xml:space="preserve">Atente-se que os saldos negativos (saldos devedores) na FR 1.119.0000 em M14/2018 das </w:t>
      </w:r>
      <w:r>
        <w:rPr>
          <w:rFonts w:ascii="Arial" w:hAnsi="Arial"/>
          <w:b/>
        </w:rPr>
        <w:t xml:space="preserve">UO </w:t>
      </w:r>
      <w:proofErr w:type="gramStart"/>
      <w:r>
        <w:rPr>
          <w:rFonts w:ascii="Arial" w:hAnsi="Arial"/>
          <w:b/>
        </w:rPr>
        <w:t>2</w:t>
      </w:r>
      <w:proofErr w:type="gramEnd"/>
      <w:r>
        <w:rPr>
          <w:rFonts w:ascii="Arial" w:hAnsi="Arial"/>
          <w:b/>
        </w:rPr>
        <w:t xml:space="preserve"> </w:t>
      </w:r>
      <w:r>
        <w:t xml:space="preserve">e </w:t>
      </w:r>
      <w:r>
        <w:rPr>
          <w:rFonts w:ascii="Arial" w:hAnsi="Arial"/>
          <w:b/>
        </w:rPr>
        <w:t xml:space="preserve">UO 3 </w:t>
      </w:r>
      <w:r>
        <w:t>foram abertos na conta contábil 8.2.1.1.1.01.00.</w:t>
      </w:r>
    </w:p>
    <w:p w:rsidR="001D3843" w:rsidRDefault="001D3843">
      <w:pPr>
        <w:pStyle w:val="Corpodetexto"/>
        <w:spacing w:before="38"/>
      </w:pPr>
    </w:p>
    <w:p w:rsidR="001D3843" w:rsidRDefault="004C6432">
      <w:pPr>
        <w:pStyle w:val="Ttulo1"/>
        <w:spacing w:before="1"/>
      </w:pPr>
      <w:r>
        <w:t>Abertura</w:t>
      </w:r>
      <w:r>
        <w:rPr>
          <w:spacing w:val="-7"/>
        </w:rPr>
        <w:t xml:space="preserve"> </w:t>
      </w:r>
      <w:r>
        <w:t>de</w:t>
      </w:r>
      <w:r>
        <w:rPr>
          <w:spacing w:val="-5"/>
        </w:rPr>
        <w:t xml:space="preserve"> </w:t>
      </w:r>
      <w:r>
        <w:t>saldo</w:t>
      </w:r>
      <w:r>
        <w:rPr>
          <w:spacing w:val="-4"/>
        </w:rPr>
        <w:t xml:space="preserve"> </w:t>
      </w:r>
      <w:r>
        <w:t>para</w:t>
      </w:r>
      <w:r>
        <w:rPr>
          <w:spacing w:val="-4"/>
        </w:rPr>
        <w:t xml:space="preserve"> </w:t>
      </w:r>
      <w:r>
        <w:t>a</w:t>
      </w:r>
      <w:r>
        <w:rPr>
          <w:spacing w:val="-8"/>
        </w:rPr>
        <w:t xml:space="preserve"> </w:t>
      </w:r>
      <w:r>
        <w:t>FR</w:t>
      </w:r>
      <w:r>
        <w:rPr>
          <w:spacing w:val="-4"/>
        </w:rPr>
        <w:t xml:space="preserve"> </w:t>
      </w:r>
      <w:r>
        <w:t>1.960.0000</w:t>
      </w:r>
      <w:r>
        <w:rPr>
          <w:spacing w:val="-2"/>
        </w:rPr>
        <w:t xml:space="preserve"> </w:t>
      </w:r>
      <w:r>
        <w:t>(equivalente</w:t>
      </w:r>
      <w:r>
        <w:rPr>
          <w:spacing w:val="-5"/>
        </w:rPr>
        <w:t xml:space="preserve"> </w:t>
      </w:r>
      <w:r>
        <w:t>à</w:t>
      </w:r>
      <w:r>
        <w:rPr>
          <w:spacing w:val="-5"/>
        </w:rPr>
        <w:t xml:space="preserve"> </w:t>
      </w:r>
      <w:r>
        <w:t>Nova</w:t>
      </w:r>
      <w:r>
        <w:rPr>
          <w:spacing w:val="-5"/>
        </w:rPr>
        <w:t xml:space="preserve"> </w:t>
      </w:r>
      <w:r>
        <w:t>FR</w:t>
      </w:r>
      <w:r>
        <w:rPr>
          <w:spacing w:val="-9"/>
        </w:rPr>
        <w:t xml:space="preserve"> </w:t>
      </w:r>
      <w:proofErr w:type="gramStart"/>
      <w:r>
        <w:t>x.</w:t>
      </w:r>
      <w:proofErr w:type="gramEnd"/>
      <w:r>
        <w:t>630.xxxx,</w:t>
      </w:r>
      <w:r>
        <w:rPr>
          <w:spacing w:val="-5"/>
        </w:rPr>
        <w:t xml:space="preserve"> </w:t>
      </w:r>
      <w:r>
        <w:t>conforme enunciado do Exemplo Prático):</w:t>
      </w:r>
    </w:p>
    <w:p w:rsidR="001D3843" w:rsidRDefault="001D3843">
      <w:pPr>
        <w:pStyle w:val="Corpodetexto"/>
        <w:spacing w:before="11"/>
        <w:rPr>
          <w:rFonts w:ascii="Arial"/>
          <w:b/>
        </w:rPr>
      </w:pPr>
    </w:p>
    <w:p w:rsidR="001D3843" w:rsidRDefault="004C6432">
      <w:pPr>
        <w:pStyle w:val="Corpodetexto"/>
        <w:spacing w:before="1" w:line="360" w:lineRule="auto"/>
        <w:ind w:left="878" w:right="706" w:firstLine="851"/>
        <w:jc w:val="both"/>
      </w:pPr>
      <w:r>
        <w:t>O saldo final para a FR 1.960.0000 em M14/2018 está negativo (devedor) em</w:t>
      </w:r>
      <w:r>
        <w:rPr>
          <w:spacing w:val="80"/>
        </w:rPr>
        <w:t xml:space="preserve"> </w:t>
      </w:r>
      <w:r>
        <w:t>R$ 1.000,00, indicando que foram emitidos empenhos sem disponibilidade financeira, portanto</w:t>
      </w:r>
      <w:r>
        <w:rPr>
          <w:spacing w:val="-1"/>
        </w:rPr>
        <w:t xml:space="preserve"> </w:t>
      </w:r>
      <w:r>
        <w:t>os</w:t>
      </w:r>
      <w:r>
        <w:rPr>
          <w:spacing w:val="-2"/>
        </w:rPr>
        <w:t xml:space="preserve"> </w:t>
      </w:r>
      <w:r>
        <w:t>saldos</w:t>
      </w:r>
      <w:r>
        <w:rPr>
          <w:spacing w:val="-2"/>
        </w:rPr>
        <w:t xml:space="preserve"> </w:t>
      </w:r>
      <w:r>
        <w:t>negativos (saldos</w:t>
      </w:r>
      <w:r>
        <w:rPr>
          <w:spacing w:val="-2"/>
        </w:rPr>
        <w:t xml:space="preserve"> </w:t>
      </w:r>
      <w:r>
        <w:t>devedores) na</w:t>
      </w:r>
      <w:r>
        <w:rPr>
          <w:spacing w:val="-1"/>
        </w:rPr>
        <w:t xml:space="preserve"> </w:t>
      </w:r>
      <w:r>
        <w:t>FR</w:t>
      </w:r>
      <w:r>
        <w:rPr>
          <w:spacing w:val="-2"/>
        </w:rPr>
        <w:t xml:space="preserve"> </w:t>
      </w:r>
      <w:r>
        <w:t>1.960.0000</w:t>
      </w:r>
      <w:r>
        <w:rPr>
          <w:spacing w:val="-4"/>
        </w:rPr>
        <w:t xml:space="preserve"> </w:t>
      </w:r>
      <w:r>
        <w:t>das UO</w:t>
      </w:r>
      <w:r>
        <w:rPr>
          <w:spacing w:val="-2"/>
        </w:rPr>
        <w:t xml:space="preserve"> </w:t>
      </w:r>
      <w:proofErr w:type="gramStart"/>
      <w:r>
        <w:t>2</w:t>
      </w:r>
      <w:proofErr w:type="gramEnd"/>
      <w:r>
        <w:rPr>
          <w:spacing w:val="-1"/>
        </w:rPr>
        <w:t xml:space="preserve"> </w:t>
      </w:r>
      <w:r>
        <w:t>e</w:t>
      </w:r>
      <w:r>
        <w:rPr>
          <w:spacing w:val="-1"/>
        </w:rPr>
        <w:t xml:space="preserve"> </w:t>
      </w:r>
      <w:r>
        <w:t>UO</w:t>
      </w:r>
      <w:r>
        <w:rPr>
          <w:spacing w:val="-2"/>
        </w:rPr>
        <w:t xml:space="preserve"> </w:t>
      </w:r>
      <w:r>
        <w:t>3</w:t>
      </w:r>
      <w:r>
        <w:rPr>
          <w:spacing w:val="-1"/>
        </w:rPr>
        <w:t xml:space="preserve"> </w:t>
      </w:r>
      <w:r>
        <w:t>em M14/2018, seriam abertos na Nova FR 1.630.0000 em M01/2019 (Tipo Mov. Contábil 01 – Abertura do Exercício).</w:t>
      </w:r>
    </w:p>
    <w:p w:rsidR="001D3843" w:rsidRDefault="004C6432" w:rsidP="003F2AEC">
      <w:pPr>
        <w:pStyle w:val="Corpodetexto"/>
        <w:spacing w:before="119" w:line="360" w:lineRule="auto"/>
        <w:ind w:left="851" w:right="722" w:firstLine="850"/>
        <w:jc w:val="both"/>
      </w:pPr>
      <w:r>
        <w:t>Portanto,</w:t>
      </w:r>
      <w:r>
        <w:rPr>
          <w:spacing w:val="40"/>
        </w:rPr>
        <w:t xml:space="preserve"> </w:t>
      </w:r>
      <w:r>
        <w:t>para</w:t>
      </w:r>
      <w:r>
        <w:rPr>
          <w:spacing w:val="40"/>
        </w:rPr>
        <w:t xml:space="preserve"> </w:t>
      </w:r>
      <w:r>
        <w:t>abertura</w:t>
      </w:r>
      <w:r>
        <w:rPr>
          <w:spacing w:val="40"/>
        </w:rPr>
        <w:t xml:space="preserve"> </w:t>
      </w:r>
      <w:r>
        <w:t>do</w:t>
      </w:r>
      <w:r>
        <w:rPr>
          <w:spacing w:val="40"/>
        </w:rPr>
        <w:t xml:space="preserve"> </w:t>
      </w:r>
      <w:r>
        <w:t>saldo</w:t>
      </w:r>
      <w:r>
        <w:rPr>
          <w:spacing w:val="40"/>
        </w:rPr>
        <w:t xml:space="preserve"> </w:t>
      </w:r>
      <w:r>
        <w:t>das</w:t>
      </w:r>
      <w:r>
        <w:rPr>
          <w:spacing w:val="40"/>
        </w:rPr>
        <w:t xml:space="preserve"> </w:t>
      </w:r>
      <w:r>
        <w:t>Disponibilidades</w:t>
      </w:r>
      <w:r>
        <w:rPr>
          <w:spacing w:val="40"/>
        </w:rPr>
        <w:t xml:space="preserve"> </w:t>
      </w:r>
      <w:r>
        <w:t>Financeiras</w:t>
      </w:r>
      <w:r>
        <w:rPr>
          <w:spacing w:val="40"/>
        </w:rPr>
        <w:t xml:space="preserve"> </w:t>
      </w:r>
      <w:r>
        <w:t>por</w:t>
      </w:r>
      <w:r>
        <w:rPr>
          <w:spacing w:val="40"/>
        </w:rPr>
        <w:t xml:space="preserve"> </w:t>
      </w:r>
      <w:r w:rsidR="003F2AEC">
        <w:t xml:space="preserve">Destinação </w:t>
      </w:r>
      <w:r>
        <w:t>de Recursos (DDR) na Nova FR</w:t>
      </w:r>
      <w:r w:rsidR="003F2AEC">
        <w:t xml:space="preserve"> </w:t>
      </w:r>
      <w:proofErr w:type="gramStart"/>
      <w:r>
        <w:t>x.</w:t>
      </w:r>
      <w:proofErr w:type="gramEnd"/>
      <w:r>
        <w:t>630.xxxx</w:t>
      </w:r>
      <w:r>
        <w:rPr>
          <w:spacing w:val="-7"/>
        </w:rPr>
        <w:t xml:space="preserve"> </w:t>
      </w:r>
      <w:r>
        <w:t>(antes</w:t>
      </w:r>
      <w:r>
        <w:rPr>
          <w:spacing w:val="-5"/>
        </w:rPr>
        <w:t xml:space="preserve"> </w:t>
      </w:r>
      <w:r>
        <w:t>FR</w:t>
      </w:r>
      <w:r>
        <w:rPr>
          <w:spacing w:val="-3"/>
        </w:rPr>
        <w:t xml:space="preserve"> </w:t>
      </w:r>
      <w:r>
        <w:t>1.960.0000),</w:t>
      </w:r>
      <w:r>
        <w:rPr>
          <w:spacing w:val="-4"/>
        </w:rPr>
        <w:t xml:space="preserve"> </w:t>
      </w:r>
      <w:r>
        <w:t>conforme</w:t>
      </w:r>
      <w:r>
        <w:rPr>
          <w:spacing w:val="-6"/>
        </w:rPr>
        <w:t xml:space="preserve"> </w:t>
      </w:r>
      <w:r>
        <w:t>o</w:t>
      </w:r>
      <w:r>
        <w:rPr>
          <w:spacing w:val="-2"/>
        </w:rPr>
        <w:t xml:space="preserve"> </w:t>
      </w:r>
      <w:r>
        <w:t>Exemplo</w:t>
      </w:r>
      <w:r>
        <w:rPr>
          <w:spacing w:val="-7"/>
        </w:rPr>
        <w:t xml:space="preserve"> </w:t>
      </w:r>
      <w:r>
        <w:t>Prático,</w:t>
      </w:r>
      <w:r>
        <w:rPr>
          <w:spacing w:val="-4"/>
        </w:rPr>
        <w:t xml:space="preserve"> </w:t>
      </w:r>
      <w:r>
        <w:t>seriam</w:t>
      </w:r>
      <w:r>
        <w:rPr>
          <w:spacing w:val="-8"/>
        </w:rPr>
        <w:t xml:space="preserve"> </w:t>
      </w:r>
      <w:r>
        <w:t>efetuados</w:t>
      </w:r>
      <w:r>
        <w:rPr>
          <w:spacing w:val="-4"/>
        </w:rPr>
        <w:t xml:space="preserve"> </w:t>
      </w:r>
      <w:r>
        <w:t>os seguintes lançamentos contábeis:</w:t>
      </w:r>
    </w:p>
    <w:p w:rsidR="001D3843" w:rsidRDefault="001D3843">
      <w:pPr>
        <w:pStyle w:val="Corpodetexto"/>
        <w:spacing w:before="142"/>
      </w:pPr>
    </w:p>
    <w:p w:rsidR="001D3843" w:rsidRDefault="004C6432">
      <w:pPr>
        <w:pStyle w:val="Ttulo1"/>
      </w:pPr>
      <w:r>
        <w:t>Na</w:t>
      </w:r>
      <w:r>
        <w:rPr>
          <w:spacing w:val="-5"/>
        </w:rPr>
        <w:t xml:space="preserve"> </w:t>
      </w:r>
      <w:r>
        <w:t>Unidade</w:t>
      </w:r>
      <w:r>
        <w:rPr>
          <w:spacing w:val="-2"/>
        </w:rPr>
        <w:t xml:space="preserve"> </w:t>
      </w:r>
      <w:r>
        <w:t>Orçamentária</w:t>
      </w:r>
      <w:r>
        <w:rPr>
          <w:spacing w:val="-1"/>
        </w:rPr>
        <w:t xml:space="preserve"> </w:t>
      </w:r>
      <w:r>
        <w:t>2</w:t>
      </w:r>
      <w:r>
        <w:rPr>
          <w:spacing w:val="-1"/>
        </w:rPr>
        <w:t xml:space="preserve"> </w:t>
      </w:r>
      <w:r>
        <w:t>–</w:t>
      </w:r>
      <w:r>
        <w:rPr>
          <w:spacing w:val="-2"/>
        </w:rPr>
        <w:t xml:space="preserve"> </w:t>
      </w:r>
      <w:r>
        <w:t>UO</w:t>
      </w:r>
      <w:r>
        <w:rPr>
          <w:spacing w:val="-2"/>
        </w:rPr>
        <w:t xml:space="preserve"> </w:t>
      </w:r>
      <w:proofErr w:type="gramStart"/>
      <w:r>
        <w:rPr>
          <w:spacing w:val="-5"/>
        </w:rPr>
        <w:t>2</w:t>
      </w:r>
      <w:proofErr w:type="gramEnd"/>
      <w:r>
        <w:rPr>
          <w:spacing w:val="-5"/>
        </w:rPr>
        <w:t>:</w:t>
      </w:r>
    </w:p>
    <w:p w:rsidR="001D3843" w:rsidRDefault="004C6432">
      <w:pPr>
        <w:pStyle w:val="Corpodetexto"/>
        <w:spacing w:before="5"/>
        <w:rPr>
          <w:rFonts w:ascii="Arial"/>
          <w:b/>
          <w:sz w:val="17"/>
        </w:rPr>
      </w:pPr>
      <w:r>
        <w:rPr>
          <w:rFonts w:ascii="Arial"/>
          <w:b/>
          <w:noProof/>
          <w:sz w:val="17"/>
          <w:lang w:val="pt-BR" w:eastAsia="pt-BR"/>
        </w:rPr>
        <mc:AlternateContent>
          <mc:Choice Requires="wps">
            <w:drawing>
              <wp:anchor distT="0" distB="0" distL="0" distR="0" simplePos="0" relativeHeight="487595008" behindDoc="1" locked="0" layoutInCell="1" allowOverlap="1">
                <wp:simplePos x="0" y="0"/>
                <wp:positionH relativeFrom="page">
                  <wp:posOffset>749300</wp:posOffset>
                </wp:positionH>
                <wp:positionV relativeFrom="paragraph">
                  <wp:posOffset>143046</wp:posOffset>
                </wp:positionV>
                <wp:extent cx="5533390" cy="184785"/>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59" name="Graphic 59"/>
                        <wps:cNvSpPr/>
                        <wps:spPr>
                          <a:xfrm>
                            <a:off x="9144" y="0"/>
                            <a:ext cx="5524500" cy="178435"/>
                          </a:xfrm>
                          <a:custGeom>
                            <a:avLst/>
                            <a:gdLst/>
                            <a:ahLst/>
                            <a:cxnLst/>
                            <a:rect l="l" t="t" r="r" b="b"/>
                            <a:pathLst>
                              <a:path w="5524500" h="178435">
                                <a:moveTo>
                                  <a:pt x="5524246" y="0"/>
                                </a:moveTo>
                                <a:lnTo>
                                  <a:pt x="0" y="0"/>
                                </a:lnTo>
                                <a:lnTo>
                                  <a:pt x="0" y="178308"/>
                                </a:lnTo>
                                <a:lnTo>
                                  <a:pt x="5524246" y="178308"/>
                                </a:lnTo>
                                <a:lnTo>
                                  <a:pt x="5524246" y="0"/>
                                </a:lnTo>
                                <a:close/>
                              </a:path>
                            </a:pathLst>
                          </a:custGeom>
                          <a:solidFill>
                            <a:srgbClr val="C5D9EF"/>
                          </a:solidFill>
                        </wps:spPr>
                        <wps:bodyPr wrap="square" lIns="0" tIns="0" rIns="0" bIns="0" rtlCol="0">
                          <a:prstTxWarp prst="textNoShape">
                            <a:avLst/>
                          </a:prstTxWarp>
                          <a:noAutofit/>
                        </wps:bodyPr>
                      </wps:wsp>
                      <wps:wsp>
                        <wps:cNvPr id="60" name="Graphic 60"/>
                        <wps:cNvSpPr/>
                        <wps:spPr>
                          <a:xfrm>
                            <a:off x="0" y="178309"/>
                            <a:ext cx="5533390" cy="6350"/>
                          </a:xfrm>
                          <a:custGeom>
                            <a:avLst/>
                            <a:gdLst/>
                            <a:ahLst/>
                            <a:cxnLst/>
                            <a:rect l="l" t="t" r="r" b="b"/>
                            <a:pathLst>
                              <a:path w="5533390" h="6350">
                                <a:moveTo>
                                  <a:pt x="5533390" y="0"/>
                                </a:moveTo>
                                <a:lnTo>
                                  <a:pt x="0" y="0"/>
                                </a:lnTo>
                                <a:lnTo>
                                  <a:pt x="0" y="6094"/>
                                </a:lnTo>
                                <a:lnTo>
                                  <a:pt x="5533390" y="6094"/>
                                </a:lnTo>
                                <a:lnTo>
                                  <a:pt x="5533390" y="0"/>
                                </a:lnTo>
                                <a:close/>
                              </a:path>
                            </a:pathLst>
                          </a:custGeom>
                          <a:solidFill>
                            <a:srgbClr val="000000"/>
                          </a:solidFill>
                        </wps:spPr>
                        <wps:bodyPr wrap="square" lIns="0" tIns="0" rIns="0" bIns="0" rtlCol="0">
                          <a:prstTxWarp prst="textNoShape">
                            <a:avLst/>
                          </a:prstTxWarp>
                          <a:noAutofit/>
                        </wps:bodyPr>
                      </wps:wsp>
                      <wps:wsp>
                        <wps:cNvPr id="61" name="Textbox 61"/>
                        <wps:cNvSpPr txBox="1"/>
                        <wps:spPr>
                          <a:xfrm>
                            <a:off x="0" y="0"/>
                            <a:ext cx="5533390" cy="178435"/>
                          </a:xfrm>
                          <a:prstGeom prst="rect">
                            <a:avLst/>
                          </a:prstGeom>
                        </wps:spPr>
                        <wps:txbx>
                          <w:txbxContent>
                            <w:p w:rsidR="001D3843" w:rsidRDefault="004C6432">
                              <w:pPr>
                                <w:spacing w:line="201" w:lineRule="exact"/>
                                <w:ind w:left="123"/>
                                <w:rPr>
                                  <w:rFonts w:ascii="Times New Roman" w:hAnsi="Times New Roman"/>
                                  <w:b/>
                                  <w:sz w:val="18"/>
                                </w:rPr>
                              </w:pP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 Abertura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Exercício</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Fonte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 xml:space="preserve">Recursos </w:t>
                              </w:r>
                              <w:r>
                                <w:rPr>
                                  <w:rFonts w:ascii="Times New Roman" w:hAnsi="Times New Roman"/>
                                  <w:b/>
                                  <w:spacing w:val="-2"/>
                                  <w:sz w:val="18"/>
                                </w:rPr>
                                <w:t>1.630.0000</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1.263508pt;width:435.7pt;height:14.55pt;mso-position-horizontal-relative:page;mso-position-vertical-relative:paragraph;z-index:-15721472;mso-wrap-distance-left:0;mso-wrap-distance-right:0" id="docshapegroup55" coordorigin="1180,225" coordsize="8714,291">
                <v:rect style="position:absolute;left:1194;top:225;width:8700;height:281" id="docshape56" filled="true" fillcolor="#c5d9ef" stroked="false">
                  <v:fill type="solid"/>
                </v:rect>
                <v:rect style="position:absolute;left:1180;top:506;width:8714;height:10" id="docshape57" filled="true" fillcolor="#000000" stroked="false">
                  <v:fill type="solid"/>
                </v:rect>
                <v:shape style="position:absolute;left:1180;top:225;width:8714;height:281" type="#_x0000_t202" id="docshape58" filled="false" stroked="false">
                  <v:textbox inset="0,0,0,0">
                    <w:txbxContent>
                      <w:p>
                        <w:pPr>
                          <w:spacing w:line="201" w:lineRule="exact" w:before="0"/>
                          <w:ind w:left="123" w:right="0" w:firstLine="0"/>
                          <w:jc w:val="left"/>
                          <w:rPr>
                            <w:rFonts w:ascii="Times New Roman" w:hAnsi="Times New Roman"/>
                            <w:b/>
                            <w:sz w:val="18"/>
                          </w:rPr>
                        </w:pPr>
                        <w:r>
                          <w:rPr>
                            <w:rFonts w:ascii="Times New Roman" w:hAnsi="Times New Roman"/>
                            <w:sz w:val="18"/>
                          </w:rPr>
                          <w:t>DDR</w:t>
                        </w:r>
                        <w:r>
                          <w:rPr>
                            <w:rFonts w:ascii="Times New Roman" w:hAnsi="Times New Roman"/>
                            <w:spacing w:val="-1"/>
                            <w:sz w:val="18"/>
                          </w:rPr>
                          <w:t> </w:t>
                        </w:r>
                        <w:r>
                          <w:rPr>
                            <w:rFonts w:ascii="Times New Roman" w:hAnsi="Times New Roman"/>
                            <w:sz w:val="18"/>
                          </w:rPr>
                          <w:t>– Abertura</w:t>
                        </w:r>
                        <w:r>
                          <w:rPr>
                            <w:rFonts w:ascii="Times New Roman" w:hAnsi="Times New Roman"/>
                            <w:spacing w:val="-4"/>
                            <w:sz w:val="18"/>
                          </w:rPr>
                          <w:t> </w:t>
                        </w:r>
                        <w:r>
                          <w:rPr>
                            <w:rFonts w:ascii="Times New Roman" w:hAnsi="Times New Roman"/>
                            <w:sz w:val="18"/>
                          </w:rPr>
                          <w:t>do</w:t>
                        </w:r>
                        <w:r>
                          <w:rPr>
                            <w:rFonts w:ascii="Times New Roman" w:hAnsi="Times New Roman"/>
                            <w:spacing w:val="-1"/>
                            <w:sz w:val="18"/>
                          </w:rPr>
                          <w:t> </w:t>
                        </w:r>
                        <w:r>
                          <w:rPr>
                            <w:rFonts w:ascii="Times New Roman" w:hAnsi="Times New Roman"/>
                            <w:sz w:val="18"/>
                          </w:rPr>
                          <w:t>Exercício</w:t>
                        </w:r>
                        <w:r>
                          <w:rPr>
                            <w:rFonts w:ascii="Times New Roman" w:hAnsi="Times New Roman"/>
                            <w:spacing w:val="1"/>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Fonte</w:t>
                        </w:r>
                        <w:r>
                          <w:rPr>
                            <w:rFonts w:ascii="Times New Roman" w:hAnsi="Times New Roman"/>
                            <w:spacing w:val="-5"/>
                            <w:sz w:val="18"/>
                          </w:rPr>
                          <w:t> </w:t>
                        </w:r>
                        <w:r>
                          <w:rPr>
                            <w:rFonts w:ascii="Times New Roman" w:hAnsi="Times New Roman"/>
                            <w:sz w:val="18"/>
                          </w:rPr>
                          <w:t>de</w:t>
                        </w:r>
                        <w:r>
                          <w:rPr>
                            <w:rFonts w:ascii="Times New Roman" w:hAnsi="Times New Roman"/>
                            <w:spacing w:val="-4"/>
                            <w:sz w:val="18"/>
                          </w:rPr>
                          <w:t> </w:t>
                        </w:r>
                        <w:r>
                          <w:rPr>
                            <w:rFonts w:ascii="Times New Roman" w:hAnsi="Times New Roman"/>
                            <w:sz w:val="18"/>
                          </w:rPr>
                          <w:t>Recursos </w:t>
                        </w:r>
                        <w:r>
                          <w:rPr>
                            <w:rFonts w:ascii="Times New Roman" w:hAnsi="Times New Roman"/>
                            <w:b/>
                            <w:spacing w:val="-2"/>
                            <w:sz w:val="18"/>
                          </w:rPr>
                          <w:t>1.630.0000</w:t>
                        </w:r>
                      </w:p>
                    </w:txbxContent>
                  </v:textbox>
                  <w10:wrap type="none"/>
                </v:shape>
                <w10:wrap type="topAndBottom"/>
              </v:group>
            </w:pict>
          </mc:Fallback>
        </mc:AlternateContent>
      </w:r>
    </w:p>
    <w:p w:rsidR="001D3843" w:rsidRDefault="001D3843">
      <w:pPr>
        <w:pStyle w:val="Corpodetexto"/>
        <w:spacing w:before="61"/>
        <w:rPr>
          <w:rFonts w:ascii="Arial"/>
          <w:b/>
        </w:rPr>
      </w:pPr>
    </w:p>
    <w:p w:rsidR="001D3843" w:rsidRDefault="004C6432">
      <w:pPr>
        <w:pStyle w:val="Corpodetexto"/>
        <w:spacing w:line="241" w:lineRule="exact"/>
        <w:ind w:left="878"/>
      </w:pPr>
      <w:r>
        <w:t>D:</w:t>
      </w:r>
      <w:r>
        <w:rPr>
          <w:spacing w:val="-4"/>
        </w:rPr>
        <w:t xml:space="preserve"> </w:t>
      </w:r>
      <w:r>
        <w:t>8.2.1.1.1.01.00</w:t>
      </w:r>
      <w:r>
        <w:rPr>
          <w:spacing w:val="-5"/>
        </w:rPr>
        <w:t xml:space="preserve"> </w:t>
      </w:r>
      <w:r>
        <w:t>DDR</w:t>
      </w:r>
      <w:r>
        <w:rPr>
          <w:spacing w:val="-4"/>
        </w:rPr>
        <w:t xml:space="preserve"> </w:t>
      </w:r>
      <w:r>
        <w:t>-</w:t>
      </w:r>
      <w:r>
        <w:rPr>
          <w:spacing w:val="-8"/>
        </w:rPr>
        <w:t xml:space="preserve"> </w:t>
      </w:r>
      <w:r>
        <w:t>Recursos</w:t>
      </w:r>
      <w:r>
        <w:rPr>
          <w:spacing w:val="-6"/>
        </w:rPr>
        <w:t xml:space="preserve"> </w:t>
      </w:r>
      <w:r>
        <w:t>Disponíveis</w:t>
      </w:r>
      <w:r>
        <w:rPr>
          <w:spacing w:val="-4"/>
        </w:rPr>
        <w:t xml:space="preserve"> </w:t>
      </w:r>
      <w:r>
        <w:t>para</w:t>
      </w:r>
      <w:r>
        <w:rPr>
          <w:spacing w:val="-6"/>
        </w:rPr>
        <w:t xml:space="preserve"> </w:t>
      </w:r>
      <w:r>
        <w:t>o</w:t>
      </w:r>
      <w:r>
        <w:rPr>
          <w:spacing w:val="-6"/>
        </w:rPr>
        <w:t xml:space="preserve"> </w:t>
      </w:r>
      <w:r>
        <w:rPr>
          <w:spacing w:val="-2"/>
        </w:rPr>
        <w:t>Exercício</w:t>
      </w:r>
    </w:p>
    <w:p w:rsidR="001D3843" w:rsidRDefault="004C6432">
      <w:pPr>
        <w:pStyle w:val="Corpodetexto"/>
        <w:spacing w:line="241" w:lineRule="exact"/>
        <w:ind w:left="878"/>
        <w:rPr>
          <w:rFonts w:ascii="Arial" w:hAnsi="Arial"/>
          <w:b/>
        </w:rPr>
      </w:pPr>
      <w:r>
        <w:t>C:</w:t>
      </w:r>
      <w:r>
        <w:rPr>
          <w:spacing w:val="-4"/>
        </w:rPr>
        <w:t xml:space="preserve"> </w:t>
      </w:r>
      <w:r>
        <w:t>7.2.1.1.2.00.00</w:t>
      </w:r>
      <w:r>
        <w:rPr>
          <w:spacing w:val="-5"/>
        </w:rPr>
        <w:t xml:space="preserve"> </w:t>
      </w:r>
      <w:r>
        <w:t>Controle</w:t>
      </w:r>
      <w:r>
        <w:rPr>
          <w:spacing w:val="-5"/>
        </w:rPr>
        <w:t xml:space="preserve"> </w:t>
      </w:r>
      <w:r>
        <w:t>da</w:t>
      </w:r>
      <w:r>
        <w:rPr>
          <w:spacing w:val="-6"/>
        </w:rPr>
        <w:t xml:space="preserve"> </w:t>
      </w:r>
      <w:r>
        <w:t>Disp.</w:t>
      </w:r>
      <w:r>
        <w:rPr>
          <w:spacing w:val="-6"/>
        </w:rPr>
        <w:t xml:space="preserve"> </w:t>
      </w:r>
      <w:proofErr w:type="gramStart"/>
      <w:r>
        <w:t>de</w:t>
      </w:r>
      <w:proofErr w:type="gramEnd"/>
      <w:r>
        <w:rPr>
          <w:spacing w:val="-4"/>
        </w:rPr>
        <w:t xml:space="preserve"> </w:t>
      </w:r>
      <w:r>
        <w:t>Recursos</w:t>
      </w:r>
      <w:r>
        <w:rPr>
          <w:spacing w:val="-7"/>
        </w:rPr>
        <w:t xml:space="preserve"> </w:t>
      </w:r>
      <w:r>
        <w:t>–</w:t>
      </w:r>
      <w:r>
        <w:rPr>
          <w:spacing w:val="-4"/>
        </w:rPr>
        <w:t xml:space="preserve"> </w:t>
      </w:r>
      <w:r>
        <w:t>Recursos</w:t>
      </w:r>
      <w:r>
        <w:rPr>
          <w:spacing w:val="-8"/>
        </w:rPr>
        <w:t xml:space="preserve"> </w:t>
      </w:r>
      <w:r>
        <w:t>Vinculados</w:t>
      </w:r>
      <w:r>
        <w:rPr>
          <w:spacing w:val="55"/>
          <w:w w:val="150"/>
        </w:rPr>
        <w:t xml:space="preserve"> </w:t>
      </w:r>
      <w:r>
        <w:rPr>
          <w:rFonts w:ascii="Arial" w:hAnsi="Arial"/>
          <w:b/>
        </w:rPr>
        <w:t>R$</w:t>
      </w:r>
      <w:r>
        <w:rPr>
          <w:rFonts w:ascii="Arial" w:hAnsi="Arial"/>
          <w:b/>
          <w:spacing w:val="-8"/>
        </w:rPr>
        <w:t xml:space="preserve"> </w:t>
      </w:r>
      <w:r>
        <w:rPr>
          <w:rFonts w:ascii="Arial" w:hAnsi="Arial"/>
          <w:b/>
          <w:spacing w:val="-2"/>
        </w:rPr>
        <w:t>500,00</w:t>
      </w:r>
    </w:p>
    <w:p w:rsidR="001D3843" w:rsidRDefault="001D3843">
      <w:pPr>
        <w:pStyle w:val="Corpodetexto"/>
        <w:spacing w:before="24"/>
        <w:rPr>
          <w:rFonts w:ascii="Arial"/>
          <w:b/>
        </w:rPr>
      </w:pPr>
    </w:p>
    <w:p w:rsidR="001D3843" w:rsidRDefault="004C6432">
      <w:pPr>
        <w:pStyle w:val="Ttulo1"/>
      </w:pPr>
      <w:r>
        <w:t>Na</w:t>
      </w:r>
      <w:r>
        <w:rPr>
          <w:spacing w:val="-5"/>
        </w:rPr>
        <w:t xml:space="preserve"> </w:t>
      </w:r>
      <w:r>
        <w:t>Unidade</w:t>
      </w:r>
      <w:r>
        <w:rPr>
          <w:spacing w:val="-2"/>
        </w:rPr>
        <w:t xml:space="preserve"> </w:t>
      </w:r>
      <w:r>
        <w:t>Orçamentária</w:t>
      </w:r>
      <w:r>
        <w:rPr>
          <w:spacing w:val="-1"/>
        </w:rPr>
        <w:t xml:space="preserve"> </w:t>
      </w:r>
      <w:r>
        <w:t>3</w:t>
      </w:r>
      <w:r>
        <w:rPr>
          <w:spacing w:val="-1"/>
        </w:rPr>
        <w:t xml:space="preserve"> </w:t>
      </w:r>
      <w:r>
        <w:t>–</w:t>
      </w:r>
      <w:r>
        <w:rPr>
          <w:spacing w:val="-2"/>
        </w:rPr>
        <w:t xml:space="preserve"> </w:t>
      </w:r>
      <w:r>
        <w:t>UO</w:t>
      </w:r>
      <w:r>
        <w:rPr>
          <w:spacing w:val="-2"/>
        </w:rPr>
        <w:t xml:space="preserve"> </w:t>
      </w:r>
      <w:proofErr w:type="gramStart"/>
      <w:r>
        <w:rPr>
          <w:spacing w:val="-5"/>
        </w:rPr>
        <w:t>3</w:t>
      </w:r>
      <w:proofErr w:type="gramEnd"/>
      <w:r>
        <w:rPr>
          <w:spacing w:val="-5"/>
        </w:rPr>
        <w:t>:</w:t>
      </w:r>
    </w:p>
    <w:p w:rsidR="001D3843" w:rsidRDefault="004C6432">
      <w:pPr>
        <w:pStyle w:val="Corpodetexto"/>
        <w:spacing w:before="7"/>
        <w:rPr>
          <w:rFonts w:ascii="Arial"/>
          <w:b/>
          <w:sz w:val="17"/>
        </w:rPr>
      </w:pPr>
      <w:r>
        <w:rPr>
          <w:rFonts w:ascii="Arial"/>
          <w:b/>
          <w:noProof/>
          <w:sz w:val="17"/>
          <w:lang w:val="pt-BR" w:eastAsia="pt-BR"/>
        </w:rPr>
        <mc:AlternateContent>
          <mc:Choice Requires="wps">
            <w:drawing>
              <wp:anchor distT="0" distB="0" distL="0" distR="0" simplePos="0" relativeHeight="487595520" behindDoc="1" locked="0" layoutInCell="1" allowOverlap="1">
                <wp:simplePos x="0" y="0"/>
                <wp:positionH relativeFrom="page">
                  <wp:posOffset>749300</wp:posOffset>
                </wp:positionH>
                <wp:positionV relativeFrom="paragraph">
                  <wp:posOffset>144331</wp:posOffset>
                </wp:positionV>
                <wp:extent cx="5533390" cy="18288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63" name="Graphic 63"/>
                        <wps:cNvSpPr/>
                        <wps:spPr>
                          <a:xfrm>
                            <a:off x="9144" y="0"/>
                            <a:ext cx="5524500" cy="177165"/>
                          </a:xfrm>
                          <a:custGeom>
                            <a:avLst/>
                            <a:gdLst/>
                            <a:ahLst/>
                            <a:cxnLst/>
                            <a:rect l="l" t="t" r="r" b="b"/>
                            <a:pathLst>
                              <a:path w="5524500" h="177165">
                                <a:moveTo>
                                  <a:pt x="5524246" y="0"/>
                                </a:moveTo>
                                <a:lnTo>
                                  <a:pt x="0" y="0"/>
                                </a:lnTo>
                                <a:lnTo>
                                  <a:pt x="0" y="176784"/>
                                </a:lnTo>
                                <a:lnTo>
                                  <a:pt x="5524246" y="176784"/>
                                </a:lnTo>
                                <a:lnTo>
                                  <a:pt x="5524246" y="0"/>
                                </a:lnTo>
                                <a:close/>
                              </a:path>
                            </a:pathLst>
                          </a:custGeom>
                          <a:solidFill>
                            <a:srgbClr val="C5D9EF"/>
                          </a:solidFill>
                        </wps:spPr>
                        <wps:bodyPr wrap="square" lIns="0" tIns="0" rIns="0" bIns="0" rtlCol="0">
                          <a:prstTxWarp prst="textNoShape">
                            <a:avLst/>
                          </a:prstTxWarp>
                          <a:noAutofit/>
                        </wps:bodyPr>
                      </wps:wsp>
                      <wps:wsp>
                        <wps:cNvPr id="64" name="Graphic 64"/>
                        <wps:cNvSpPr/>
                        <wps:spPr>
                          <a:xfrm>
                            <a:off x="0" y="176784"/>
                            <a:ext cx="5533390" cy="6350"/>
                          </a:xfrm>
                          <a:custGeom>
                            <a:avLst/>
                            <a:gdLst/>
                            <a:ahLst/>
                            <a:cxnLst/>
                            <a:rect l="l" t="t" r="r" b="b"/>
                            <a:pathLst>
                              <a:path w="5533390" h="6350">
                                <a:moveTo>
                                  <a:pt x="5533390" y="0"/>
                                </a:moveTo>
                                <a:lnTo>
                                  <a:pt x="0" y="0"/>
                                </a:lnTo>
                                <a:lnTo>
                                  <a:pt x="0" y="6095"/>
                                </a:lnTo>
                                <a:lnTo>
                                  <a:pt x="5533390" y="6095"/>
                                </a:lnTo>
                                <a:lnTo>
                                  <a:pt x="5533390" y="0"/>
                                </a:lnTo>
                                <a:close/>
                              </a:path>
                            </a:pathLst>
                          </a:custGeom>
                          <a:solidFill>
                            <a:srgbClr val="000000"/>
                          </a:solidFill>
                        </wps:spPr>
                        <wps:bodyPr wrap="square" lIns="0" tIns="0" rIns="0" bIns="0" rtlCol="0">
                          <a:prstTxWarp prst="textNoShape">
                            <a:avLst/>
                          </a:prstTxWarp>
                          <a:noAutofit/>
                        </wps:bodyPr>
                      </wps:wsp>
                      <wps:wsp>
                        <wps:cNvPr id="65" name="Textbox 65"/>
                        <wps:cNvSpPr txBox="1"/>
                        <wps:spPr>
                          <a:xfrm>
                            <a:off x="0" y="0"/>
                            <a:ext cx="5533390" cy="177165"/>
                          </a:xfrm>
                          <a:prstGeom prst="rect">
                            <a:avLst/>
                          </a:prstGeom>
                        </wps:spPr>
                        <wps:txbx>
                          <w:txbxContent>
                            <w:p w:rsidR="001D3843" w:rsidRDefault="004C6432">
                              <w:pPr>
                                <w:spacing w:line="201" w:lineRule="exact"/>
                                <w:ind w:left="123"/>
                                <w:rPr>
                                  <w:rFonts w:ascii="Times New Roman" w:hAnsi="Times New Roman"/>
                                  <w:b/>
                                  <w:sz w:val="18"/>
                                </w:rPr>
                              </w:pP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 Abertura</w:t>
                              </w:r>
                              <w:r>
                                <w:rPr>
                                  <w:rFonts w:ascii="Times New Roman" w:hAnsi="Times New Roman"/>
                                  <w:spacing w:val="-4"/>
                                  <w:sz w:val="18"/>
                                </w:rPr>
                                <w:t xml:space="preserve"> </w:t>
                              </w:r>
                              <w:r>
                                <w:rPr>
                                  <w:rFonts w:ascii="Times New Roman" w:hAnsi="Times New Roman"/>
                                  <w:sz w:val="18"/>
                                </w:rPr>
                                <w:t>do</w:t>
                              </w:r>
                              <w:r>
                                <w:rPr>
                                  <w:rFonts w:ascii="Times New Roman" w:hAnsi="Times New Roman"/>
                                  <w:spacing w:val="-1"/>
                                  <w:sz w:val="18"/>
                                </w:rPr>
                                <w:t xml:space="preserve"> </w:t>
                              </w:r>
                              <w:r>
                                <w:rPr>
                                  <w:rFonts w:ascii="Times New Roman" w:hAnsi="Times New Roman"/>
                                  <w:sz w:val="18"/>
                                </w:rPr>
                                <w:t>Exercício</w:t>
                              </w:r>
                              <w:r>
                                <w:rPr>
                                  <w:rFonts w:ascii="Times New Roman" w:hAnsi="Times New Roman"/>
                                  <w:spacing w:val="1"/>
                                  <w:sz w:val="18"/>
                                </w:rPr>
                                <w:t xml:space="preserve"> </w:t>
                              </w: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Fonte</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z w:val="18"/>
                                </w:rPr>
                                <w:t xml:space="preserve">Recursos </w:t>
                              </w:r>
                              <w:r>
                                <w:rPr>
                                  <w:rFonts w:ascii="Times New Roman" w:hAnsi="Times New Roman"/>
                                  <w:b/>
                                  <w:spacing w:val="-2"/>
                                  <w:sz w:val="18"/>
                                </w:rPr>
                                <w:t>1.630.0000</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9pt;margin-top:11.364696pt;width:435.7pt;height:14.4pt;mso-position-horizontal-relative:page;mso-position-vertical-relative:paragraph;z-index:-15720960;mso-wrap-distance-left:0;mso-wrap-distance-right:0" id="docshapegroup59" coordorigin="1180,227" coordsize="8714,288">
                <v:rect style="position:absolute;left:1194;top:227;width:8700;height:279" id="docshape60" filled="true" fillcolor="#c5d9ef" stroked="false">
                  <v:fill type="solid"/>
                </v:rect>
                <v:rect style="position:absolute;left:1180;top:505;width:8714;height:10" id="docshape61" filled="true" fillcolor="#000000" stroked="false">
                  <v:fill type="solid"/>
                </v:rect>
                <v:shape style="position:absolute;left:1180;top:227;width:8714;height:279" type="#_x0000_t202" id="docshape62" filled="false" stroked="false">
                  <v:textbox inset="0,0,0,0">
                    <w:txbxContent>
                      <w:p>
                        <w:pPr>
                          <w:spacing w:line="201" w:lineRule="exact" w:before="0"/>
                          <w:ind w:left="123" w:right="0" w:firstLine="0"/>
                          <w:jc w:val="left"/>
                          <w:rPr>
                            <w:rFonts w:ascii="Times New Roman" w:hAnsi="Times New Roman"/>
                            <w:b/>
                            <w:sz w:val="18"/>
                          </w:rPr>
                        </w:pPr>
                        <w:r>
                          <w:rPr>
                            <w:rFonts w:ascii="Times New Roman" w:hAnsi="Times New Roman"/>
                            <w:sz w:val="18"/>
                          </w:rPr>
                          <w:t>DDR</w:t>
                        </w:r>
                        <w:r>
                          <w:rPr>
                            <w:rFonts w:ascii="Times New Roman" w:hAnsi="Times New Roman"/>
                            <w:spacing w:val="-1"/>
                            <w:sz w:val="18"/>
                          </w:rPr>
                          <w:t> </w:t>
                        </w:r>
                        <w:r>
                          <w:rPr>
                            <w:rFonts w:ascii="Times New Roman" w:hAnsi="Times New Roman"/>
                            <w:sz w:val="18"/>
                          </w:rPr>
                          <w:t>– Abertura</w:t>
                        </w:r>
                        <w:r>
                          <w:rPr>
                            <w:rFonts w:ascii="Times New Roman" w:hAnsi="Times New Roman"/>
                            <w:spacing w:val="-4"/>
                            <w:sz w:val="18"/>
                          </w:rPr>
                          <w:t> </w:t>
                        </w:r>
                        <w:r>
                          <w:rPr>
                            <w:rFonts w:ascii="Times New Roman" w:hAnsi="Times New Roman"/>
                            <w:sz w:val="18"/>
                          </w:rPr>
                          <w:t>do</w:t>
                        </w:r>
                        <w:r>
                          <w:rPr>
                            <w:rFonts w:ascii="Times New Roman" w:hAnsi="Times New Roman"/>
                            <w:spacing w:val="-1"/>
                            <w:sz w:val="18"/>
                          </w:rPr>
                          <w:t> </w:t>
                        </w:r>
                        <w:r>
                          <w:rPr>
                            <w:rFonts w:ascii="Times New Roman" w:hAnsi="Times New Roman"/>
                            <w:sz w:val="18"/>
                          </w:rPr>
                          <w:t>Exercício</w:t>
                        </w:r>
                        <w:r>
                          <w:rPr>
                            <w:rFonts w:ascii="Times New Roman" w:hAnsi="Times New Roman"/>
                            <w:spacing w:val="1"/>
                            <w:sz w:val="18"/>
                          </w:rPr>
                          <w:t> </w:t>
                        </w:r>
                        <w:r>
                          <w:rPr>
                            <w:rFonts w:ascii="Times New Roman" w:hAnsi="Times New Roman"/>
                            <w:sz w:val="18"/>
                          </w:rPr>
                          <w:t>–</w:t>
                        </w:r>
                        <w:r>
                          <w:rPr>
                            <w:rFonts w:ascii="Times New Roman" w:hAnsi="Times New Roman"/>
                            <w:spacing w:val="-2"/>
                            <w:sz w:val="18"/>
                          </w:rPr>
                          <w:t> </w:t>
                        </w:r>
                        <w:r>
                          <w:rPr>
                            <w:rFonts w:ascii="Times New Roman" w:hAnsi="Times New Roman"/>
                            <w:sz w:val="18"/>
                          </w:rPr>
                          <w:t>Fonte</w:t>
                        </w:r>
                        <w:r>
                          <w:rPr>
                            <w:rFonts w:ascii="Times New Roman" w:hAnsi="Times New Roman"/>
                            <w:spacing w:val="-5"/>
                            <w:sz w:val="18"/>
                          </w:rPr>
                          <w:t> </w:t>
                        </w:r>
                        <w:r>
                          <w:rPr>
                            <w:rFonts w:ascii="Times New Roman" w:hAnsi="Times New Roman"/>
                            <w:sz w:val="18"/>
                          </w:rPr>
                          <w:t>de</w:t>
                        </w:r>
                        <w:r>
                          <w:rPr>
                            <w:rFonts w:ascii="Times New Roman" w:hAnsi="Times New Roman"/>
                            <w:spacing w:val="-4"/>
                            <w:sz w:val="18"/>
                          </w:rPr>
                          <w:t> </w:t>
                        </w:r>
                        <w:r>
                          <w:rPr>
                            <w:rFonts w:ascii="Times New Roman" w:hAnsi="Times New Roman"/>
                            <w:sz w:val="18"/>
                          </w:rPr>
                          <w:t>Recursos </w:t>
                        </w:r>
                        <w:r>
                          <w:rPr>
                            <w:rFonts w:ascii="Times New Roman" w:hAnsi="Times New Roman"/>
                            <w:b/>
                            <w:spacing w:val="-2"/>
                            <w:sz w:val="18"/>
                          </w:rPr>
                          <w:t>1.630.0000</w:t>
                        </w:r>
                      </w:p>
                    </w:txbxContent>
                  </v:textbox>
                  <w10:wrap type="none"/>
                </v:shape>
                <w10:wrap type="topAndBottom"/>
              </v:group>
            </w:pict>
          </mc:Fallback>
        </mc:AlternateContent>
      </w:r>
    </w:p>
    <w:p w:rsidR="001D3843" w:rsidRDefault="001D3843">
      <w:pPr>
        <w:pStyle w:val="Corpodetexto"/>
        <w:spacing w:before="63"/>
        <w:rPr>
          <w:rFonts w:ascii="Arial"/>
          <w:b/>
        </w:rPr>
      </w:pPr>
    </w:p>
    <w:p w:rsidR="001D3843" w:rsidRDefault="004C6432">
      <w:pPr>
        <w:pStyle w:val="Corpodetexto"/>
        <w:spacing w:before="1" w:line="241" w:lineRule="exact"/>
        <w:ind w:left="878"/>
      </w:pPr>
      <w:r>
        <w:t>D:</w:t>
      </w:r>
      <w:r>
        <w:rPr>
          <w:spacing w:val="-4"/>
        </w:rPr>
        <w:t xml:space="preserve"> </w:t>
      </w:r>
      <w:r>
        <w:t>8.2.1.1.1.01.00</w:t>
      </w:r>
      <w:r>
        <w:rPr>
          <w:spacing w:val="-5"/>
        </w:rPr>
        <w:t xml:space="preserve"> </w:t>
      </w:r>
      <w:r>
        <w:t>DDR</w:t>
      </w:r>
      <w:r>
        <w:rPr>
          <w:spacing w:val="-4"/>
        </w:rPr>
        <w:t xml:space="preserve"> </w:t>
      </w:r>
      <w:r>
        <w:t>-</w:t>
      </w:r>
      <w:r>
        <w:rPr>
          <w:spacing w:val="-8"/>
        </w:rPr>
        <w:t xml:space="preserve"> </w:t>
      </w:r>
      <w:r>
        <w:t>Recursos</w:t>
      </w:r>
      <w:r>
        <w:rPr>
          <w:spacing w:val="-6"/>
        </w:rPr>
        <w:t xml:space="preserve"> </w:t>
      </w:r>
      <w:r>
        <w:t>Disponíveis</w:t>
      </w:r>
      <w:r>
        <w:rPr>
          <w:spacing w:val="-4"/>
        </w:rPr>
        <w:t xml:space="preserve"> </w:t>
      </w:r>
      <w:r>
        <w:t>para</w:t>
      </w:r>
      <w:r>
        <w:rPr>
          <w:spacing w:val="-6"/>
        </w:rPr>
        <w:t xml:space="preserve"> </w:t>
      </w:r>
      <w:r>
        <w:t>o</w:t>
      </w:r>
      <w:r>
        <w:rPr>
          <w:spacing w:val="-6"/>
        </w:rPr>
        <w:t xml:space="preserve"> </w:t>
      </w:r>
      <w:r>
        <w:rPr>
          <w:spacing w:val="-2"/>
        </w:rPr>
        <w:t>Exercício</w:t>
      </w:r>
    </w:p>
    <w:p w:rsidR="001D3843" w:rsidRDefault="004C6432">
      <w:pPr>
        <w:pStyle w:val="Corpodetexto"/>
        <w:spacing w:line="241" w:lineRule="exact"/>
        <w:ind w:left="878"/>
        <w:rPr>
          <w:rFonts w:ascii="Arial" w:hAnsi="Arial"/>
          <w:b/>
        </w:rPr>
      </w:pPr>
      <w:r>
        <w:t>C:</w:t>
      </w:r>
      <w:r>
        <w:rPr>
          <w:spacing w:val="-4"/>
        </w:rPr>
        <w:t xml:space="preserve"> </w:t>
      </w:r>
      <w:r>
        <w:t>7.2.1.1.2.00.00</w:t>
      </w:r>
      <w:r>
        <w:rPr>
          <w:spacing w:val="-5"/>
        </w:rPr>
        <w:t xml:space="preserve"> </w:t>
      </w:r>
      <w:r>
        <w:t>Controle</w:t>
      </w:r>
      <w:r>
        <w:rPr>
          <w:spacing w:val="-5"/>
        </w:rPr>
        <w:t xml:space="preserve"> </w:t>
      </w:r>
      <w:r>
        <w:t>da</w:t>
      </w:r>
      <w:r>
        <w:rPr>
          <w:spacing w:val="-6"/>
        </w:rPr>
        <w:t xml:space="preserve"> </w:t>
      </w:r>
      <w:r>
        <w:t>Disp.</w:t>
      </w:r>
      <w:r>
        <w:rPr>
          <w:spacing w:val="-6"/>
        </w:rPr>
        <w:t xml:space="preserve"> </w:t>
      </w:r>
      <w:proofErr w:type="gramStart"/>
      <w:r>
        <w:t>de</w:t>
      </w:r>
      <w:proofErr w:type="gramEnd"/>
      <w:r>
        <w:rPr>
          <w:spacing w:val="-4"/>
        </w:rPr>
        <w:t xml:space="preserve"> </w:t>
      </w:r>
      <w:r>
        <w:t>Recursos</w:t>
      </w:r>
      <w:r>
        <w:rPr>
          <w:spacing w:val="-7"/>
        </w:rPr>
        <w:t xml:space="preserve"> </w:t>
      </w:r>
      <w:r>
        <w:t>–</w:t>
      </w:r>
      <w:r>
        <w:rPr>
          <w:spacing w:val="-4"/>
        </w:rPr>
        <w:t xml:space="preserve"> </w:t>
      </w:r>
      <w:r>
        <w:t>Recursos</w:t>
      </w:r>
      <w:r>
        <w:rPr>
          <w:spacing w:val="-8"/>
        </w:rPr>
        <w:t xml:space="preserve"> </w:t>
      </w:r>
      <w:r>
        <w:t>Vinculados</w:t>
      </w:r>
      <w:r>
        <w:rPr>
          <w:spacing w:val="55"/>
          <w:w w:val="150"/>
        </w:rPr>
        <w:t xml:space="preserve"> </w:t>
      </w:r>
      <w:r>
        <w:rPr>
          <w:rFonts w:ascii="Arial" w:hAnsi="Arial"/>
          <w:b/>
        </w:rPr>
        <w:t>R$</w:t>
      </w:r>
      <w:r>
        <w:rPr>
          <w:rFonts w:ascii="Arial" w:hAnsi="Arial"/>
          <w:b/>
          <w:spacing w:val="-5"/>
        </w:rPr>
        <w:t xml:space="preserve"> </w:t>
      </w:r>
      <w:r>
        <w:rPr>
          <w:rFonts w:ascii="Arial" w:hAnsi="Arial"/>
          <w:b/>
          <w:spacing w:val="-2"/>
        </w:rPr>
        <w:t>500,00</w:t>
      </w:r>
    </w:p>
    <w:p w:rsidR="001D3843" w:rsidRDefault="001D3843">
      <w:pPr>
        <w:pStyle w:val="Corpodetexto"/>
        <w:spacing w:before="141"/>
        <w:rPr>
          <w:rFonts w:ascii="Arial"/>
          <w:b/>
        </w:rPr>
      </w:pPr>
    </w:p>
    <w:p w:rsidR="001D3843" w:rsidRDefault="004C6432">
      <w:pPr>
        <w:pStyle w:val="Corpodetexto"/>
        <w:spacing w:before="1"/>
        <w:ind w:left="1730"/>
        <w:jc w:val="both"/>
      </w:pPr>
      <w:r>
        <w:t>Atente-se</w:t>
      </w:r>
      <w:r>
        <w:rPr>
          <w:spacing w:val="-4"/>
        </w:rPr>
        <w:t xml:space="preserve"> </w:t>
      </w:r>
      <w:r>
        <w:t>que</w:t>
      </w:r>
      <w:r>
        <w:rPr>
          <w:spacing w:val="-6"/>
        </w:rPr>
        <w:t xml:space="preserve"> </w:t>
      </w:r>
      <w:r>
        <w:t>os</w:t>
      </w:r>
      <w:r>
        <w:rPr>
          <w:spacing w:val="-3"/>
        </w:rPr>
        <w:t xml:space="preserve"> </w:t>
      </w:r>
      <w:r>
        <w:t>saldos</w:t>
      </w:r>
      <w:r>
        <w:rPr>
          <w:spacing w:val="-4"/>
        </w:rPr>
        <w:t xml:space="preserve"> </w:t>
      </w:r>
      <w:r>
        <w:t>negativos</w:t>
      </w:r>
      <w:r>
        <w:rPr>
          <w:spacing w:val="-4"/>
        </w:rPr>
        <w:t xml:space="preserve"> </w:t>
      </w:r>
      <w:r>
        <w:t>(saldos</w:t>
      </w:r>
      <w:r>
        <w:rPr>
          <w:spacing w:val="-5"/>
        </w:rPr>
        <w:t xml:space="preserve"> </w:t>
      </w:r>
      <w:r>
        <w:t>devedores)</w:t>
      </w:r>
      <w:r>
        <w:rPr>
          <w:spacing w:val="-4"/>
        </w:rPr>
        <w:t xml:space="preserve"> </w:t>
      </w:r>
      <w:r>
        <w:t>na</w:t>
      </w:r>
      <w:r>
        <w:rPr>
          <w:spacing w:val="-4"/>
        </w:rPr>
        <w:t xml:space="preserve"> </w:t>
      </w:r>
      <w:r>
        <w:t>FR</w:t>
      </w:r>
      <w:r>
        <w:rPr>
          <w:spacing w:val="-3"/>
        </w:rPr>
        <w:t xml:space="preserve"> </w:t>
      </w:r>
      <w:r>
        <w:t>1.960.0000</w:t>
      </w:r>
      <w:r>
        <w:rPr>
          <w:spacing w:val="-4"/>
        </w:rPr>
        <w:t xml:space="preserve"> </w:t>
      </w:r>
      <w:r>
        <w:rPr>
          <w:spacing w:val="-5"/>
        </w:rPr>
        <w:t>em</w:t>
      </w:r>
    </w:p>
    <w:p w:rsidR="001D3843" w:rsidRDefault="001D3843">
      <w:pPr>
        <w:pStyle w:val="Corpodetexto"/>
        <w:jc w:val="both"/>
        <w:sectPr w:rsidR="001D3843">
          <w:pgSz w:w="11920" w:h="16850"/>
          <w:pgMar w:top="1800" w:right="425" w:bottom="280" w:left="425" w:header="353" w:footer="0" w:gutter="0"/>
          <w:cols w:space="720"/>
        </w:sectPr>
      </w:pPr>
    </w:p>
    <w:p w:rsidR="001D3843" w:rsidRDefault="004C6432">
      <w:pPr>
        <w:pStyle w:val="Corpodetexto"/>
        <w:spacing w:line="268" w:lineRule="exact"/>
        <w:ind w:left="878"/>
      </w:pPr>
      <w:r>
        <w:lastRenderedPageBreak/>
        <w:t>M14/2018</w:t>
      </w:r>
      <w:r>
        <w:rPr>
          <w:spacing w:val="-4"/>
        </w:rPr>
        <w:t xml:space="preserve"> </w:t>
      </w:r>
      <w:r>
        <w:t xml:space="preserve">das </w:t>
      </w:r>
      <w:r>
        <w:rPr>
          <w:rFonts w:ascii="Arial" w:hAnsi="Arial"/>
          <w:b/>
        </w:rPr>
        <w:t>UO</w:t>
      </w:r>
      <w:r>
        <w:rPr>
          <w:rFonts w:ascii="Arial" w:hAnsi="Arial"/>
          <w:b/>
          <w:spacing w:val="-5"/>
        </w:rPr>
        <w:t xml:space="preserve"> </w:t>
      </w:r>
      <w:proofErr w:type="gramStart"/>
      <w:r>
        <w:rPr>
          <w:rFonts w:ascii="Arial" w:hAnsi="Arial"/>
          <w:b/>
        </w:rPr>
        <w:t>2</w:t>
      </w:r>
      <w:proofErr w:type="gramEnd"/>
      <w:r>
        <w:rPr>
          <w:rFonts w:ascii="Arial" w:hAnsi="Arial"/>
          <w:b/>
          <w:spacing w:val="-2"/>
        </w:rPr>
        <w:t xml:space="preserve"> </w:t>
      </w:r>
      <w:r>
        <w:t>e</w:t>
      </w:r>
      <w:r>
        <w:rPr>
          <w:spacing w:val="-3"/>
        </w:rPr>
        <w:t xml:space="preserve"> </w:t>
      </w:r>
      <w:r>
        <w:rPr>
          <w:rFonts w:ascii="Arial" w:hAnsi="Arial"/>
          <w:b/>
        </w:rPr>
        <w:t>UO</w:t>
      </w:r>
      <w:r>
        <w:rPr>
          <w:rFonts w:ascii="Arial" w:hAnsi="Arial"/>
          <w:b/>
          <w:spacing w:val="-2"/>
        </w:rPr>
        <w:t xml:space="preserve"> </w:t>
      </w:r>
      <w:r>
        <w:rPr>
          <w:rFonts w:ascii="Arial" w:hAnsi="Arial"/>
          <w:b/>
        </w:rPr>
        <w:t>3</w:t>
      </w:r>
      <w:r>
        <w:rPr>
          <w:rFonts w:ascii="Arial" w:hAnsi="Arial"/>
          <w:b/>
          <w:spacing w:val="-3"/>
        </w:rPr>
        <w:t xml:space="preserve"> </w:t>
      </w:r>
      <w:r>
        <w:t>foram</w:t>
      </w:r>
      <w:r>
        <w:rPr>
          <w:spacing w:val="-5"/>
        </w:rPr>
        <w:t xml:space="preserve"> </w:t>
      </w:r>
      <w:r>
        <w:t>abertos</w:t>
      </w:r>
      <w:r>
        <w:rPr>
          <w:spacing w:val="-2"/>
        </w:rPr>
        <w:t xml:space="preserve"> </w:t>
      </w:r>
      <w:r>
        <w:t>na</w:t>
      </w:r>
      <w:r>
        <w:rPr>
          <w:spacing w:val="-4"/>
        </w:rPr>
        <w:t xml:space="preserve"> </w:t>
      </w:r>
      <w:r>
        <w:t>conta</w:t>
      </w:r>
      <w:r>
        <w:rPr>
          <w:spacing w:val="-2"/>
        </w:rPr>
        <w:t xml:space="preserve"> </w:t>
      </w:r>
      <w:r>
        <w:t>contábil</w:t>
      </w:r>
      <w:r>
        <w:rPr>
          <w:spacing w:val="-3"/>
        </w:rPr>
        <w:t xml:space="preserve"> </w:t>
      </w:r>
      <w:r>
        <w:rPr>
          <w:spacing w:val="-2"/>
        </w:rPr>
        <w:t>8.2.1.1.1.01.00.</w:t>
      </w:r>
    </w:p>
    <w:p w:rsidR="001D3843" w:rsidRDefault="001D3843">
      <w:pPr>
        <w:pStyle w:val="Corpodetexto"/>
      </w:pPr>
    </w:p>
    <w:p w:rsidR="001D3843" w:rsidRDefault="001D3843">
      <w:pPr>
        <w:pStyle w:val="Corpodetexto"/>
        <w:spacing w:before="182"/>
      </w:pPr>
    </w:p>
    <w:p w:rsidR="001D3843" w:rsidRDefault="004C6432" w:rsidP="00940631">
      <w:pPr>
        <w:pStyle w:val="Ttulo1"/>
        <w:ind w:right="722"/>
      </w:pPr>
      <w:r>
        <w:rPr>
          <w:u w:val="single"/>
        </w:rPr>
        <w:t>Orientações</w:t>
      </w:r>
      <w:r>
        <w:rPr>
          <w:spacing w:val="-6"/>
          <w:u w:val="single"/>
        </w:rPr>
        <w:t xml:space="preserve"> </w:t>
      </w:r>
      <w:r>
        <w:rPr>
          <w:u w:val="single"/>
        </w:rPr>
        <w:t>acerca</w:t>
      </w:r>
      <w:r>
        <w:rPr>
          <w:spacing w:val="-3"/>
          <w:u w:val="single"/>
        </w:rPr>
        <w:t xml:space="preserve"> </w:t>
      </w:r>
      <w:r>
        <w:rPr>
          <w:u w:val="single"/>
        </w:rPr>
        <w:t>do</w:t>
      </w:r>
      <w:r>
        <w:rPr>
          <w:spacing w:val="-5"/>
          <w:u w:val="single"/>
        </w:rPr>
        <w:t xml:space="preserve"> </w:t>
      </w:r>
      <w:r>
        <w:rPr>
          <w:u w:val="single"/>
        </w:rPr>
        <w:t>Item</w:t>
      </w:r>
      <w:r>
        <w:rPr>
          <w:spacing w:val="-9"/>
          <w:u w:val="single"/>
        </w:rPr>
        <w:t xml:space="preserve"> </w:t>
      </w:r>
      <w:r>
        <w:rPr>
          <w:u w:val="single"/>
        </w:rPr>
        <w:t>2.3.3</w:t>
      </w:r>
      <w:r>
        <w:rPr>
          <w:spacing w:val="-1"/>
          <w:u w:val="single"/>
        </w:rPr>
        <w:t xml:space="preserve"> </w:t>
      </w:r>
      <w:r>
        <w:rPr>
          <w:u w:val="single"/>
        </w:rPr>
        <w:t>–</w:t>
      </w:r>
      <w:r>
        <w:rPr>
          <w:spacing w:val="-1"/>
          <w:u w:val="single"/>
        </w:rPr>
        <w:t xml:space="preserve"> </w:t>
      </w:r>
      <w:r>
        <w:rPr>
          <w:u w:val="single"/>
        </w:rPr>
        <w:t>Abertura</w:t>
      </w:r>
      <w:r>
        <w:rPr>
          <w:spacing w:val="-4"/>
          <w:u w:val="single"/>
        </w:rPr>
        <w:t xml:space="preserve"> </w:t>
      </w:r>
      <w:r>
        <w:rPr>
          <w:u w:val="single"/>
        </w:rPr>
        <w:t>Do</w:t>
      </w:r>
      <w:r>
        <w:rPr>
          <w:spacing w:val="-5"/>
          <w:u w:val="single"/>
        </w:rPr>
        <w:t xml:space="preserve"> </w:t>
      </w:r>
      <w:r>
        <w:rPr>
          <w:u w:val="single"/>
        </w:rPr>
        <w:t>Exercício</w:t>
      </w:r>
      <w:r>
        <w:rPr>
          <w:spacing w:val="-4"/>
          <w:u w:val="single"/>
        </w:rPr>
        <w:t xml:space="preserve"> </w:t>
      </w:r>
      <w:r>
        <w:rPr>
          <w:u w:val="single"/>
        </w:rPr>
        <w:t>(Domicílio</w:t>
      </w:r>
      <w:r>
        <w:rPr>
          <w:spacing w:val="-4"/>
          <w:u w:val="single"/>
        </w:rPr>
        <w:t xml:space="preserve"> </w:t>
      </w:r>
      <w:r>
        <w:rPr>
          <w:u w:val="single"/>
        </w:rPr>
        <w:t>Bancário</w:t>
      </w:r>
      <w:r>
        <w:rPr>
          <w:spacing w:val="-3"/>
          <w:u w:val="single"/>
        </w:rPr>
        <w:t xml:space="preserve"> </w:t>
      </w:r>
      <w:r>
        <w:rPr>
          <w:u w:val="single"/>
        </w:rPr>
        <w:t>por</w:t>
      </w:r>
      <w:r>
        <w:rPr>
          <w:spacing w:val="-4"/>
          <w:u w:val="single"/>
        </w:rPr>
        <w:t xml:space="preserve"> </w:t>
      </w:r>
      <w:r>
        <w:rPr>
          <w:spacing w:val="-5"/>
          <w:u w:val="single"/>
        </w:rPr>
        <w:t>FR)</w:t>
      </w:r>
    </w:p>
    <w:p w:rsidR="001D3843" w:rsidRDefault="001D3843">
      <w:pPr>
        <w:pStyle w:val="Corpodetexto"/>
        <w:spacing w:before="70"/>
        <w:rPr>
          <w:rFonts w:ascii="Arial"/>
          <w:b/>
        </w:rPr>
      </w:pPr>
    </w:p>
    <w:p w:rsidR="001D3843" w:rsidRDefault="004C6432">
      <w:pPr>
        <w:pStyle w:val="Corpodetexto"/>
        <w:spacing w:line="360" w:lineRule="auto"/>
        <w:ind w:left="878" w:right="699" w:firstLine="851"/>
        <w:jc w:val="both"/>
      </w:pPr>
      <w:r>
        <w:t xml:space="preserve">Antes de proceder à abertura dos saldos das contas contábeis cujas contas correntes possuem indicações de Fontes de Recursos, recomenda-se consultar a tabela de correspondência entre as Fontes de Recursos válidas em 2018 e a novas Fontes de Recursos </w:t>
      </w:r>
      <w:proofErr w:type="gramStart"/>
      <w:r>
        <w:t>vigentes a partir de 2019, constante do Anexo I desta Nota Técnica</w:t>
      </w:r>
      <w:proofErr w:type="gramEnd"/>
      <w:r>
        <w:t>.</w:t>
      </w:r>
    </w:p>
    <w:p w:rsidR="001D3843" w:rsidRDefault="004C6432">
      <w:pPr>
        <w:pStyle w:val="Corpodetexto"/>
        <w:spacing w:before="118" w:line="360" w:lineRule="auto"/>
        <w:ind w:left="878" w:right="697" w:firstLine="851"/>
        <w:jc w:val="both"/>
      </w:pPr>
      <w:r>
        <w:t>Considerando</w:t>
      </w:r>
      <w:r>
        <w:rPr>
          <w:spacing w:val="-2"/>
        </w:rPr>
        <w:t xml:space="preserve"> </w:t>
      </w:r>
      <w:r>
        <w:t>que o</w:t>
      </w:r>
      <w:r>
        <w:rPr>
          <w:spacing w:val="-2"/>
        </w:rPr>
        <w:t xml:space="preserve"> </w:t>
      </w:r>
      <w:r>
        <w:t>conta</w:t>
      </w:r>
      <w:r>
        <w:rPr>
          <w:spacing w:val="-2"/>
        </w:rPr>
        <w:t xml:space="preserve"> </w:t>
      </w:r>
      <w:r>
        <w:t>corrente Domicílio Bancário também possui indicação de Fonte de Recursos, para fins de abertura do exercício também deverá ser</w:t>
      </w:r>
      <w:r>
        <w:rPr>
          <w:spacing w:val="18"/>
        </w:rPr>
        <w:t xml:space="preserve"> </w:t>
      </w:r>
      <w:r>
        <w:t>informado o montante de recursos financeiros, por Fonte de Recursos, nos mesmos moldes dos informados na abertura dos saldos das Disponibilidades por Destinação de Recursos - DDR, de modo a evidenciar</w:t>
      </w:r>
      <w:r>
        <w:rPr>
          <w:spacing w:val="38"/>
        </w:rPr>
        <w:t xml:space="preserve"> </w:t>
      </w:r>
      <w:r>
        <w:t>quais recursos financeiros registrados nas contas contábeis que possuem relacionamento com conta corrente Domicílio Bancário não estão comprometidos e quais estão comprometidos, permitindo uma melhor visualização das disponibilidades</w:t>
      </w:r>
      <w:r>
        <w:rPr>
          <w:spacing w:val="-4"/>
        </w:rPr>
        <w:t xml:space="preserve"> </w:t>
      </w:r>
      <w:r>
        <w:t>financeiras e</w:t>
      </w:r>
      <w:r>
        <w:rPr>
          <w:spacing w:val="-1"/>
        </w:rPr>
        <w:t xml:space="preserve"> </w:t>
      </w:r>
      <w:r>
        <w:t>maior</w:t>
      </w:r>
      <w:r>
        <w:rPr>
          <w:spacing w:val="-2"/>
        </w:rPr>
        <w:t xml:space="preserve"> </w:t>
      </w:r>
      <w:r>
        <w:t>nível de</w:t>
      </w:r>
      <w:r>
        <w:rPr>
          <w:spacing w:val="-2"/>
        </w:rPr>
        <w:t xml:space="preserve"> </w:t>
      </w:r>
      <w:r>
        <w:t>controle</w:t>
      </w:r>
      <w:r>
        <w:rPr>
          <w:spacing w:val="-1"/>
        </w:rPr>
        <w:t xml:space="preserve"> </w:t>
      </w:r>
      <w:r>
        <w:t>sobre</w:t>
      </w:r>
      <w:r>
        <w:rPr>
          <w:spacing w:val="-2"/>
        </w:rPr>
        <w:t xml:space="preserve"> </w:t>
      </w:r>
      <w:r>
        <w:t>os recursos a</w:t>
      </w:r>
      <w:r>
        <w:rPr>
          <w:spacing w:val="-1"/>
        </w:rPr>
        <w:t xml:space="preserve"> </w:t>
      </w:r>
      <w:r>
        <w:t>disposição</w:t>
      </w:r>
      <w:r>
        <w:rPr>
          <w:spacing w:val="-1"/>
        </w:rPr>
        <w:t xml:space="preserve"> </w:t>
      </w:r>
      <w:r>
        <w:t xml:space="preserve">dos </w:t>
      </w:r>
      <w:r>
        <w:rPr>
          <w:spacing w:val="-2"/>
        </w:rPr>
        <w:t>entes.</w:t>
      </w:r>
    </w:p>
    <w:p w:rsidR="001D3843" w:rsidRDefault="004C6432">
      <w:pPr>
        <w:pStyle w:val="Corpodetexto"/>
        <w:spacing w:before="122" w:line="360" w:lineRule="auto"/>
        <w:ind w:left="878" w:right="702" w:firstLine="851"/>
        <w:jc w:val="both"/>
      </w:pPr>
      <w:r>
        <w:t>Recomenda-se que a abertura dos saldos das contas contábeis, que possuem relacionamento com a conta corrente Domicílio Bancário, seja realizada após a abertura dos saldos das contas de Disponibilidades por Destinação de Recursos - DDR descritas no tópico anterior, pois a informação acerca dos recursos comprometidos e não comprometidos já será conhecida, viabilizando a correta contabilização.</w:t>
      </w:r>
    </w:p>
    <w:p w:rsidR="001D3843" w:rsidRDefault="004C6432">
      <w:pPr>
        <w:pStyle w:val="Corpodetexto"/>
        <w:spacing w:before="119" w:line="360" w:lineRule="auto"/>
        <w:ind w:left="878" w:right="702" w:firstLine="851"/>
        <w:jc w:val="both"/>
      </w:pPr>
      <w:r>
        <w:t>Destaca-se</w:t>
      </w:r>
      <w:r>
        <w:rPr>
          <w:spacing w:val="-2"/>
        </w:rPr>
        <w:t xml:space="preserve"> </w:t>
      </w:r>
      <w:r>
        <w:t>que</w:t>
      </w:r>
      <w:r>
        <w:rPr>
          <w:spacing w:val="-1"/>
        </w:rPr>
        <w:t xml:space="preserve"> </w:t>
      </w:r>
      <w:r>
        <w:rPr>
          <w:rFonts w:ascii="Arial" w:hAnsi="Arial"/>
          <w:b/>
          <w:u w:val="single"/>
        </w:rPr>
        <w:t>apenas</w:t>
      </w:r>
      <w:r>
        <w:rPr>
          <w:rFonts w:ascii="Arial" w:hAnsi="Arial"/>
          <w:b/>
        </w:rPr>
        <w:t xml:space="preserve"> </w:t>
      </w:r>
      <w:r>
        <w:t>o</w:t>
      </w:r>
      <w:r>
        <w:rPr>
          <w:spacing w:val="-3"/>
        </w:rPr>
        <w:t xml:space="preserve"> </w:t>
      </w:r>
      <w:r>
        <w:t>montante</w:t>
      </w:r>
      <w:r>
        <w:rPr>
          <w:spacing w:val="-2"/>
        </w:rPr>
        <w:t xml:space="preserve"> </w:t>
      </w:r>
      <w:r>
        <w:t>de</w:t>
      </w:r>
      <w:r>
        <w:rPr>
          <w:spacing w:val="-2"/>
        </w:rPr>
        <w:t xml:space="preserve"> </w:t>
      </w:r>
      <w:r>
        <w:t>recursos</w:t>
      </w:r>
      <w:r>
        <w:rPr>
          <w:spacing w:val="-3"/>
        </w:rPr>
        <w:t xml:space="preserve"> </w:t>
      </w:r>
      <w:r>
        <w:t xml:space="preserve">financeiros </w:t>
      </w:r>
      <w:r>
        <w:rPr>
          <w:rFonts w:ascii="Arial" w:hAnsi="Arial"/>
          <w:b/>
        </w:rPr>
        <w:t xml:space="preserve">não </w:t>
      </w:r>
      <w:r>
        <w:t xml:space="preserve">comprometidos (livres) conterá indicação de IOC ‘2’, seguido do código da FR, além do ano de ingresso dos respectivos recursos (ex.: </w:t>
      </w:r>
      <w:proofErr w:type="gramStart"/>
      <w:r>
        <w:t>2</w:t>
      </w:r>
      <w:proofErr w:type="gramEnd"/>
      <w:r>
        <w:t xml:space="preserve">.xxx.2018). Todos os demais recursos financeiros comprometidos conterão indicação de IOC ‘1’, seguido do código da FR e indicando ‘0000’ no ano de ingresso dos recursos (ex.: </w:t>
      </w:r>
      <w:proofErr w:type="gramStart"/>
      <w:r>
        <w:t>1</w:t>
      </w:r>
      <w:proofErr w:type="gramEnd"/>
      <w:r>
        <w:t>.xxx.0000).</w:t>
      </w:r>
    </w:p>
    <w:p w:rsidR="001D3843" w:rsidRDefault="004C6432">
      <w:pPr>
        <w:pStyle w:val="Corpodetexto"/>
        <w:spacing w:before="122" w:line="362" w:lineRule="auto"/>
        <w:ind w:left="878" w:right="710" w:firstLine="851"/>
        <w:jc w:val="both"/>
      </w:pPr>
      <w:r>
        <w:t>Para esclarecer os procedimentos de abertura dos saldos das contas contábeis relacionadas com a conta corrente Domicílio Bancário, e seguindo ainda o enunciado</w:t>
      </w:r>
      <w:r>
        <w:rPr>
          <w:spacing w:val="-2"/>
        </w:rPr>
        <w:t xml:space="preserve"> </w:t>
      </w:r>
      <w:r>
        <w:t>do Exemplo Prático, tem-se o que segue:</w:t>
      </w:r>
    </w:p>
    <w:p w:rsidR="00635134" w:rsidRDefault="00635134">
      <w:pPr>
        <w:pStyle w:val="Ttulo1"/>
        <w:spacing w:before="252" w:line="241" w:lineRule="exact"/>
        <w:ind w:left="1217"/>
      </w:pPr>
    </w:p>
    <w:p w:rsidR="00635134" w:rsidRDefault="00635134">
      <w:pPr>
        <w:pStyle w:val="Ttulo1"/>
        <w:spacing w:before="252" w:line="241" w:lineRule="exact"/>
        <w:ind w:left="1217"/>
      </w:pPr>
    </w:p>
    <w:p w:rsidR="00635134" w:rsidRDefault="00635134">
      <w:pPr>
        <w:pStyle w:val="Ttulo1"/>
        <w:spacing w:before="252" w:line="241" w:lineRule="exact"/>
        <w:ind w:left="1217"/>
      </w:pPr>
    </w:p>
    <w:p w:rsidR="001D3843" w:rsidRPr="00940631" w:rsidRDefault="004C6432" w:rsidP="00940631">
      <w:pPr>
        <w:pStyle w:val="Ttulo1"/>
        <w:spacing w:before="252" w:line="241" w:lineRule="exact"/>
        <w:ind w:left="851" w:right="722"/>
        <w:jc w:val="center"/>
      </w:pPr>
      <w:r>
        <w:lastRenderedPageBreak/>
        <w:t>Quadro</w:t>
      </w:r>
      <w:r>
        <w:rPr>
          <w:spacing w:val="-6"/>
        </w:rPr>
        <w:t xml:space="preserve"> </w:t>
      </w:r>
      <w:r>
        <w:t>resumo</w:t>
      </w:r>
      <w:r>
        <w:rPr>
          <w:spacing w:val="-1"/>
        </w:rPr>
        <w:t xml:space="preserve"> </w:t>
      </w:r>
      <w:r>
        <w:t>dos</w:t>
      </w:r>
      <w:r>
        <w:rPr>
          <w:spacing w:val="-5"/>
        </w:rPr>
        <w:t xml:space="preserve"> </w:t>
      </w:r>
      <w:r>
        <w:t>saldos</w:t>
      </w:r>
      <w:r>
        <w:rPr>
          <w:spacing w:val="-2"/>
        </w:rPr>
        <w:t xml:space="preserve"> </w:t>
      </w:r>
      <w:r>
        <w:t>de</w:t>
      </w:r>
      <w:r>
        <w:rPr>
          <w:spacing w:val="-2"/>
        </w:rPr>
        <w:t xml:space="preserve"> </w:t>
      </w:r>
      <w:r>
        <w:t>abertura nas</w:t>
      </w:r>
      <w:r>
        <w:rPr>
          <w:spacing w:val="-3"/>
        </w:rPr>
        <w:t xml:space="preserve"> </w:t>
      </w:r>
      <w:r>
        <w:t>contas</w:t>
      </w:r>
      <w:r>
        <w:rPr>
          <w:spacing w:val="-3"/>
        </w:rPr>
        <w:t xml:space="preserve"> </w:t>
      </w:r>
      <w:r>
        <w:t>de</w:t>
      </w:r>
      <w:r>
        <w:rPr>
          <w:spacing w:val="-2"/>
        </w:rPr>
        <w:t xml:space="preserve"> </w:t>
      </w:r>
      <w:r>
        <w:t>DDR</w:t>
      </w:r>
      <w:r>
        <w:rPr>
          <w:spacing w:val="-4"/>
        </w:rPr>
        <w:t xml:space="preserve"> </w:t>
      </w:r>
      <w:r>
        <w:t>em</w:t>
      </w:r>
      <w:r>
        <w:rPr>
          <w:spacing w:val="-7"/>
        </w:rPr>
        <w:t xml:space="preserve"> </w:t>
      </w:r>
      <w:r>
        <w:t>M01/2019</w:t>
      </w:r>
      <w:r>
        <w:rPr>
          <w:spacing w:val="1"/>
        </w:rPr>
        <w:t xml:space="preserve"> </w:t>
      </w:r>
      <w:r>
        <w:t>–</w:t>
      </w:r>
      <w:r>
        <w:rPr>
          <w:spacing w:val="-3"/>
        </w:rPr>
        <w:t xml:space="preserve"> </w:t>
      </w:r>
      <w:r>
        <w:t>Tipo</w:t>
      </w:r>
      <w:r>
        <w:rPr>
          <w:spacing w:val="-8"/>
        </w:rPr>
        <w:t xml:space="preserve"> </w:t>
      </w:r>
      <w:r>
        <w:rPr>
          <w:spacing w:val="-4"/>
        </w:rPr>
        <w:t>Mov.</w:t>
      </w:r>
      <w:r w:rsidR="00940631">
        <w:rPr>
          <w:spacing w:val="-4"/>
        </w:rPr>
        <w:t xml:space="preserve"> </w:t>
      </w:r>
      <w:r>
        <w:t>Contábil</w:t>
      </w:r>
      <w:r>
        <w:rPr>
          <w:spacing w:val="-13"/>
        </w:rPr>
        <w:t xml:space="preserve"> </w:t>
      </w:r>
      <w:r>
        <w:t>01</w:t>
      </w:r>
      <w:r>
        <w:rPr>
          <w:spacing w:val="-16"/>
        </w:rPr>
        <w:t xml:space="preserve"> </w:t>
      </w:r>
      <w:r>
        <w:t>–</w:t>
      </w:r>
      <w:r>
        <w:rPr>
          <w:spacing w:val="-12"/>
        </w:rPr>
        <w:t xml:space="preserve"> </w:t>
      </w:r>
      <w:r w:rsidR="00940631">
        <w:rPr>
          <w:b w:val="0"/>
        </w:rPr>
        <w:t xml:space="preserve">Abertura </w:t>
      </w:r>
      <w:r>
        <w:t>do Exercício:</w:t>
      </w:r>
    </w:p>
    <w:p w:rsidR="001D3843" w:rsidRDefault="001D3843">
      <w:pPr>
        <w:pStyle w:val="Corpodetexto"/>
        <w:spacing w:before="57"/>
        <w:rPr>
          <w:rFonts w:ascii="Arial"/>
          <w:b/>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1728"/>
        <w:gridCol w:w="1730"/>
        <w:gridCol w:w="1728"/>
        <w:gridCol w:w="2707"/>
      </w:tblGrid>
      <w:tr w:rsidR="001D3843">
        <w:trPr>
          <w:trHeight w:val="458"/>
        </w:trPr>
        <w:tc>
          <w:tcPr>
            <w:tcW w:w="1944" w:type="dxa"/>
          </w:tcPr>
          <w:p w:rsidR="001D3843" w:rsidRDefault="004C6432">
            <w:pPr>
              <w:pStyle w:val="TableParagraph"/>
              <w:spacing w:line="184" w:lineRule="exact"/>
              <w:ind w:left="1017"/>
              <w:rPr>
                <w:rFonts w:ascii="Arial"/>
                <w:b/>
                <w:sz w:val="24"/>
              </w:rPr>
            </w:pPr>
            <w:r>
              <w:rPr>
                <w:rFonts w:ascii="Arial"/>
                <w:b/>
                <w:spacing w:val="-4"/>
                <w:sz w:val="24"/>
              </w:rPr>
              <w:t>UO**</w:t>
            </w:r>
          </w:p>
          <w:p w:rsidR="001D3843" w:rsidRDefault="004C6432">
            <w:pPr>
              <w:pStyle w:val="TableParagraph"/>
              <w:spacing w:line="241" w:lineRule="exact"/>
              <w:ind w:left="115"/>
              <w:rPr>
                <w:rFonts w:ascii="Arial"/>
                <w:b/>
                <w:sz w:val="24"/>
              </w:rPr>
            </w:pPr>
            <w:r>
              <w:rPr>
                <w:rFonts w:ascii="Arial"/>
                <w:b/>
                <w:noProof/>
                <w:sz w:val="24"/>
                <w:lang w:val="pt-BR" w:eastAsia="pt-BR"/>
              </w:rPr>
              <mc:AlternateContent>
                <mc:Choice Requires="wps">
                  <w:drawing>
                    <wp:anchor distT="0" distB="0" distL="0" distR="0" simplePos="0" relativeHeight="487098368" behindDoc="1" locked="0" layoutInCell="1" allowOverlap="1" wp14:anchorId="4D6A45FA" wp14:editId="010B6F3A">
                      <wp:simplePos x="0" y="0"/>
                      <wp:positionH relativeFrom="column">
                        <wp:posOffset>-10160</wp:posOffset>
                      </wp:positionH>
                      <wp:positionV relativeFrom="paragraph">
                        <wp:posOffset>-125635</wp:posOffset>
                      </wp:positionV>
                      <wp:extent cx="1244600" cy="30289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302895"/>
                                <a:chOff x="0" y="0"/>
                                <a:chExt cx="1244600" cy="302895"/>
                              </a:xfrm>
                            </wpg:grpSpPr>
                            <wps:wsp>
                              <wps:cNvPr id="67" name="Graphic 67"/>
                              <wps:cNvSpPr/>
                              <wps:spPr>
                                <a:xfrm>
                                  <a:off x="4762" y="4762"/>
                                  <a:ext cx="1235075" cy="293370"/>
                                </a:xfrm>
                                <a:custGeom>
                                  <a:avLst/>
                                  <a:gdLst/>
                                  <a:ahLst/>
                                  <a:cxnLst/>
                                  <a:rect l="l" t="t" r="r" b="b"/>
                                  <a:pathLst>
                                    <a:path w="1235075" h="293370">
                                      <a:moveTo>
                                        <a:pt x="0" y="0"/>
                                      </a:moveTo>
                                      <a:lnTo>
                                        <a:pt x="1235011" y="293370"/>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pt;margin-top:-9.892554pt;width:98pt;height:23.85pt;mso-position-horizontal-relative:column;mso-position-vertical-relative:paragraph;z-index:-16218112" id="docshapegroup63" coordorigin="-16,-198" coordsize="1960,477">
                      <v:line style="position:absolute" from="-9,-190" to="1936,272" stroked="true" strokeweight=".75pt" strokecolor="#000000">
                        <v:stroke dashstyle="solid"/>
                      </v:line>
                      <w10:wrap type="none"/>
                    </v:group>
                  </w:pict>
                </mc:Fallback>
              </mc:AlternateContent>
            </w:r>
            <w:r>
              <w:rPr>
                <w:rFonts w:ascii="Arial"/>
                <w:b/>
                <w:spacing w:val="-5"/>
                <w:sz w:val="24"/>
              </w:rPr>
              <w:t>FR*</w:t>
            </w:r>
          </w:p>
        </w:tc>
        <w:tc>
          <w:tcPr>
            <w:tcW w:w="1728" w:type="dxa"/>
          </w:tcPr>
          <w:p w:rsidR="001D3843" w:rsidRDefault="004C6432">
            <w:pPr>
              <w:pStyle w:val="TableParagraph"/>
              <w:spacing w:before="123"/>
              <w:ind w:left="593"/>
              <w:rPr>
                <w:rFonts w:ascii="Arial"/>
                <w:b/>
                <w:sz w:val="24"/>
              </w:rPr>
            </w:pPr>
            <w:r>
              <w:rPr>
                <w:rFonts w:ascii="Arial"/>
                <w:b/>
                <w:sz w:val="24"/>
              </w:rPr>
              <w:t xml:space="preserve">UO </w:t>
            </w:r>
            <w:proofErr w:type="gramStart"/>
            <w:r>
              <w:rPr>
                <w:rFonts w:ascii="Arial"/>
                <w:b/>
                <w:spacing w:val="-10"/>
                <w:sz w:val="24"/>
              </w:rPr>
              <w:t>1</w:t>
            </w:r>
            <w:proofErr w:type="gramEnd"/>
          </w:p>
        </w:tc>
        <w:tc>
          <w:tcPr>
            <w:tcW w:w="1730" w:type="dxa"/>
          </w:tcPr>
          <w:p w:rsidR="001D3843" w:rsidRDefault="004C6432">
            <w:pPr>
              <w:pStyle w:val="TableParagraph"/>
              <w:spacing w:before="123"/>
              <w:ind w:left="593"/>
              <w:rPr>
                <w:rFonts w:ascii="Arial"/>
                <w:b/>
                <w:sz w:val="24"/>
              </w:rPr>
            </w:pPr>
            <w:r>
              <w:rPr>
                <w:rFonts w:ascii="Arial"/>
                <w:b/>
                <w:sz w:val="24"/>
              </w:rPr>
              <w:t xml:space="preserve">UO </w:t>
            </w:r>
            <w:proofErr w:type="gramStart"/>
            <w:r>
              <w:rPr>
                <w:rFonts w:ascii="Arial"/>
                <w:b/>
                <w:spacing w:val="-10"/>
                <w:sz w:val="24"/>
              </w:rPr>
              <w:t>2</w:t>
            </w:r>
            <w:proofErr w:type="gramEnd"/>
          </w:p>
        </w:tc>
        <w:tc>
          <w:tcPr>
            <w:tcW w:w="1728" w:type="dxa"/>
          </w:tcPr>
          <w:p w:rsidR="001D3843" w:rsidRDefault="004C6432">
            <w:pPr>
              <w:pStyle w:val="TableParagraph"/>
              <w:spacing w:before="123"/>
              <w:ind w:left="594"/>
              <w:rPr>
                <w:rFonts w:ascii="Arial"/>
                <w:b/>
                <w:sz w:val="24"/>
              </w:rPr>
            </w:pPr>
            <w:r>
              <w:rPr>
                <w:rFonts w:ascii="Arial"/>
                <w:b/>
                <w:sz w:val="24"/>
              </w:rPr>
              <w:t xml:space="preserve">UO </w:t>
            </w:r>
            <w:proofErr w:type="gramStart"/>
            <w:r>
              <w:rPr>
                <w:rFonts w:ascii="Arial"/>
                <w:b/>
                <w:spacing w:val="-10"/>
                <w:sz w:val="24"/>
              </w:rPr>
              <w:t>3</w:t>
            </w:r>
            <w:proofErr w:type="gramEnd"/>
          </w:p>
        </w:tc>
        <w:tc>
          <w:tcPr>
            <w:tcW w:w="2707" w:type="dxa"/>
          </w:tcPr>
          <w:p w:rsidR="001D3843" w:rsidRDefault="004C6432">
            <w:pPr>
              <w:pStyle w:val="TableParagraph"/>
              <w:spacing w:before="123"/>
              <w:ind w:left="76"/>
              <w:rPr>
                <w:rFonts w:ascii="Arial"/>
                <w:b/>
                <w:sz w:val="24"/>
              </w:rPr>
            </w:pPr>
            <w:r>
              <w:rPr>
                <w:rFonts w:ascii="Arial"/>
                <w:b/>
                <w:sz w:val="24"/>
              </w:rPr>
              <w:t>SALDO</w:t>
            </w:r>
            <w:r>
              <w:rPr>
                <w:rFonts w:ascii="Arial"/>
                <w:b/>
                <w:spacing w:val="-6"/>
                <w:sz w:val="24"/>
              </w:rPr>
              <w:t xml:space="preserve"> </w:t>
            </w:r>
            <w:r>
              <w:rPr>
                <w:rFonts w:ascii="Arial"/>
                <w:b/>
                <w:sz w:val="24"/>
              </w:rPr>
              <w:t>FINAL</w:t>
            </w:r>
            <w:r>
              <w:rPr>
                <w:rFonts w:ascii="Arial"/>
                <w:b/>
                <w:spacing w:val="-2"/>
                <w:sz w:val="24"/>
              </w:rPr>
              <w:t xml:space="preserve"> </w:t>
            </w:r>
            <w:r>
              <w:rPr>
                <w:rFonts w:ascii="Arial"/>
                <w:b/>
                <w:sz w:val="24"/>
              </w:rPr>
              <w:t>POR</w:t>
            </w:r>
            <w:r>
              <w:rPr>
                <w:rFonts w:ascii="Arial"/>
                <w:b/>
                <w:spacing w:val="-1"/>
                <w:sz w:val="24"/>
              </w:rPr>
              <w:t xml:space="preserve"> </w:t>
            </w:r>
            <w:r>
              <w:rPr>
                <w:rFonts w:ascii="Arial"/>
                <w:b/>
                <w:spacing w:val="-5"/>
                <w:sz w:val="24"/>
              </w:rPr>
              <w:t>FR</w:t>
            </w:r>
          </w:p>
        </w:tc>
      </w:tr>
      <w:tr w:rsidR="001D3843">
        <w:trPr>
          <w:trHeight w:val="335"/>
        </w:trPr>
        <w:tc>
          <w:tcPr>
            <w:tcW w:w="1944" w:type="dxa"/>
          </w:tcPr>
          <w:p w:rsidR="001D3843" w:rsidRDefault="004C6432">
            <w:pPr>
              <w:pStyle w:val="TableParagraph"/>
              <w:spacing w:before="63" w:line="252" w:lineRule="exact"/>
              <w:ind w:left="24"/>
              <w:jc w:val="center"/>
              <w:rPr>
                <w:rFonts w:ascii="Arial"/>
                <w:b/>
                <w:sz w:val="24"/>
              </w:rPr>
            </w:pPr>
            <w:r>
              <w:rPr>
                <w:rFonts w:ascii="Arial"/>
                <w:b/>
                <w:sz w:val="24"/>
              </w:rPr>
              <w:t>FR</w:t>
            </w:r>
            <w:r>
              <w:rPr>
                <w:rFonts w:ascii="Arial"/>
                <w:b/>
                <w:spacing w:val="-4"/>
                <w:sz w:val="24"/>
              </w:rPr>
              <w:t xml:space="preserve"> </w:t>
            </w:r>
            <w:r>
              <w:rPr>
                <w:rFonts w:ascii="Arial"/>
                <w:b/>
                <w:spacing w:val="-2"/>
                <w:sz w:val="24"/>
              </w:rPr>
              <w:t>2.001.2018</w:t>
            </w:r>
          </w:p>
        </w:tc>
        <w:tc>
          <w:tcPr>
            <w:tcW w:w="1728" w:type="dxa"/>
          </w:tcPr>
          <w:p w:rsidR="001D3843" w:rsidRDefault="004C6432">
            <w:pPr>
              <w:pStyle w:val="TableParagraph"/>
              <w:spacing w:before="59" w:line="257" w:lineRule="exact"/>
              <w:ind w:left="29"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3.500,00</w:t>
            </w:r>
          </w:p>
        </w:tc>
        <w:tc>
          <w:tcPr>
            <w:tcW w:w="1730" w:type="dxa"/>
          </w:tcPr>
          <w:p w:rsidR="001D3843" w:rsidRDefault="004C6432">
            <w:pPr>
              <w:pStyle w:val="TableParagraph"/>
              <w:spacing w:before="59" w:line="257" w:lineRule="exact"/>
              <w:ind w:left="23"/>
              <w:jc w:val="center"/>
              <w:rPr>
                <w:sz w:val="24"/>
              </w:rPr>
            </w:pPr>
            <w:r>
              <w:rPr>
                <w:sz w:val="24"/>
              </w:rPr>
              <w:t>R$</w:t>
            </w:r>
            <w:r>
              <w:rPr>
                <w:spacing w:val="-4"/>
                <w:sz w:val="24"/>
              </w:rPr>
              <w:t xml:space="preserve"> 0,00</w:t>
            </w:r>
          </w:p>
        </w:tc>
        <w:tc>
          <w:tcPr>
            <w:tcW w:w="1728" w:type="dxa"/>
          </w:tcPr>
          <w:p w:rsidR="001D3843" w:rsidRDefault="004C6432">
            <w:pPr>
              <w:pStyle w:val="TableParagraph"/>
              <w:spacing w:before="59" w:line="257" w:lineRule="exact"/>
              <w:ind w:left="29" w:right="3"/>
              <w:jc w:val="center"/>
              <w:rPr>
                <w:sz w:val="24"/>
              </w:rPr>
            </w:pPr>
            <w:r>
              <w:rPr>
                <w:sz w:val="24"/>
              </w:rPr>
              <w:t>R$</w:t>
            </w:r>
            <w:r>
              <w:rPr>
                <w:spacing w:val="-4"/>
                <w:sz w:val="24"/>
              </w:rPr>
              <w:t xml:space="preserve"> 0,00</w:t>
            </w:r>
          </w:p>
        </w:tc>
        <w:tc>
          <w:tcPr>
            <w:tcW w:w="2707" w:type="dxa"/>
          </w:tcPr>
          <w:p w:rsidR="001D3843" w:rsidRDefault="004C6432">
            <w:pPr>
              <w:pStyle w:val="TableParagraph"/>
              <w:spacing w:before="59" w:line="257" w:lineRule="exact"/>
              <w:ind w:left="37" w:right="5"/>
              <w:jc w:val="center"/>
              <w:rPr>
                <w:sz w:val="24"/>
              </w:rPr>
            </w:pPr>
            <w:r>
              <w:rPr>
                <w:sz w:val="24"/>
              </w:rPr>
              <w:t>+</w:t>
            </w:r>
            <w:r>
              <w:rPr>
                <w:spacing w:val="-5"/>
                <w:sz w:val="24"/>
              </w:rPr>
              <w:t xml:space="preserve"> </w:t>
            </w:r>
            <w:r>
              <w:rPr>
                <w:sz w:val="24"/>
              </w:rPr>
              <w:t>R$</w:t>
            </w:r>
            <w:r>
              <w:rPr>
                <w:spacing w:val="-2"/>
                <w:sz w:val="24"/>
              </w:rPr>
              <w:t xml:space="preserve"> 3.500,00</w:t>
            </w:r>
          </w:p>
        </w:tc>
      </w:tr>
      <w:tr w:rsidR="001D3843">
        <w:trPr>
          <w:trHeight w:val="337"/>
        </w:trPr>
        <w:tc>
          <w:tcPr>
            <w:tcW w:w="1944" w:type="dxa"/>
          </w:tcPr>
          <w:p w:rsidR="001D3843" w:rsidRDefault="004C6432">
            <w:pPr>
              <w:pStyle w:val="TableParagraph"/>
              <w:spacing w:before="66" w:line="252" w:lineRule="exact"/>
              <w:ind w:left="24"/>
              <w:jc w:val="center"/>
              <w:rPr>
                <w:rFonts w:ascii="Arial"/>
                <w:b/>
                <w:sz w:val="24"/>
              </w:rPr>
            </w:pPr>
            <w:r>
              <w:rPr>
                <w:rFonts w:ascii="Arial"/>
                <w:b/>
                <w:sz w:val="24"/>
              </w:rPr>
              <w:t>FR</w:t>
            </w:r>
            <w:r>
              <w:rPr>
                <w:rFonts w:ascii="Arial"/>
                <w:b/>
                <w:spacing w:val="-4"/>
                <w:sz w:val="24"/>
              </w:rPr>
              <w:t xml:space="preserve"> </w:t>
            </w:r>
            <w:r>
              <w:rPr>
                <w:rFonts w:ascii="Arial"/>
                <w:b/>
                <w:spacing w:val="-2"/>
                <w:sz w:val="24"/>
              </w:rPr>
              <w:t>1.001.0000</w:t>
            </w:r>
          </w:p>
        </w:tc>
        <w:tc>
          <w:tcPr>
            <w:tcW w:w="1728" w:type="dxa"/>
          </w:tcPr>
          <w:p w:rsidR="001D3843" w:rsidRDefault="004C6432">
            <w:pPr>
              <w:pStyle w:val="TableParagraph"/>
              <w:spacing w:before="61" w:line="257" w:lineRule="exact"/>
              <w:ind w:left="29"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1.500,00</w:t>
            </w:r>
          </w:p>
        </w:tc>
        <w:tc>
          <w:tcPr>
            <w:tcW w:w="1730" w:type="dxa"/>
          </w:tcPr>
          <w:p w:rsidR="001D3843" w:rsidRDefault="004C6432">
            <w:pPr>
              <w:pStyle w:val="TableParagraph"/>
              <w:spacing w:before="61" w:line="257" w:lineRule="exact"/>
              <w:ind w:left="23"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1.000,00</w:t>
            </w:r>
          </w:p>
        </w:tc>
        <w:tc>
          <w:tcPr>
            <w:tcW w:w="1728" w:type="dxa"/>
          </w:tcPr>
          <w:p w:rsidR="001D3843" w:rsidRDefault="004C6432">
            <w:pPr>
              <w:pStyle w:val="TableParagraph"/>
              <w:spacing w:before="61" w:line="257" w:lineRule="exact"/>
              <w:ind w:left="29"/>
              <w:jc w:val="center"/>
              <w:rPr>
                <w:sz w:val="24"/>
              </w:rPr>
            </w:pPr>
            <w:r>
              <w:rPr>
                <w:sz w:val="24"/>
              </w:rPr>
              <w:t>-</w:t>
            </w:r>
            <w:r>
              <w:rPr>
                <w:spacing w:val="-7"/>
                <w:sz w:val="24"/>
              </w:rPr>
              <w:t xml:space="preserve"> </w:t>
            </w:r>
            <w:r>
              <w:rPr>
                <w:sz w:val="24"/>
              </w:rPr>
              <w:t>R$</w:t>
            </w:r>
            <w:r>
              <w:rPr>
                <w:spacing w:val="-1"/>
                <w:sz w:val="24"/>
              </w:rPr>
              <w:t xml:space="preserve"> </w:t>
            </w:r>
            <w:r>
              <w:rPr>
                <w:spacing w:val="-2"/>
                <w:sz w:val="24"/>
              </w:rPr>
              <w:t>500,00</w:t>
            </w:r>
          </w:p>
        </w:tc>
        <w:tc>
          <w:tcPr>
            <w:tcW w:w="2707" w:type="dxa"/>
          </w:tcPr>
          <w:p w:rsidR="001D3843" w:rsidRDefault="004C6432">
            <w:pPr>
              <w:pStyle w:val="TableParagraph"/>
              <w:spacing w:before="61" w:line="257" w:lineRule="exact"/>
              <w:ind w:left="37" w:right="5"/>
              <w:jc w:val="center"/>
              <w:rPr>
                <w:sz w:val="24"/>
              </w:rPr>
            </w:pPr>
            <w:r>
              <w:rPr>
                <w:sz w:val="24"/>
              </w:rPr>
              <w:t>R$</w:t>
            </w:r>
            <w:r>
              <w:rPr>
                <w:spacing w:val="-4"/>
                <w:sz w:val="24"/>
              </w:rPr>
              <w:t xml:space="preserve"> 0,00</w:t>
            </w:r>
          </w:p>
        </w:tc>
      </w:tr>
      <w:tr w:rsidR="001D3843">
        <w:trPr>
          <w:trHeight w:val="337"/>
        </w:trPr>
        <w:tc>
          <w:tcPr>
            <w:tcW w:w="1944" w:type="dxa"/>
          </w:tcPr>
          <w:p w:rsidR="001D3843" w:rsidRDefault="004C6432">
            <w:pPr>
              <w:pStyle w:val="TableParagraph"/>
              <w:spacing w:before="66" w:line="252" w:lineRule="exact"/>
              <w:ind w:left="24"/>
              <w:jc w:val="center"/>
              <w:rPr>
                <w:rFonts w:ascii="Arial"/>
                <w:b/>
                <w:sz w:val="24"/>
              </w:rPr>
            </w:pPr>
            <w:r>
              <w:rPr>
                <w:rFonts w:ascii="Arial"/>
                <w:b/>
                <w:sz w:val="24"/>
              </w:rPr>
              <w:t>FR</w:t>
            </w:r>
            <w:r>
              <w:rPr>
                <w:rFonts w:ascii="Arial"/>
                <w:b/>
                <w:spacing w:val="-4"/>
                <w:sz w:val="24"/>
              </w:rPr>
              <w:t xml:space="preserve"> </w:t>
            </w:r>
            <w:r>
              <w:rPr>
                <w:rFonts w:ascii="Arial"/>
                <w:b/>
                <w:spacing w:val="-2"/>
                <w:sz w:val="24"/>
              </w:rPr>
              <w:t>1.124.0000</w:t>
            </w:r>
          </w:p>
        </w:tc>
        <w:tc>
          <w:tcPr>
            <w:tcW w:w="1728" w:type="dxa"/>
          </w:tcPr>
          <w:p w:rsidR="001D3843" w:rsidRDefault="004C6432">
            <w:pPr>
              <w:pStyle w:val="TableParagraph"/>
              <w:spacing w:before="61" w:line="257" w:lineRule="exact"/>
              <w:ind w:left="29"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2.000,00</w:t>
            </w:r>
          </w:p>
        </w:tc>
        <w:tc>
          <w:tcPr>
            <w:tcW w:w="1730" w:type="dxa"/>
          </w:tcPr>
          <w:p w:rsidR="001D3843" w:rsidRDefault="004C6432">
            <w:pPr>
              <w:pStyle w:val="TableParagraph"/>
              <w:spacing w:before="61" w:line="257" w:lineRule="exact"/>
              <w:ind w:left="23"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1.000,00</w:t>
            </w:r>
          </w:p>
        </w:tc>
        <w:tc>
          <w:tcPr>
            <w:tcW w:w="1728" w:type="dxa"/>
          </w:tcPr>
          <w:p w:rsidR="001D3843" w:rsidRDefault="004C6432">
            <w:pPr>
              <w:pStyle w:val="TableParagraph"/>
              <w:spacing w:before="61" w:line="257" w:lineRule="exact"/>
              <w:ind w:left="29" w:right="3"/>
              <w:jc w:val="center"/>
              <w:rPr>
                <w:sz w:val="24"/>
              </w:rPr>
            </w:pPr>
            <w:r>
              <w:rPr>
                <w:sz w:val="24"/>
              </w:rPr>
              <w:t>-</w:t>
            </w:r>
            <w:r>
              <w:rPr>
                <w:spacing w:val="-5"/>
                <w:sz w:val="24"/>
              </w:rPr>
              <w:t xml:space="preserve"> </w:t>
            </w:r>
            <w:r>
              <w:rPr>
                <w:sz w:val="24"/>
              </w:rPr>
              <w:t>R$</w:t>
            </w:r>
            <w:r>
              <w:rPr>
                <w:spacing w:val="-1"/>
                <w:sz w:val="24"/>
              </w:rPr>
              <w:t xml:space="preserve"> </w:t>
            </w:r>
            <w:r>
              <w:rPr>
                <w:spacing w:val="-2"/>
                <w:sz w:val="24"/>
              </w:rPr>
              <w:t>1.000,00</w:t>
            </w:r>
          </w:p>
        </w:tc>
        <w:tc>
          <w:tcPr>
            <w:tcW w:w="2707" w:type="dxa"/>
          </w:tcPr>
          <w:p w:rsidR="001D3843" w:rsidRDefault="004C6432">
            <w:pPr>
              <w:pStyle w:val="TableParagraph"/>
              <w:spacing w:before="61" w:line="257" w:lineRule="exact"/>
              <w:ind w:left="37" w:right="5"/>
              <w:jc w:val="center"/>
              <w:rPr>
                <w:sz w:val="24"/>
              </w:rPr>
            </w:pPr>
            <w:r>
              <w:rPr>
                <w:sz w:val="24"/>
              </w:rPr>
              <w:t>R$</w:t>
            </w:r>
            <w:r>
              <w:rPr>
                <w:spacing w:val="-4"/>
                <w:sz w:val="24"/>
              </w:rPr>
              <w:t xml:space="preserve"> 0,00</w:t>
            </w:r>
          </w:p>
        </w:tc>
      </w:tr>
      <w:tr w:rsidR="001D3843">
        <w:trPr>
          <w:trHeight w:val="333"/>
        </w:trPr>
        <w:tc>
          <w:tcPr>
            <w:tcW w:w="1944" w:type="dxa"/>
          </w:tcPr>
          <w:p w:rsidR="001D3843" w:rsidRDefault="004C6432">
            <w:pPr>
              <w:pStyle w:val="TableParagraph"/>
              <w:spacing w:before="63" w:line="249" w:lineRule="exact"/>
              <w:ind w:left="24"/>
              <w:jc w:val="center"/>
              <w:rPr>
                <w:rFonts w:ascii="Arial"/>
                <w:b/>
                <w:sz w:val="24"/>
              </w:rPr>
            </w:pPr>
            <w:r>
              <w:rPr>
                <w:rFonts w:ascii="Arial"/>
                <w:b/>
                <w:sz w:val="24"/>
              </w:rPr>
              <w:t>FR</w:t>
            </w:r>
            <w:r>
              <w:rPr>
                <w:rFonts w:ascii="Arial"/>
                <w:b/>
                <w:spacing w:val="-4"/>
                <w:sz w:val="24"/>
              </w:rPr>
              <w:t xml:space="preserve"> </w:t>
            </w:r>
            <w:r>
              <w:rPr>
                <w:rFonts w:ascii="Arial"/>
                <w:b/>
                <w:spacing w:val="-2"/>
                <w:sz w:val="24"/>
              </w:rPr>
              <w:t>1.630.0000</w:t>
            </w:r>
          </w:p>
        </w:tc>
        <w:tc>
          <w:tcPr>
            <w:tcW w:w="1728" w:type="dxa"/>
          </w:tcPr>
          <w:p w:rsidR="001D3843" w:rsidRDefault="004C6432">
            <w:pPr>
              <w:pStyle w:val="TableParagraph"/>
              <w:spacing w:before="59" w:line="254" w:lineRule="exact"/>
              <w:ind w:left="29" w:right="4"/>
              <w:jc w:val="center"/>
              <w:rPr>
                <w:sz w:val="24"/>
              </w:rPr>
            </w:pPr>
            <w:r>
              <w:rPr>
                <w:sz w:val="24"/>
              </w:rPr>
              <w:t>R$</w:t>
            </w:r>
            <w:r>
              <w:rPr>
                <w:spacing w:val="-4"/>
                <w:sz w:val="24"/>
              </w:rPr>
              <w:t xml:space="preserve"> 0,00</w:t>
            </w:r>
          </w:p>
        </w:tc>
        <w:tc>
          <w:tcPr>
            <w:tcW w:w="1730" w:type="dxa"/>
          </w:tcPr>
          <w:p w:rsidR="001D3843" w:rsidRDefault="004C6432">
            <w:pPr>
              <w:pStyle w:val="TableParagraph"/>
              <w:spacing w:before="59" w:line="254" w:lineRule="exact"/>
              <w:ind w:left="23" w:right="3"/>
              <w:jc w:val="center"/>
              <w:rPr>
                <w:sz w:val="24"/>
              </w:rPr>
            </w:pPr>
            <w:r>
              <w:rPr>
                <w:sz w:val="24"/>
              </w:rPr>
              <w:t>-</w:t>
            </w:r>
            <w:r>
              <w:rPr>
                <w:spacing w:val="-7"/>
                <w:sz w:val="24"/>
              </w:rPr>
              <w:t xml:space="preserve"> </w:t>
            </w:r>
            <w:r>
              <w:rPr>
                <w:sz w:val="24"/>
              </w:rPr>
              <w:t>R$</w:t>
            </w:r>
            <w:r>
              <w:rPr>
                <w:spacing w:val="-1"/>
                <w:sz w:val="24"/>
              </w:rPr>
              <w:t xml:space="preserve"> </w:t>
            </w:r>
            <w:r>
              <w:rPr>
                <w:spacing w:val="-2"/>
                <w:sz w:val="24"/>
              </w:rPr>
              <w:t>500,00</w:t>
            </w:r>
          </w:p>
        </w:tc>
        <w:tc>
          <w:tcPr>
            <w:tcW w:w="1728" w:type="dxa"/>
          </w:tcPr>
          <w:p w:rsidR="001D3843" w:rsidRDefault="004C6432">
            <w:pPr>
              <w:pStyle w:val="TableParagraph"/>
              <w:spacing w:before="59" w:line="254" w:lineRule="exact"/>
              <w:ind w:left="29"/>
              <w:jc w:val="center"/>
              <w:rPr>
                <w:sz w:val="24"/>
              </w:rPr>
            </w:pPr>
            <w:r>
              <w:rPr>
                <w:sz w:val="24"/>
              </w:rPr>
              <w:t>-</w:t>
            </w:r>
            <w:r>
              <w:rPr>
                <w:spacing w:val="-7"/>
                <w:sz w:val="24"/>
              </w:rPr>
              <w:t xml:space="preserve"> </w:t>
            </w:r>
            <w:r>
              <w:rPr>
                <w:sz w:val="24"/>
              </w:rPr>
              <w:t>R$</w:t>
            </w:r>
            <w:r>
              <w:rPr>
                <w:spacing w:val="-1"/>
                <w:sz w:val="24"/>
              </w:rPr>
              <w:t xml:space="preserve"> </w:t>
            </w:r>
            <w:r>
              <w:rPr>
                <w:spacing w:val="-2"/>
                <w:sz w:val="24"/>
              </w:rPr>
              <w:t>500,00</w:t>
            </w:r>
          </w:p>
        </w:tc>
        <w:tc>
          <w:tcPr>
            <w:tcW w:w="2707" w:type="dxa"/>
          </w:tcPr>
          <w:p w:rsidR="001D3843" w:rsidRDefault="004C6432">
            <w:pPr>
              <w:pStyle w:val="TableParagraph"/>
              <w:spacing w:before="59" w:line="254" w:lineRule="exact"/>
              <w:ind w:left="37"/>
              <w:jc w:val="center"/>
              <w:rPr>
                <w:sz w:val="24"/>
              </w:rPr>
            </w:pPr>
            <w:r>
              <w:rPr>
                <w:sz w:val="24"/>
              </w:rPr>
              <w:t>-</w:t>
            </w:r>
            <w:r>
              <w:rPr>
                <w:spacing w:val="-5"/>
                <w:sz w:val="24"/>
              </w:rPr>
              <w:t xml:space="preserve"> </w:t>
            </w:r>
            <w:r>
              <w:rPr>
                <w:sz w:val="24"/>
              </w:rPr>
              <w:t>R$</w:t>
            </w:r>
            <w:r>
              <w:rPr>
                <w:spacing w:val="-1"/>
                <w:sz w:val="24"/>
              </w:rPr>
              <w:t xml:space="preserve"> </w:t>
            </w:r>
            <w:r>
              <w:rPr>
                <w:spacing w:val="-2"/>
                <w:sz w:val="24"/>
              </w:rPr>
              <w:t>1.000,00</w:t>
            </w:r>
          </w:p>
        </w:tc>
      </w:tr>
      <w:tr w:rsidR="001D3843">
        <w:trPr>
          <w:trHeight w:val="340"/>
        </w:trPr>
        <w:tc>
          <w:tcPr>
            <w:tcW w:w="1944" w:type="dxa"/>
          </w:tcPr>
          <w:p w:rsidR="001D3843" w:rsidRDefault="004C6432">
            <w:pPr>
              <w:pStyle w:val="TableParagraph"/>
              <w:spacing w:before="68" w:line="252" w:lineRule="exact"/>
              <w:ind w:left="24" w:right="9"/>
              <w:jc w:val="center"/>
              <w:rPr>
                <w:rFonts w:ascii="Arial"/>
                <w:b/>
                <w:sz w:val="24"/>
              </w:rPr>
            </w:pPr>
            <w:r>
              <w:rPr>
                <w:rFonts w:ascii="Arial"/>
                <w:b/>
                <w:sz w:val="24"/>
              </w:rPr>
              <w:t>TOTAL</w:t>
            </w:r>
            <w:r>
              <w:rPr>
                <w:rFonts w:ascii="Arial"/>
                <w:b/>
                <w:spacing w:val="-4"/>
                <w:sz w:val="24"/>
              </w:rPr>
              <w:t xml:space="preserve"> GERAL</w:t>
            </w:r>
          </w:p>
        </w:tc>
        <w:tc>
          <w:tcPr>
            <w:tcW w:w="1728" w:type="dxa"/>
          </w:tcPr>
          <w:p w:rsidR="001D3843" w:rsidRDefault="004C6432">
            <w:pPr>
              <w:pStyle w:val="TableParagraph"/>
              <w:spacing w:before="68" w:line="252" w:lineRule="exact"/>
              <w:ind w:left="29" w:right="7"/>
              <w:jc w:val="center"/>
              <w:rPr>
                <w:rFonts w:ascii="Arial"/>
                <w:b/>
                <w:sz w:val="24"/>
              </w:rPr>
            </w:pPr>
            <w:r>
              <w:rPr>
                <w:rFonts w:ascii="Arial"/>
                <w:b/>
                <w:sz w:val="24"/>
              </w:rPr>
              <w:t>+</w:t>
            </w:r>
            <w:r>
              <w:rPr>
                <w:rFonts w:ascii="Arial"/>
                <w:b/>
                <w:spacing w:val="-4"/>
                <w:sz w:val="24"/>
              </w:rPr>
              <w:t xml:space="preserve"> </w:t>
            </w:r>
            <w:r>
              <w:rPr>
                <w:rFonts w:ascii="Arial"/>
                <w:b/>
                <w:sz w:val="24"/>
              </w:rPr>
              <w:t>R$</w:t>
            </w:r>
            <w:r>
              <w:rPr>
                <w:rFonts w:ascii="Arial"/>
                <w:b/>
                <w:spacing w:val="-1"/>
                <w:sz w:val="24"/>
              </w:rPr>
              <w:t xml:space="preserve"> </w:t>
            </w:r>
            <w:r>
              <w:rPr>
                <w:rFonts w:ascii="Arial"/>
                <w:b/>
                <w:spacing w:val="-2"/>
                <w:sz w:val="24"/>
              </w:rPr>
              <w:t>7.000,00</w:t>
            </w:r>
          </w:p>
        </w:tc>
        <w:tc>
          <w:tcPr>
            <w:tcW w:w="1730" w:type="dxa"/>
          </w:tcPr>
          <w:p w:rsidR="001D3843" w:rsidRDefault="004C6432">
            <w:pPr>
              <w:pStyle w:val="TableParagraph"/>
              <w:spacing w:before="68" w:line="252" w:lineRule="exact"/>
              <w:ind w:left="23" w:right="5"/>
              <w:jc w:val="center"/>
              <w:rPr>
                <w:rFonts w:ascii="Arial"/>
                <w:b/>
                <w:sz w:val="24"/>
              </w:rPr>
            </w:pPr>
            <w:r>
              <w:rPr>
                <w:rFonts w:ascii="Arial"/>
                <w:b/>
                <w:sz w:val="24"/>
              </w:rPr>
              <w:t>-</w:t>
            </w:r>
            <w:r>
              <w:rPr>
                <w:rFonts w:ascii="Arial"/>
                <w:b/>
                <w:spacing w:val="-2"/>
                <w:sz w:val="24"/>
              </w:rPr>
              <w:t xml:space="preserve"> </w:t>
            </w:r>
            <w:r>
              <w:rPr>
                <w:rFonts w:ascii="Arial"/>
                <w:b/>
                <w:sz w:val="24"/>
              </w:rPr>
              <w:t>R$</w:t>
            </w:r>
            <w:r>
              <w:rPr>
                <w:rFonts w:ascii="Arial"/>
                <w:b/>
                <w:spacing w:val="1"/>
                <w:sz w:val="24"/>
              </w:rPr>
              <w:t xml:space="preserve"> </w:t>
            </w:r>
            <w:r>
              <w:rPr>
                <w:rFonts w:ascii="Arial"/>
                <w:b/>
                <w:spacing w:val="-2"/>
                <w:sz w:val="24"/>
              </w:rPr>
              <w:t>2.500,00</w:t>
            </w:r>
          </w:p>
        </w:tc>
        <w:tc>
          <w:tcPr>
            <w:tcW w:w="1728" w:type="dxa"/>
          </w:tcPr>
          <w:p w:rsidR="001D3843" w:rsidRDefault="004C6432">
            <w:pPr>
              <w:pStyle w:val="TableParagraph"/>
              <w:spacing w:before="68" w:line="252" w:lineRule="exact"/>
              <w:ind w:left="29" w:right="3"/>
              <w:jc w:val="center"/>
              <w:rPr>
                <w:rFonts w:ascii="Arial"/>
                <w:b/>
                <w:sz w:val="24"/>
              </w:rPr>
            </w:pPr>
            <w:r>
              <w:rPr>
                <w:rFonts w:ascii="Arial"/>
                <w:b/>
                <w:sz w:val="24"/>
              </w:rPr>
              <w:t>-</w:t>
            </w:r>
            <w:r>
              <w:rPr>
                <w:rFonts w:ascii="Arial"/>
                <w:b/>
                <w:spacing w:val="-2"/>
                <w:sz w:val="24"/>
              </w:rPr>
              <w:t xml:space="preserve"> </w:t>
            </w:r>
            <w:r>
              <w:rPr>
                <w:rFonts w:ascii="Arial"/>
                <w:b/>
                <w:sz w:val="24"/>
              </w:rPr>
              <w:t>R$</w:t>
            </w:r>
            <w:r>
              <w:rPr>
                <w:rFonts w:ascii="Arial"/>
                <w:b/>
                <w:spacing w:val="1"/>
                <w:sz w:val="24"/>
              </w:rPr>
              <w:t xml:space="preserve"> </w:t>
            </w:r>
            <w:r>
              <w:rPr>
                <w:rFonts w:ascii="Arial"/>
                <w:b/>
                <w:spacing w:val="-2"/>
                <w:sz w:val="24"/>
              </w:rPr>
              <w:t>2.000,00</w:t>
            </w:r>
          </w:p>
        </w:tc>
        <w:tc>
          <w:tcPr>
            <w:tcW w:w="2707" w:type="dxa"/>
          </w:tcPr>
          <w:p w:rsidR="001D3843" w:rsidRDefault="004C6432">
            <w:pPr>
              <w:pStyle w:val="TableParagraph"/>
              <w:spacing w:before="68" w:line="252" w:lineRule="exact"/>
              <w:ind w:left="37" w:right="2"/>
              <w:jc w:val="center"/>
              <w:rPr>
                <w:rFonts w:ascii="Arial"/>
                <w:b/>
                <w:sz w:val="24"/>
              </w:rPr>
            </w:pPr>
            <w:r>
              <w:rPr>
                <w:rFonts w:ascii="Arial"/>
                <w:b/>
                <w:sz w:val="24"/>
              </w:rPr>
              <w:t>+</w:t>
            </w:r>
            <w:r>
              <w:rPr>
                <w:rFonts w:ascii="Arial"/>
                <w:b/>
                <w:spacing w:val="-4"/>
                <w:sz w:val="24"/>
              </w:rPr>
              <w:t xml:space="preserve"> </w:t>
            </w:r>
            <w:r>
              <w:rPr>
                <w:rFonts w:ascii="Arial"/>
                <w:b/>
                <w:sz w:val="24"/>
              </w:rPr>
              <w:t>R$</w:t>
            </w:r>
            <w:r>
              <w:rPr>
                <w:rFonts w:ascii="Arial"/>
                <w:b/>
                <w:spacing w:val="-1"/>
                <w:sz w:val="24"/>
              </w:rPr>
              <w:t xml:space="preserve"> </w:t>
            </w:r>
            <w:r>
              <w:rPr>
                <w:rFonts w:ascii="Arial"/>
                <w:b/>
                <w:spacing w:val="-2"/>
                <w:sz w:val="24"/>
              </w:rPr>
              <w:t>2.500,00</w:t>
            </w:r>
          </w:p>
        </w:tc>
      </w:tr>
    </w:tbl>
    <w:p w:rsidR="001D3843" w:rsidRDefault="004C6432">
      <w:pPr>
        <w:pStyle w:val="Corpodetexto"/>
        <w:spacing w:line="177" w:lineRule="exact"/>
        <w:ind w:left="830"/>
      </w:pPr>
      <w:r>
        <w:rPr>
          <w:noProof/>
          <w:lang w:val="pt-BR" w:eastAsia="pt-BR"/>
        </w:rPr>
        <w:drawing>
          <wp:anchor distT="0" distB="0" distL="0" distR="0" simplePos="0" relativeHeight="15737344" behindDoc="0" locked="0" layoutInCell="1" allowOverlap="1">
            <wp:simplePos x="0" y="0"/>
            <wp:positionH relativeFrom="page">
              <wp:posOffset>5645150</wp:posOffset>
            </wp:positionH>
            <wp:positionV relativeFrom="page">
              <wp:posOffset>243204</wp:posOffset>
            </wp:positionV>
            <wp:extent cx="939800" cy="894715"/>
            <wp:effectExtent l="0" t="0" r="0" b="0"/>
            <wp:wrapNone/>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939800" cy="894715"/>
                    </a:xfrm>
                    <a:prstGeom prst="rect">
                      <a:avLst/>
                    </a:prstGeom>
                  </pic:spPr>
                </pic:pic>
              </a:graphicData>
            </a:graphic>
          </wp:anchor>
        </w:drawing>
      </w:r>
      <w:r>
        <w:t>*</w:t>
      </w:r>
      <w:r>
        <w:rPr>
          <w:spacing w:val="-8"/>
        </w:rPr>
        <w:t xml:space="preserve"> </w:t>
      </w:r>
      <w:r>
        <w:t>FR</w:t>
      </w:r>
      <w:r>
        <w:rPr>
          <w:spacing w:val="-1"/>
        </w:rPr>
        <w:t xml:space="preserve"> </w:t>
      </w:r>
      <w:r>
        <w:t xml:space="preserve">– Fonte de </w:t>
      </w:r>
      <w:r>
        <w:rPr>
          <w:spacing w:val="-2"/>
        </w:rPr>
        <w:t>Recursos.</w:t>
      </w:r>
    </w:p>
    <w:p w:rsidR="001D3843" w:rsidRDefault="004C6432">
      <w:pPr>
        <w:pStyle w:val="Corpodetexto"/>
        <w:spacing w:line="241" w:lineRule="exact"/>
        <w:ind w:left="737"/>
      </w:pPr>
      <w:r>
        <w:t>**</w:t>
      </w:r>
      <w:r>
        <w:rPr>
          <w:spacing w:val="-4"/>
        </w:rPr>
        <w:t xml:space="preserve"> </w:t>
      </w:r>
      <w:r>
        <w:t>UO</w:t>
      </w:r>
      <w:r>
        <w:rPr>
          <w:spacing w:val="-2"/>
        </w:rPr>
        <w:t xml:space="preserve"> </w:t>
      </w:r>
      <w:r>
        <w:t>–</w:t>
      </w:r>
      <w:r>
        <w:rPr>
          <w:spacing w:val="-1"/>
        </w:rPr>
        <w:t xml:space="preserve"> </w:t>
      </w:r>
      <w:r>
        <w:t>Unidade</w:t>
      </w:r>
      <w:r>
        <w:rPr>
          <w:spacing w:val="-2"/>
        </w:rPr>
        <w:t xml:space="preserve"> Orçamentária.</w:t>
      </w:r>
    </w:p>
    <w:p w:rsidR="001D3843" w:rsidRDefault="001D3843">
      <w:pPr>
        <w:pStyle w:val="Corpodetexto"/>
        <w:spacing w:before="21"/>
      </w:pPr>
    </w:p>
    <w:p w:rsidR="001D3843" w:rsidRDefault="004C6432">
      <w:pPr>
        <w:pStyle w:val="Corpodetexto"/>
        <w:spacing w:line="288" w:lineRule="auto"/>
        <w:ind w:left="878" w:right="707" w:firstLine="851"/>
        <w:jc w:val="both"/>
      </w:pPr>
      <w:r>
        <w:t>Com base no quadro acima, que detalha como os saldos finais de M14/2018 foram abertos em M01/2019, o saldo de abertura das contas contábeis relacionadas</w:t>
      </w:r>
      <w:r>
        <w:rPr>
          <w:spacing w:val="40"/>
        </w:rPr>
        <w:t xml:space="preserve"> </w:t>
      </w:r>
      <w:r>
        <w:t>com a conta corrente Domicílio Bancário seria procedido conforme o quadro a seguir:</w:t>
      </w:r>
    </w:p>
    <w:p w:rsidR="001D3843" w:rsidRDefault="001D3843">
      <w:pPr>
        <w:pStyle w:val="Corpodetexto"/>
        <w:spacing w:before="66"/>
        <w:rPr>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1728"/>
        <w:gridCol w:w="1730"/>
        <w:gridCol w:w="1728"/>
        <w:gridCol w:w="2707"/>
      </w:tblGrid>
      <w:tr w:rsidR="001D3843">
        <w:trPr>
          <w:trHeight w:val="455"/>
        </w:trPr>
        <w:tc>
          <w:tcPr>
            <w:tcW w:w="1944" w:type="dxa"/>
          </w:tcPr>
          <w:p w:rsidR="001D3843" w:rsidRDefault="004C6432">
            <w:pPr>
              <w:pStyle w:val="TableParagraph"/>
              <w:spacing w:line="180" w:lineRule="exact"/>
              <w:ind w:left="1017"/>
              <w:rPr>
                <w:rFonts w:ascii="Arial"/>
                <w:b/>
                <w:sz w:val="24"/>
              </w:rPr>
            </w:pPr>
            <w:r>
              <w:rPr>
                <w:rFonts w:ascii="Arial"/>
                <w:b/>
                <w:spacing w:val="-4"/>
                <w:sz w:val="24"/>
              </w:rPr>
              <w:t>UO**</w:t>
            </w:r>
          </w:p>
          <w:p w:rsidR="001D3843" w:rsidRDefault="004C6432">
            <w:pPr>
              <w:pStyle w:val="TableParagraph"/>
              <w:spacing w:line="242" w:lineRule="exact"/>
              <w:ind w:left="115"/>
              <w:rPr>
                <w:rFonts w:ascii="Arial"/>
                <w:b/>
                <w:sz w:val="24"/>
              </w:rPr>
            </w:pPr>
            <w:r>
              <w:rPr>
                <w:rFonts w:ascii="Arial"/>
                <w:b/>
                <w:noProof/>
                <w:sz w:val="24"/>
                <w:lang w:val="pt-BR" w:eastAsia="pt-BR"/>
              </w:rPr>
              <mc:AlternateContent>
                <mc:Choice Requires="wps">
                  <w:drawing>
                    <wp:anchor distT="0" distB="0" distL="0" distR="0" simplePos="0" relativeHeight="487099392" behindDoc="1" locked="0" layoutInCell="1" allowOverlap="1">
                      <wp:simplePos x="0" y="0"/>
                      <wp:positionH relativeFrom="column">
                        <wp:posOffset>-10159</wp:posOffset>
                      </wp:positionH>
                      <wp:positionV relativeFrom="paragraph">
                        <wp:posOffset>-124441</wp:posOffset>
                      </wp:positionV>
                      <wp:extent cx="1244600" cy="30289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302895"/>
                                <a:chOff x="0" y="0"/>
                                <a:chExt cx="1244600" cy="302895"/>
                              </a:xfrm>
                            </wpg:grpSpPr>
                            <wps:wsp>
                              <wps:cNvPr id="72" name="Graphic 72"/>
                              <wps:cNvSpPr/>
                              <wps:spPr>
                                <a:xfrm>
                                  <a:off x="4761" y="4761"/>
                                  <a:ext cx="1235075" cy="293370"/>
                                </a:xfrm>
                                <a:custGeom>
                                  <a:avLst/>
                                  <a:gdLst/>
                                  <a:ahLst/>
                                  <a:cxnLst/>
                                  <a:rect l="l" t="t" r="r" b="b"/>
                                  <a:pathLst>
                                    <a:path w="1235075" h="293370">
                                      <a:moveTo>
                                        <a:pt x="0" y="0"/>
                                      </a:moveTo>
                                      <a:lnTo>
                                        <a:pt x="1235011" y="293370"/>
                                      </a:lnTo>
                                    </a:path>
                                  </a:pathLst>
                                </a:custGeom>
                                <a:ln w="9523">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9996pt;margin-top:-9.798538pt;width:98pt;height:23.85pt;mso-position-horizontal-relative:column;mso-position-vertical-relative:paragraph;z-index:-16217088" id="docshapegroup65" coordorigin="-16,-196" coordsize="1960,477">
                      <v:line style="position:absolute" from="-9,-188" to="1936,274" stroked="true" strokeweight=".74992pt" strokecolor="#000000">
                        <v:stroke dashstyle="solid"/>
                      </v:line>
                      <w10:wrap type="none"/>
                    </v:group>
                  </w:pict>
                </mc:Fallback>
              </mc:AlternateContent>
            </w:r>
            <w:r>
              <w:rPr>
                <w:rFonts w:ascii="Arial"/>
                <w:b/>
                <w:spacing w:val="-5"/>
                <w:sz w:val="24"/>
              </w:rPr>
              <w:t>FR*</w:t>
            </w:r>
          </w:p>
        </w:tc>
        <w:tc>
          <w:tcPr>
            <w:tcW w:w="1728" w:type="dxa"/>
          </w:tcPr>
          <w:p w:rsidR="001D3843" w:rsidRDefault="004C6432">
            <w:pPr>
              <w:pStyle w:val="TableParagraph"/>
              <w:spacing w:before="120"/>
              <w:ind w:left="29"/>
              <w:jc w:val="center"/>
              <w:rPr>
                <w:rFonts w:ascii="Arial"/>
                <w:b/>
                <w:sz w:val="24"/>
              </w:rPr>
            </w:pPr>
            <w:r>
              <w:rPr>
                <w:rFonts w:ascii="Arial"/>
                <w:b/>
                <w:sz w:val="24"/>
              </w:rPr>
              <w:t xml:space="preserve">UO </w:t>
            </w:r>
            <w:proofErr w:type="gramStart"/>
            <w:r>
              <w:rPr>
                <w:rFonts w:ascii="Arial"/>
                <w:b/>
                <w:spacing w:val="-10"/>
                <w:sz w:val="24"/>
              </w:rPr>
              <w:t>1</w:t>
            </w:r>
            <w:proofErr w:type="gramEnd"/>
          </w:p>
        </w:tc>
        <w:tc>
          <w:tcPr>
            <w:tcW w:w="1730" w:type="dxa"/>
          </w:tcPr>
          <w:p w:rsidR="001D3843" w:rsidRDefault="004C6432">
            <w:pPr>
              <w:pStyle w:val="TableParagraph"/>
              <w:spacing w:before="120"/>
              <w:ind w:left="593"/>
              <w:rPr>
                <w:rFonts w:ascii="Arial"/>
                <w:b/>
                <w:sz w:val="24"/>
              </w:rPr>
            </w:pPr>
            <w:r>
              <w:rPr>
                <w:rFonts w:ascii="Arial"/>
                <w:b/>
                <w:sz w:val="24"/>
              </w:rPr>
              <w:t xml:space="preserve">UO </w:t>
            </w:r>
            <w:proofErr w:type="gramStart"/>
            <w:r>
              <w:rPr>
                <w:rFonts w:ascii="Arial"/>
                <w:b/>
                <w:spacing w:val="-10"/>
                <w:sz w:val="24"/>
              </w:rPr>
              <w:t>2</w:t>
            </w:r>
            <w:proofErr w:type="gramEnd"/>
          </w:p>
        </w:tc>
        <w:tc>
          <w:tcPr>
            <w:tcW w:w="1728" w:type="dxa"/>
          </w:tcPr>
          <w:p w:rsidR="001D3843" w:rsidRDefault="004C6432">
            <w:pPr>
              <w:pStyle w:val="TableParagraph"/>
              <w:spacing w:before="120"/>
              <w:ind w:left="594"/>
              <w:rPr>
                <w:rFonts w:ascii="Arial"/>
                <w:b/>
                <w:sz w:val="24"/>
              </w:rPr>
            </w:pPr>
            <w:r>
              <w:rPr>
                <w:rFonts w:ascii="Arial"/>
                <w:b/>
                <w:sz w:val="24"/>
              </w:rPr>
              <w:t xml:space="preserve">UO </w:t>
            </w:r>
            <w:proofErr w:type="gramStart"/>
            <w:r>
              <w:rPr>
                <w:rFonts w:ascii="Arial"/>
                <w:b/>
                <w:spacing w:val="-10"/>
                <w:sz w:val="24"/>
              </w:rPr>
              <w:t>3</w:t>
            </w:r>
            <w:proofErr w:type="gramEnd"/>
          </w:p>
        </w:tc>
        <w:tc>
          <w:tcPr>
            <w:tcW w:w="2707" w:type="dxa"/>
          </w:tcPr>
          <w:p w:rsidR="001D3843" w:rsidRDefault="004C6432">
            <w:pPr>
              <w:pStyle w:val="TableParagraph"/>
              <w:spacing w:before="120"/>
              <w:ind w:left="37" w:right="8"/>
              <w:jc w:val="center"/>
              <w:rPr>
                <w:rFonts w:ascii="Arial"/>
                <w:b/>
                <w:sz w:val="24"/>
              </w:rPr>
            </w:pPr>
            <w:r>
              <w:rPr>
                <w:rFonts w:ascii="Arial"/>
                <w:b/>
                <w:sz w:val="24"/>
              </w:rPr>
              <w:t>SALDO</w:t>
            </w:r>
            <w:r>
              <w:rPr>
                <w:rFonts w:ascii="Arial"/>
                <w:b/>
                <w:spacing w:val="-6"/>
                <w:sz w:val="24"/>
              </w:rPr>
              <w:t xml:space="preserve"> </w:t>
            </w:r>
            <w:r>
              <w:rPr>
                <w:rFonts w:ascii="Arial"/>
                <w:b/>
                <w:sz w:val="24"/>
              </w:rPr>
              <w:t>FINAL</w:t>
            </w:r>
            <w:r>
              <w:rPr>
                <w:rFonts w:ascii="Arial"/>
                <w:b/>
                <w:spacing w:val="-2"/>
                <w:sz w:val="24"/>
              </w:rPr>
              <w:t xml:space="preserve"> </w:t>
            </w:r>
            <w:r>
              <w:rPr>
                <w:rFonts w:ascii="Arial"/>
                <w:b/>
                <w:sz w:val="24"/>
              </w:rPr>
              <w:t>POR</w:t>
            </w:r>
            <w:r>
              <w:rPr>
                <w:rFonts w:ascii="Arial"/>
                <w:b/>
                <w:spacing w:val="-1"/>
                <w:sz w:val="24"/>
              </w:rPr>
              <w:t xml:space="preserve"> </w:t>
            </w:r>
            <w:r>
              <w:rPr>
                <w:rFonts w:ascii="Arial"/>
                <w:b/>
                <w:spacing w:val="-5"/>
                <w:sz w:val="24"/>
              </w:rPr>
              <w:t>FR</w:t>
            </w:r>
          </w:p>
        </w:tc>
      </w:tr>
      <w:tr w:rsidR="001D3843">
        <w:trPr>
          <w:trHeight w:val="865"/>
        </w:trPr>
        <w:tc>
          <w:tcPr>
            <w:tcW w:w="1944" w:type="dxa"/>
          </w:tcPr>
          <w:p w:rsidR="001D3843" w:rsidRDefault="004C6432">
            <w:pPr>
              <w:pStyle w:val="TableParagraph"/>
              <w:spacing w:before="142"/>
              <w:ind w:left="24"/>
              <w:jc w:val="center"/>
              <w:rPr>
                <w:rFonts w:ascii="Arial"/>
                <w:b/>
                <w:sz w:val="24"/>
              </w:rPr>
            </w:pPr>
            <w:r>
              <w:rPr>
                <w:rFonts w:ascii="Arial"/>
                <w:b/>
                <w:sz w:val="24"/>
              </w:rPr>
              <w:t>FR</w:t>
            </w:r>
            <w:r>
              <w:rPr>
                <w:rFonts w:ascii="Arial"/>
                <w:b/>
                <w:spacing w:val="-4"/>
                <w:sz w:val="24"/>
              </w:rPr>
              <w:t xml:space="preserve"> </w:t>
            </w:r>
            <w:r>
              <w:rPr>
                <w:rFonts w:ascii="Arial"/>
                <w:b/>
                <w:spacing w:val="-2"/>
                <w:sz w:val="24"/>
              </w:rPr>
              <w:t>2.001.2018</w:t>
            </w:r>
          </w:p>
        </w:tc>
        <w:tc>
          <w:tcPr>
            <w:tcW w:w="1728" w:type="dxa"/>
          </w:tcPr>
          <w:p w:rsidR="001D3843" w:rsidRDefault="004C6432">
            <w:pPr>
              <w:pStyle w:val="TableParagraph"/>
              <w:spacing w:before="137"/>
              <w:ind w:left="29"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3.500,00</w:t>
            </w:r>
          </w:p>
        </w:tc>
        <w:tc>
          <w:tcPr>
            <w:tcW w:w="1730" w:type="dxa"/>
          </w:tcPr>
          <w:p w:rsidR="001D3843" w:rsidRDefault="004C6432">
            <w:pPr>
              <w:pStyle w:val="TableParagraph"/>
              <w:spacing w:before="18" w:line="270" w:lineRule="atLeast"/>
              <w:ind w:left="574" w:right="33" w:hanging="188"/>
              <w:rPr>
                <w:sz w:val="24"/>
              </w:rPr>
            </w:pPr>
            <w:r>
              <w:rPr>
                <w:spacing w:val="-2"/>
                <w:sz w:val="24"/>
              </w:rPr>
              <w:t>Sem</w:t>
            </w:r>
            <w:r>
              <w:rPr>
                <w:spacing w:val="-15"/>
                <w:sz w:val="24"/>
              </w:rPr>
              <w:t xml:space="preserve"> </w:t>
            </w:r>
            <w:r>
              <w:rPr>
                <w:spacing w:val="-2"/>
                <w:sz w:val="24"/>
              </w:rPr>
              <w:t xml:space="preserve">saldo </w:t>
            </w:r>
            <w:r>
              <w:rPr>
                <w:spacing w:val="-6"/>
                <w:sz w:val="24"/>
              </w:rPr>
              <w:t xml:space="preserve">de </w:t>
            </w:r>
            <w:r>
              <w:rPr>
                <w:spacing w:val="-2"/>
                <w:sz w:val="24"/>
              </w:rPr>
              <w:t>abertura</w:t>
            </w:r>
          </w:p>
        </w:tc>
        <w:tc>
          <w:tcPr>
            <w:tcW w:w="1728" w:type="dxa"/>
          </w:tcPr>
          <w:p w:rsidR="001D3843" w:rsidRDefault="004C6432">
            <w:pPr>
              <w:pStyle w:val="TableParagraph"/>
              <w:spacing w:before="18" w:line="270" w:lineRule="atLeast"/>
              <w:ind w:left="577" w:right="28" w:hanging="190"/>
              <w:rPr>
                <w:sz w:val="24"/>
              </w:rPr>
            </w:pPr>
            <w:r>
              <w:rPr>
                <w:spacing w:val="-2"/>
                <w:sz w:val="24"/>
              </w:rPr>
              <w:t>Sem</w:t>
            </w:r>
            <w:r>
              <w:rPr>
                <w:spacing w:val="-15"/>
                <w:sz w:val="24"/>
              </w:rPr>
              <w:t xml:space="preserve"> </w:t>
            </w:r>
            <w:r>
              <w:rPr>
                <w:spacing w:val="-2"/>
                <w:sz w:val="24"/>
              </w:rPr>
              <w:t xml:space="preserve">saldo </w:t>
            </w:r>
            <w:r>
              <w:rPr>
                <w:spacing w:val="-6"/>
                <w:sz w:val="24"/>
              </w:rPr>
              <w:t xml:space="preserve">de </w:t>
            </w:r>
            <w:r>
              <w:rPr>
                <w:spacing w:val="-2"/>
                <w:sz w:val="24"/>
              </w:rPr>
              <w:t>abertura</w:t>
            </w:r>
          </w:p>
        </w:tc>
        <w:tc>
          <w:tcPr>
            <w:tcW w:w="2707" w:type="dxa"/>
          </w:tcPr>
          <w:p w:rsidR="001D3843" w:rsidRDefault="004C6432">
            <w:pPr>
              <w:pStyle w:val="TableParagraph"/>
              <w:spacing w:before="137"/>
              <w:ind w:left="37" w:right="5"/>
              <w:jc w:val="center"/>
              <w:rPr>
                <w:sz w:val="24"/>
              </w:rPr>
            </w:pPr>
            <w:r>
              <w:rPr>
                <w:sz w:val="24"/>
              </w:rPr>
              <w:t>+</w:t>
            </w:r>
            <w:r>
              <w:rPr>
                <w:spacing w:val="-5"/>
                <w:sz w:val="24"/>
              </w:rPr>
              <w:t xml:space="preserve"> </w:t>
            </w:r>
            <w:r>
              <w:rPr>
                <w:sz w:val="24"/>
              </w:rPr>
              <w:t>R$</w:t>
            </w:r>
            <w:r>
              <w:rPr>
                <w:spacing w:val="-2"/>
                <w:sz w:val="24"/>
              </w:rPr>
              <w:t xml:space="preserve"> 3.500,00</w:t>
            </w:r>
          </w:p>
        </w:tc>
      </w:tr>
      <w:tr w:rsidR="001D3843">
        <w:trPr>
          <w:trHeight w:val="902"/>
        </w:trPr>
        <w:tc>
          <w:tcPr>
            <w:tcW w:w="1944" w:type="dxa"/>
          </w:tcPr>
          <w:p w:rsidR="001D3843" w:rsidRDefault="004C6432">
            <w:pPr>
              <w:pStyle w:val="TableParagraph"/>
              <w:spacing w:before="178"/>
              <w:ind w:left="24"/>
              <w:jc w:val="center"/>
              <w:rPr>
                <w:rFonts w:ascii="Arial"/>
                <w:b/>
                <w:sz w:val="24"/>
              </w:rPr>
            </w:pPr>
            <w:r>
              <w:rPr>
                <w:rFonts w:ascii="Arial"/>
                <w:b/>
                <w:sz w:val="24"/>
              </w:rPr>
              <w:t>FR</w:t>
            </w:r>
            <w:r>
              <w:rPr>
                <w:rFonts w:ascii="Arial"/>
                <w:b/>
                <w:spacing w:val="-4"/>
                <w:sz w:val="24"/>
              </w:rPr>
              <w:t xml:space="preserve"> </w:t>
            </w:r>
            <w:r>
              <w:rPr>
                <w:rFonts w:ascii="Arial"/>
                <w:b/>
                <w:spacing w:val="-2"/>
                <w:sz w:val="24"/>
              </w:rPr>
              <w:t>1.001.0000</w:t>
            </w:r>
          </w:p>
        </w:tc>
        <w:tc>
          <w:tcPr>
            <w:tcW w:w="1728" w:type="dxa"/>
          </w:tcPr>
          <w:p w:rsidR="001D3843" w:rsidRDefault="004C6432">
            <w:pPr>
              <w:pStyle w:val="TableParagraph"/>
              <w:spacing w:before="173"/>
              <w:ind w:left="29"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1.500,00</w:t>
            </w:r>
          </w:p>
        </w:tc>
        <w:tc>
          <w:tcPr>
            <w:tcW w:w="1730" w:type="dxa"/>
          </w:tcPr>
          <w:p w:rsidR="001D3843" w:rsidRDefault="004C6432">
            <w:pPr>
              <w:pStyle w:val="TableParagraph"/>
              <w:spacing w:before="54" w:line="270" w:lineRule="atLeast"/>
              <w:ind w:left="574" w:right="33" w:hanging="188"/>
              <w:rPr>
                <w:sz w:val="24"/>
              </w:rPr>
            </w:pPr>
            <w:r>
              <w:rPr>
                <w:spacing w:val="-2"/>
                <w:sz w:val="24"/>
              </w:rPr>
              <w:t>Sem</w:t>
            </w:r>
            <w:r>
              <w:rPr>
                <w:spacing w:val="-15"/>
                <w:sz w:val="24"/>
              </w:rPr>
              <w:t xml:space="preserve"> </w:t>
            </w:r>
            <w:r>
              <w:rPr>
                <w:spacing w:val="-2"/>
                <w:sz w:val="24"/>
              </w:rPr>
              <w:t xml:space="preserve">saldo </w:t>
            </w:r>
            <w:r>
              <w:rPr>
                <w:spacing w:val="-6"/>
                <w:sz w:val="24"/>
              </w:rPr>
              <w:t xml:space="preserve">de </w:t>
            </w:r>
            <w:r>
              <w:rPr>
                <w:spacing w:val="-2"/>
                <w:sz w:val="24"/>
              </w:rPr>
              <w:t>abertura</w:t>
            </w:r>
          </w:p>
        </w:tc>
        <w:tc>
          <w:tcPr>
            <w:tcW w:w="1728" w:type="dxa"/>
          </w:tcPr>
          <w:p w:rsidR="001D3843" w:rsidRDefault="004C6432">
            <w:pPr>
              <w:pStyle w:val="TableParagraph"/>
              <w:spacing w:before="54" w:line="270" w:lineRule="atLeast"/>
              <w:ind w:left="577" w:right="28" w:hanging="190"/>
              <w:rPr>
                <w:sz w:val="24"/>
              </w:rPr>
            </w:pPr>
            <w:r>
              <w:rPr>
                <w:spacing w:val="-2"/>
                <w:sz w:val="24"/>
              </w:rPr>
              <w:t>Sem</w:t>
            </w:r>
            <w:r>
              <w:rPr>
                <w:spacing w:val="-15"/>
                <w:sz w:val="24"/>
              </w:rPr>
              <w:t xml:space="preserve"> </w:t>
            </w:r>
            <w:r>
              <w:rPr>
                <w:spacing w:val="-2"/>
                <w:sz w:val="24"/>
              </w:rPr>
              <w:t xml:space="preserve">saldo </w:t>
            </w:r>
            <w:r>
              <w:rPr>
                <w:spacing w:val="-6"/>
                <w:sz w:val="24"/>
              </w:rPr>
              <w:t xml:space="preserve">de </w:t>
            </w:r>
            <w:r>
              <w:rPr>
                <w:spacing w:val="-2"/>
                <w:sz w:val="24"/>
              </w:rPr>
              <w:t>abertura</w:t>
            </w:r>
          </w:p>
        </w:tc>
        <w:tc>
          <w:tcPr>
            <w:tcW w:w="2707" w:type="dxa"/>
          </w:tcPr>
          <w:p w:rsidR="001D3843" w:rsidRDefault="004C6432">
            <w:pPr>
              <w:pStyle w:val="TableParagraph"/>
              <w:spacing w:before="173"/>
              <w:ind w:left="37" w:right="5"/>
              <w:jc w:val="center"/>
              <w:rPr>
                <w:sz w:val="24"/>
              </w:rPr>
            </w:pPr>
            <w:r>
              <w:rPr>
                <w:sz w:val="24"/>
              </w:rPr>
              <w:t>+</w:t>
            </w:r>
            <w:r>
              <w:rPr>
                <w:spacing w:val="-5"/>
                <w:sz w:val="24"/>
              </w:rPr>
              <w:t xml:space="preserve"> </w:t>
            </w:r>
            <w:r>
              <w:rPr>
                <w:sz w:val="24"/>
              </w:rPr>
              <w:t>R$</w:t>
            </w:r>
            <w:r>
              <w:rPr>
                <w:spacing w:val="-2"/>
                <w:sz w:val="24"/>
              </w:rPr>
              <w:t xml:space="preserve"> 1.500,00</w:t>
            </w:r>
          </w:p>
        </w:tc>
      </w:tr>
      <w:tr w:rsidR="001D3843">
        <w:trPr>
          <w:trHeight w:val="870"/>
        </w:trPr>
        <w:tc>
          <w:tcPr>
            <w:tcW w:w="1944" w:type="dxa"/>
          </w:tcPr>
          <w:p w:rsidR="001D3843" w:rsidRDefault="004C6432">
            <w:pPr>
              <w:pStyle w:val="TableParagraph"/>
              <w:spacing w:before="146"/>
              <w:ind w:left="24"/>
              <w:jc w:val="center"/>
              <w:rPr>
                <w:rFonts w:ascii="Arial"/>
                <w:b/>
                <w:sz w:val="24"/>
              </w:rPr>
            </w:pPr>
            <w:r>
              <w:rPr>
                <w:rFonts w:ascii="Arial"/>
                <w:b/>
                <w:sz w:val="24"/>
              </w:rPr>
              <w:t>FR</w:t>
            </w:r>
            <w:r>
              <w:rPr>
                <w:rFonts w:ascii="Arial"/>
                <w:b/>
                <w:spacing w:val="-4"/>
                <w:sz w:val="24"/>
              </w:rPr>
              <w:t xml:space="preserve"> </w:t>
            </w:r>
            <w:r>
              <w:rPr>
                <w:rFonts w:ascii="Arial"/>
                <w:b/>
                <w:spacing w:val="-2"/>
                <w:sz w:val="24"/>
              </w:rPr>
              <w:t>1.124.0000</w:t>
            </w:r>
          </w:p>
        </w:tc>
        <w:tc>
          <w:tcPr>
            <w:tcW w:w="1728" w:type="dxa"/>
          </w:tcPr>
          <w:p w:rsidR="001D3843" w:rsidRDefault="004C6432">
            <w:pPr>
              <w:pStyle w:val="TableParagraph"/>
              <w:spacing w:before="142"/>
              <w:ind w:left="29" w:right="5"/>
              <w:jc w:val="center"/>
              <w:rPr>
                <w:sz w:val="24"/>
              </w:rPr>
            </w:pPr>
            <w:r>
              <w:rPr>
                <w:sz w:val="24"/>
              </w:rPr>
              <w:t>+</w:t>
            </w:r>
            <w:r>
              <w:rPr>
                <w:spacing w:val="-5"/>
                <w:sz w:val="24"/>
              </w:rPr>
              <w:t xml:space="preserve"> </w:t>
            </w:r>
            <w:r>
              <w:rPr>
                <w:sz w:val="24"/>
              </w:rPr>
              <w:t>R$</w:t>
            </w:r>
            <w:r>
              <w:rPr>
                <w:spacing w:val="-1"/>
                <w:sz w:val="24"/>
              </w:rPr>
              <w:t xml:space="preserve"> </w:t>
            </w:r>
            <w:r>
              <w:rPr>
                <w:spacing w:val="-2"/>
                <w:sz w:val="24"/>
              </w:rPr>
              <w:t>2.000,00</w:t>
            </w:r>
          </w:p>
        </w:tc>
        <w:tc>
          <w:tcPr>
            <w:tcW w:w="1730" w:type="dxa"/>
          </w:tcPr>
          <w:p w:rsidR="001D3843" w:rsidRDefault="004C6432">
            <w:pPr>
              <w:pStyle w:val="TableParagraph"/>
              <w:spacing w:before="23" w:line="270" w:lineRule="atLeast"/>
              <w:ind w:left="574" w:right="33" w:hanging="188"/>
              <w:rPr>
                <w:sz w:val="24"/>
              </w:rPr>
            </w:pPr>
            <w:r>
              <w:rPr>
                <w:spacing w:val="-2"/>
                <w:sz w:val="24"/>
              </w:rPr>
              <w:t>Sem</w:t>
            </w:r>
            <w:r>
              <w:rPr>
                <w:spacing w:val="-15"/>
                <w:sz w:val="24"/>
              </w:rPr>
              <w:t xml:space="preserve"> </w:t>
            </w:r>
            <w:r>
              <w:rPr>
                <w:spacing w:val="-2"/>
                <w:sz w:val="24"/>
              </w:rPr>
              <w:t xml:space="preserve">saldo </w:t>
            </w:r>
            <w:r>
              <w:rPr>
                <w:spacing w:val="-6"/>
                <w:sz w:val="24"/>
              </w:rPr>
              <w:t xml:space="preserve">de </w:t>
            </w:r>
            <w:r>
              <w:rPr>
                <w:spacing w:val="-2"/>
                <w:sz w:val="24"/>
              </w:rPr>
              <w:t>abertura</w:t>
            </w:r>
          </w:p>
        </w:tc>
        <w:tc>
          <w:tcPr>
            <w:tcW w:w="1728" w:type="dxa"/>
          </w:tcPr>
          <w:p w:rsidR="001D3843" w:rsidRDefault="004C6432">
            <w:pPr>
              <w:pStyle w:val="TableParagraph"/>
              <w:spacing w:before="23" w:line="270" w:lineRule="atLeast"/>
              <w:ind w:left="577" w:right="28" w:hanging="190"/>
              <w:rPr>
                <w:sz w:val="24"/>
              </w:rPr>
            </w:pPr>
            <w:r>
              <w:rPr>
                <w:spacing w:val="-2"/>
                <w:sz w:val="24"/>
              </w:rPr>
              <w:t>Sem</w:t>
            </w:r>
            <w:r>
              <w:rPr>
                <w:spacing w:val="-15"/>
                <w:sz w:val="24"/>
              </w:rPr>
              <w:t xml:space="preserve"> </w:t>
            </w:r>
            <w:r>
              <w:rPr>
                <w:spacing w:val="-2"/>
                <w:sz w:val="24"/>
              </w:rPr>
              <w:t xml:space="preserve">saldo </w:t>
            </w:r>
            <w:r>
              <w:rPr>
                <w:spacing w:val="-6"/>
                <w:sz w:val="24"/>
              </w:rPr>
              <w:t xml:space="preserve">de </w:t>
            </w:r>
            <w:r>
              <w:rPr>
                <w:spacing w:val="-2"/>
                <w:sz w:val="24"/>
              </w:rPr>
              <w:t>abertura</w:t>
            </w:r>
          </w:p>
        </w:tc>
        <w:tc>
          <w:tcPr>
            <w:tcW w:w="2707" w:type="dxa"/>
          </w:tcPr>
          <w:p w:rsidR="001D3843" w:rsidRDefault="004C6432">
            <w:pPr>
              <w:pStyle w:val="TableParagraph"/>
              <w:spacing w:before="142"/>
              <w:ind w:left="37" w:right="5"/>
              <w:jc w:val="center"/>
              <w:rPr>
                <w:sz w:val="24"/>
              </w:rPr>
            </w:pPr>
            <w:r>
              <w:rPr>
                <w:sz w:val="24"/>
              </w:rPr>
              <w:t>+</w:t>
            </w:r>
            <w:r>
              <w:rPr>
                <w:spacing w:val="-5"/>
                <w:sz w:val="24"/>
              </w:rPr>
              <w:t xml:space="preserve"> </w:t>
            </w:r>
            <w:r>
              <w:rPr>
                <w:sz w:val="24"/>
              </w:rPr>
              <w:t>R$</w:t>
            </w:r>
            <w:r>
              <w:rPr>
                <w:spacing w:val="-2"/>
                <w:sz w:val="24"/>
              </w:rPr>
              <w:t xml:space="preserve"> 2.000,00</w:t>
            </w:r>
          </w:p>
        </w:tc>
      </w:tr>
    </w:tbl>
    <w:p w:rsidR="001D3843" w:rsidRDefault="001D3843">
      <w:pPr>
        <w:pStyle w:val="Corpodetexto"/>
        <w:rPr>
          <w:sz w:val="20"/>
        </w:rPr>
      </w:pPr>
    </w:p>
    <w:p w:rsidR="001D3843" w:rsidRDefault="001D3843">
      <w:pPr>
        <w:pStyle w:val="Corpodetexto"/>
        <w:spacing w:before="35"/>
        <w:rPr>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1728"/>
        <w:gridCol w:w="1730"/>
        <w:gridCol w:w="1728"/>
        <w:gridCol w:w="2707"/>
      </w:tblGrid>
      <w:tr w:rsidR="001D3843">
        <w:trPr>
          <w:trHeight w:val="904"/>
        </w:trPr>
        <w:tc>
          <w:tcPr>
            <w:tcW w:w="1944" w:type="dxa"/>
          </w:tcPr>
          <w:p w:rsidR="001D3843" w:rsidRDefault="004C6432">
            <w:pPr>
              <w:pStyle w:val="TableParagraph"/>
              <w:spacing w:before="193"/>
              <w:ind w:left="24"/>
              <w:jc w:val="center"/>
              <w:rPr>
                <w:rFonts w:ascii="Arial"/>
                <w:b/>
                <w:sz w:val="24"/>
              </w:rPr>
            </w:pPr>
            <w:r>
              <w:rPr>
                <w:rFonts w:ascii="Arial"/>
                <w:b/>
                <w:sz w:val="24"/>
              </w:rPr>
              <w:t>FR</w:t>
            </w:r>
            <w:r>
              <w:rPr>
                <w:rFonts w:ascii="Arial"/>
                <w:b/>
                <w:spacing w:val="-4"/>
                <w:sz w:val="24"/>
              </w:rPr>
              <w:t xml:space="preserve"> </w:t>
            </w:r>
            <w:r>
              <w:rPr>
                <w:rFonts w:ascii="Arial"/>
                <w:b/>
                <w:spacing w:val="-2"/>
                <w:sz w:val="24"/>
              </w:rPr>
              <w:t>1.630.0000</w:t>
            </w:r>
          </w:p>
        </w:tc>
        <w:tc>
          <w:tcPr>
            <w:tcW w:w="1728" w:type="dxa"/>
          </w:tcPr>
          <w:p w:rsidR="001D3843" w:rsidRDefault="004C6432">
            <w:pPr>
              <w:pStyle w:val="TableParagraph"/>
              <w:spacing w:before="87" w:line="237" w:lineRule="auto"/>
              <w:ind w:left="574" w:hanging="188"/>
              <w:rPr>
                <w:sz w:val="24"/>
              </w:rPr>
            </w:pPr>
            <w:r>
              <w:rPr>
                <w:spacing w:val="-2"/>
                <w:sz w:val="24"/>
              </w:rPr>
              <w:t>Sem</w:t>
            </w:r>
            <w:r>
              <w:rPr>
                <w:spacing w:val="-15"/>
                <w:sz w:val="24"/>
              </w:rPr>
              <w:t xml:space="preserve"> </w:t>
            </w:r>
            <w:r>
              <w:rPr>
                <w:spacing w:val="-2"/>
                <w:sz w:val="24"/>
              </w:rPr>
              <w:t xml:space="preserve">saldo </w:t>
            </w:r>
            <w:r>
              <w:rPr>
                <w:spacing w:val="-6"/>
                <w:sz w:val="24"/>
              </w:rPr>
              <w:t>de</w:t>
            </w:r>
          </w:p>
          <w:p w:rsidR="001D3843" w:rsidRDefault="004C6432">
            <w:pPr>
              <w:pStyle w:val="TableParagraph"/>
              <w:spacing w:before="1" w:line="249" w:lineRule="exact"/>
              <w:ind w:left="574"/>
              <w:rPr>
                <w:sz w:val="24"/>
              </w:rPr>
            </w:pPr>
            <w:proofErr w:type="gramStart"/>
            <w:r>
              <w:rPr>
                <w:spacing w:val="-2"/>
                <w:sz w:val="24"/>
              </w:rPr>
              <w:t>abertura</w:t>
            </w:r>
            <w:proofErr w:type="gramEnd"/>
          </w:p>
        </w:tc>
        <w:tc>
          <w:tcPr>
            <w:tcW w:w="1730" w:type="dxa"/>
          </w:tcPr>
          <w:p w:rsidR="001D3843" w:rsidRDefault="004C6432">
            <w:pPr>
              <w:pStyle w:val="TableParagraph"/>
              <w:spacing w:before="87" w:line="237" w:lineRule="auto"/>
              <w:ind w:left="574" w:hanging="188"/>
              <w:rPr>
                <w:sz w:val="24"/>
              </w:rPr>
            </w:pPr>
            <w:r>
              <w:rPr>
                <w:spacing w:val="-2"/>
                <w:sz w:val="24"/>
              </w:rPr>
              <w:t>Sem</w:t>
            </w:r>
            <w:r>
              <w:rPr>
                <w:spacing w:val="-15"/>
                <w:sz w:val="24"/>
              </w:rPr>
              <w:t xml:space="preserve"> </w:t>
            </w:r>
            <w:r>
              <w:rPr>
                <w:spacing w:val="-2"/>
                <w:sz w:val="24"/>
              </w:rPr>
              <w:t xml:space="preserve">saldo </w:t>
            </w:r>
            <w:r>
              <w:rPr>
                <w:spacing w:val="-6"/>
                <w:sz w:val="24"/>
              </w:rPr>
              <w:t>de</w:t>
            </w:r>
          </w:p>
          <w:p w:rsidR="001D3843" w:rsidRDefault="004C6432">
            <w:pPr>
              <w:pStyle w:val="TableParagraph"/>
              <w:spacing w:before="1" w:line="249" w:lineRule="exact"/>
              <w:ind w:left="574"/>
              <w:rPr>
                <w:sz w:val="24"/>
              </w:rPr>
            </w:pPr>
            <w:proofErr w:type="gramStart"/>
            <w:r>
              <w:rPr>
                <w:spacing w:val="-2"/>
                <w:sz w:val="24"/>
              </w:rPr>
              <w:t>abertura</w:t>
            </w:r>
            <w:proofErr w:type="gramEnd"/>
          </w:p>
        </w:tc>
        <w:tc>
          <w:tcPr>
            <w:tcW w:w="1728" w:type="dxa"/>
          </w:tcPr>
          <w:p w:rsidR="001D3843" w:rsidRDefault="004C6432">
            <w:pPr>
              <w:pStyle w:val="TableParagraph"/>
              <w:spacing w:before="87" w:line="237" w:lineRule="auto"/>
              <w:ind w:left="577" w:hanging="190"/>
              <w:rPr>
                <w:sz w:val="24"/>
              </w:rPr>
            </w:pPr>
            <w:r>
              <w:rPr>
                <w:spacing w:val="-2"/>
                <w:sz w:val="24"/>
              </w:rPr>
              <w:t>Sem</w:t>
            </w:r>
            <w:r>
              <w:rPr>
                <w:spacing w:val="-15"/>
                <w:sz w:val="24"/>
              </w:rPr>
              <w:t xml:space="preserve"> </w:t>
            </w:r>
            <w:r>
              <w:rPr>
                <w:spacing w:val="-2"/>
                <w:sz w:val="24"/>
              </w:rPr>
              <w:t xml:space="preserve">saldo </w:t>
            </w:r>
            <w:r>
              <w:rPr>
                <w:spacing w:val="-6"/>
                <w:sz w:val="24"/>
              </w:rPr>
              <w:t>de</w:t>
            </w:r>
          </w:p>
          <w:p w:rsidR="001D3843" w:rsidRDefault="004C6432">
            <w:pPr>
              <w:pStyle w:val="TableParagraph"/>
              <w:spacing w:before="1" w:line="249" w:lineRule="exact"/>
              <w:ind w:left="577"/>
              <w:rPr>
                <w:sz w:val="24"/>
              </w:rPr>
            </w:pPr>
            <w:proofErr w:type="gramStart"/>
            <w:r>
              <w:rPr>
                <w:spacing w:val="-2"/>
                <w:sz w:val="24"/>
              </w:rPr>
              <w:t>abertura</w:t>
            </w:r>
            <w:proofErr w:type="gramEnd"/>
          </w:p>
        </w:tc>
        <w:tc>
          <w:tcPr>
            <w:tcW w:w="2707" w:type="dxa"/>
          </w:tcPr>
          <w:p w:rsidR="001D3843" w:rsidRDefault="004C6432">
            <w:pPr>
              <w:pStyle w:val="TableParagraph"/>
              <w:spacing w:before="188"/>
              <w:ind w:left="37" w:right="5"/>
              <w:jc w:val="center"/>
              <w:rPr>
                <w:sz w:val="24"/>
              </w:rPr>
            </w:pPr>
            <w:r>
              <w:rPr>
                <w:sz w:val="24"/>
              </w:rPr>
              <w:t>Sem</w:t>
            </w:r>
            <w:r>
              <w:rPr>
                <w:spacing w:val="-5"/>
                <w:sz w:val="24"/>
              </w:rPr>
              <w:t xml:space="preserve"> </w:t>
            </w:r>
            <w:r>
              <w:rPr>
                <w:sz w:val="24"/>
              </w:rPr>
              <w:t>saldo de</w:t>
            </w:r>
            <w:r>
              <w:rPr>
                <w:spacing w:val="-2"/>
                <w:sz w:val="24"/>
              </w:rPr>
              <w:t xml:space="preserve"> abertura</w:t>
            </w:r>
          </w:p>
        </w:tc>
      </w:tr>
      <w:tr w:rsidR="001D3843">
        <w:trPr>
          <w:trHeight w:val="892"/>
        </w:trPr>
        <w:tc>
          <w:tcPr>
            <w:tcW w:w="1944" w:type="dxa"/>
          </w:tcPr>
          <w:p w:rsidR="001D3843" w:rsidRDefault="004C6432">
            <w:pPr>
              <w:pStyle w:val="TableParagraph"/>
              <w:spacing w:before="179"/>
              <w:ind w:left="24" w:right="9"/>
              <w:jc w:val="center"/>
              <w:rPr>
                <w:rFonts w:ascii="Arial"/>
                <w:b/>
                <w:sz w:val="24"/>
              </w:rPr>
            </w:pPr>
            <w:r>
              <w:rPr>
                <w:rFonts w:ascii="Arial"/>
                <w:b/>
                <w:sz w:val="24"/>
              </w:rPr>
              <w:t>TOTAL</w:t>
            </w:r>
            <w:r>
              <w:rPr>
                <w:rFonts w:ascii="Arial"/>
                <w:b/>
                <w:spacing w:val="-4"/>
                <w:sz w:val="24"/>
              </w:rPr>
              <w:t xml:space="preserve"> GERAL</w:t>
            </w:r>
          </w:p>
        </w:tc>
        <w:tc>
          <w:tcPr>
            <w:tcW w:w="1728" w:type="dxa"/>
          </w:tcPr>
          <w:p w:rsidR="001D3843" w:rsidRDefault="004C6432">
            <w:pPr>
              <w:pStyle w:val="TableParagraph"/>
              <w:spacing w:before="179"/>
              <w:ind w:left="348"/>
              <w:rPr>
                <w:rFonts w:ascii="Arial"/>
                <w:b/>
                <w:sz w:val="24"/>
              </w:rPr>
            </w:pPr>
            <w:r>
              <w:rPr>
                <w:rFonts w:ascii="Arial"/>
                <w:b/>
                <w:sz w:val="24"/>
              </w:rPr>
              <w:t xml:space="preserve">+ R$ </w:t>
            </w:r>
            <w:r>
              <w:rPr>
                <w:rFonts w:ascii="Arial"/>
                <w:b/>
                <w:spacing w:val="-4"/>
                <w:sz w:val="24"/>
              </w:rPr>
              <w:t>7.000,00</w:t>
            </w:r>
          </w:p>
        </w:tc>
        <w:tc>
          <w:tcPr>
            <w:tcW w:w="1730" w:type="dxa"/>
          </w:tcPr>
          <w:p w:rsidR="001D3843" w:rsidRDefault="004C6432">
            <w:pPr>
              <w:pStyle w:val="TableParagraph"/>
              <w:spacing w:before="44" w:line="270" w:lineRule="atLeast"/>
              <w:ind w:left="574" w:right="33" w:hanging="188"/>
              <w:rPr>
                <w:sz w:val="24"/>
              </w:rPr>
            </w:pPr>
            <w:r>
              <w:rPr>
                <w:spacing w:val="-2"/>
                <w:sz w:val="24"/>
              </w:rPr>
              <w:t>Sem</w:t>
            </w:r>
            <w:r>
              <w:rPr>
                <w:spacing w:val="-15"/>
                <w:sz w:val="24"/>
              </w:rPr>
              <w:t xml:space="preserve"> </w:t>
            </w:r>
            <w:r>
              <w:rPr>
                <w:spacing w:val="-2"/>
                <w:sz w:val="24"/>
              </w:rPr>
              <w:t xml:space="preserve">saldo </w:t>
            </w:r>
            <w:r>
              <w:rPr>
                <w:spacing w:val="-6"/>
                <w:sz w:val="24"/>
              </w:rPr>
              <w:t xml:space="preserve">de </w:t>
            </w:r>
            <w:r>
              <w:rPr>
                <w:spacing w:val="-2"/>
                <w:sz w:val="24"/>
              </w:rPr>
              <w:t>abertura</w:t>
            </w:r>
          </w:p>
        </w:tc>
        <w:tc>
          <w:tcPr>
            <w:tcW w:w="1728" w:type="dxa"/>
          </w:tcPr>
          <w:p w:rsidR="001D3843" w:rsidRDefault="004C6432">
            <w:pPr>
              <w:pStyle w:val="TableParagraph"/>
              <w:spacing w:before="44" w:line="270" w:lineRule="atLeast"/>
              <w:ind w:left="577" w:right="28" w:hanging="190"/>
              <w:rPr>
                <w:sz w:val="24"/>
              </w:rPr>
            </w:pPr>
            <w:r>
              <w:rPr>
                <w:spacing w:val="-2"/>
                <w:sz w:val="24"/>
              </w:rPr>
              <w:t>Sem</w:t>
            </w:r>
            <w:r>
              <w:rPr>
                <w:spacing w:val="-15"/>
                <w:sz w:val="24"/>
              </w:rPr>
              <w:t xml:space="preserve"> </w:t>
            </w:r>
            <w:r>
              <w:rPr>
                <w:spacing w:val="-2"/>
                <w:sz w:val="24"/>
              </w:rPr>
              <w:t xml:space="preserve">saldo </w:t>
            </w:r>
            <w:r>
              <w:rPr>
                <w:spacing w:val="-6"/>
                <w:sz w:val="24"/>
              </w:rPr>
              <w:t xml:space="preserve">de </w:t>
            </w:r>
            <w:r>
              <w:rPr>
                <w:spacing w:val="-2"/>
                <w:sz w:val="24"/>
              </w:rPr>
              <w:t>abertura</w:t>
            </w:r>
          </w:p>
        </w:tc>
        <w:tc>
          <w:tcPr>
            <w:tcW w:w="2707" w:type="dxa"/>
          </w:tcPr>
          <w:p w:rsidR="001D3843" w:rsidRDefault="004C6432">
            <w:pPr>
              <w:pStyle w:val="TableParagraph"/>
              <w:spacing w:before="179"/>
              <w:ind w:left="37" w:right="2"/>
              <w:jc w:val="center"/>
              <w:rPr>
                <w:rFonts w:ascii="Arial"/>
                <w:b/>
                <w:sz w:val="24"/>
              </w:rPr>
            </w:pPr>
            <w:r>
              <w:rPr>
                <w:rFonts w:ascii="Arial"/>
                <w:b/>
                <w:sz w:val="24"/>
              </w:rPr>
              <w:t>+</w:t>
            </w:r>
            <w:r>
              <w:rPr>
                <w:rFonts w:ascii="Arial"/>
                <w:b/>
                <w:spacing w:val="-4"/>
                <w:sz w:val="24"/>
              </w:rPr>
              <w:t xml:space="preserve"> </w:t>
            </w:r>
            <w:r>
              <w:rPr>
                <w:rFonts w:ascii="Arial"/>
                <w:b/>
                <w:sz w:val="24"/>
              </w:rPr>
              <w:t>R$</w:t>
            </w:r>
            <w:r>
              <w:rPr>
                <w:rFonts w:ascii="Arial"/>
                <w:b/>
                <w:spacing w:val="-1"/>
                <w:sz w:val="24"/>
              </w:rPr>
              <w:t xml:space="preserve"> </w:t>
            </w:r>
            <w:r>
              <w:rPr>
                <w:rFonts w:ascii="Arial"/>
                <w:b/>
                <w:spacing w:val="-2"/>
                <w:sz w:val="24"/>
              </w:rPr>
              <w:t>7.000,00</w:t>
            </w:r>
          </w:p>
        </w:tc>
      </w:tr>
    </w:tbl>
    <w:p w:rsidR="00F07EEC" w:rsidRDefault="00F07EEC">
      <w:pPr>
        <w:pStyle w:val="Corpodetexto"/>
        <w:spacing w:line="188" w:lineRule="exact"/>
        <w:ind w:left="830"/>
      </w:pPr>
    </w:p>
    <w:p w:rsidR="001D3843" w:rsidRDefault="004C6432">
      <w:pPr>
        <w:pStyle w:val="Corpodetexto"/>
        <w:spacing w:line="188" w:lineRule="exact"/>
        <w:ind w:left="830"/>
      </w:pPr>
      <w:r>
        <w:t>*</w:t>
      </w:r>
      <w:r>
        <w:rPr>
          <w:spacing w:val="-8"/>
        </w:rPr>
        <w:t xml:space="preserve"> </w:t>
      </w:r>
      <w:r>
        <w:t>FR</w:t>
      </w:r>
      <w:r>
        <w:rPr>
          <w:spacing w:val="-1"/>
        </w:rPr>
        <w:t xml:space="preserve"> </w:t>
      </w:r>
      <w:r>
        <w:t xml:space="preserve">– Fonte de </w:t>
      </w:r>
      <w:r>
        <w:rPr>
          <w:spacing w:val="-2"/>
        </w:rPr>
        <w:t>Recursos.</w:t>
      </w:r>
    </w:p>
    <w:p w:rsidR="001D3843" w:rsidRDefault="004C6432">
      <w:pPr>
        <w:pStyle w:val="Corpodetexto"/>
        <w:spacing w:line="242" w:lineRule="exact"/>
        <w:ind w:left="737"/>
      </w:pPr>
      <w:r>
        <w:t>**</w:t>
      </w:r>
      <w:r>
        <w:rPr>
          <w:spacing w:val="-4"/>
        </w:rPr>
        <w:t xml:space="preserve"> </w:t>
      </w:r>
      <w:r>
        <w:t>UO</w:t>
      </w:r>
      <w:r>
        <w:rPr>
          <w:spacing w:val="-2"/>
        </w:rPr>
        <w:t xml:space="preserve"> </w:t>
      </w:r>
      <w:r>
        <w:t>–</w:t>
      </w:r>
      <w:r>
        <w:rPr>
          <w:spacing w:val="-1"/>
        </w:rPr>
        <w:t xml:space="preserve"> </w:t>
      </w:r>
      <w:r>
        <w:t>Unidade</w:t>
      </w:r>
      <w:r>
        <w:rPr>
          <w:spacing w:val="-2"/>
        </w:rPr>
        <w:t xml:space="preserve"> Orçamentária.</w:t>
      </w:r>
    </w:p>
    <w:p w:rsidR="001D3843" w:rsidRDefault="001D3843">
      <w:pPr>
        <w:pStyle w:val="Corpodetexto"/>
        <w:spacing w:before="16"/>
      </w:pPr>
    </w:p>
    <w:p w:rsidR="001D3843" w:rsidRDefault="004C6432">
      <w:pPr>
        <w:pStyle w:val="Corpodetexto"/>
        <w:spacing w:before="1" w:line="288" w:lineRule="auto"/>
        <w:ind w:left="878" w:right="698" w:firstLine="851"/>
        <w:jc w:val="both"/>
      </w:pPr>
      <w:r>
        <w:t>Observa-se que apenas as FR com saldos positivos tiveram saldos de abertura para as contas contábeis que possuem relacionamento com a conta corrente Domicílio Bancário, tendo em vista que FR com saldos negativos representam assunção de despesas sem a correspondente disponibilidade financeira, ou seja, evidencia justamente a falta de recursos para cobertura de tais despesas, portanto não há necessidade de lançamentos no Domicílio Bancário dos saldos de abertura nas FR com saldo negativo.</w:t>
      </w:r>
    </w:p>
    <w:p w:rsidR="001D3843" w:rsidRDefault="001D3843">
      <w:pPr>
        <w:pStyle w:val="Corpodetexto"/>
        <w:spacing w:before="39"/>
      </w:pPr>
    </w:p>
    <w:p w:rsidR="00C9747F" w:rsidRDefault="00C9747F">
      <w:pPr>
        <w:pStyle w:val="Ttulo1"/>
        <w:ind w:right="36"/>
        <w:rPr>
          <w:u w:val="single"/>
        </w:rPr>
      </w:pPr>
    </w:p>
    <w:p w:rsidR="00C9747F" w:rsidRDefault="00C9747F">
      <w:pPr>
        <w:pStyle w:val="Ttulo1"/>
        <w:ind w:right="36"/>
        <w:rPr>
          <w:u w:val="single"/>
        </w:rPr>
      </w:pPr>
    </w:p>
    <w:p w:rsidR="001D3843" w:rsidRDefault="004C6432" w:rsidP="00F07EEC">
      <w:pPr>
        <w:pStyle w:val="Ttulo1"/>
        <w:ind w:right="722"/>
        <w:jc w:val="both"/>
      </w:pPr>
      <w:r>
        <w:rPr>
          <w:u w:val="single"/>
        </w:rPr>
        <w:lastRenderedPageBreak/>
        <w:t>Orientações</w:t>
      </w:r>
      <w:r>
        <w:rPr>
          <w:spacing w:val="-3"/>
          <w:u w:val="single"/>
        </w:rPr>
        <w:t xml:space="preserve"> </w:t>
      </w:r>
      <w:r>
        <w:rPr>
          <w:u w:val="single"/>
        </w:rPr>
        <w:t>acerca</w:t>
      </w:r>
      <w:r>
        <w:rPr>
          <w:spacing w:val="-3"/>
          <w:u w:val="single"/>
        </w:rPr>
        <w:t xml:space="preserve"> </w:t>
      </w:r>
      <w:r>
        <w:rPr>
          <w:u w:val="single"/>
        </w:rPr>
        <w:t>do</w:t>
      </w:r>
      <w:r>
        <w:rPr>
          <w:spacing w:val="-4"/>
          <w:u w:val="single"/>
        </w:rPr>
        <w:t xml:space="preserve"> </w:t>
      </w:r>
      <w:r>
        <w:rPr>
          <w:u w:val="single"/>
        </w:rPr>
        <w:t>Item</w:t>
      </w:r>
      <w:r>
        <w:rPr>
          <w:spacing w:val="-7"/>
          <w:u w:val="single"/>
        </w:rPr>
        <w:t xml:space="preserve"> </w:t>
      </w:r>
      <w:r>
        <w:rPr>
          <w:u w:val="single"/>
        </w:rPr>
        <w:t>2.3.3</w:t>
      </w:r>
      <w:r>
        <w:rPr>
          <w:spacing w:val="-1"/>
          <w:u w:val="single"/>
        </w:rPr>
        <w:t xml:space="preserve"> </w:t>
      </w:r>
      <w:r>
        <w:rPr>
          <w:u w:val="single"/>
        </w:rPr>
        <w:t>– Abertura</w:t>
      </w:r>
      <w:r>
        <w:rPr>
          <w:spacing w:val="-2"/>
          <w:u w:val="single"/>
        </w:rPr>
        <w:t xml:space="preserve"> </w:t>
      </w:r>
      <w:r>
        <w:rPr>
          <w:u w:val="single"/>
        </w:rPr>
        <w:t>do</w:t>
      </w:r>
      <w:r>
        <w:rPr>
          <w:spacing w:val="-5"/>
          <w:u w:val="single"/>
        </w:rPr>
        <w:t xml:space="preserve"> </w:t>
      </w:r>
      <w:r>
        <w:rPr>
          <w:u w:val="single"/>
        </w:rPr>
        <w:t>Exercício</w:t>
      </w:r>
      <w:r>
        <w:rPr>
          <w:spacing w:val="-4"/>
          <w:u w:val="single"/>
        </w:rPr>
        <w:t xml:space="preserve"> </w:t>
      </w:r>
      <w:r>
        <w:rPr>
          <w:u w:val="single"/>
        </w:rPr>
        <w:t>–</w:t>
      </w:r>
      <w:r>
        <w:rPr>
          <w:spacing w:val="-1"/>
          <w:u w:val="single"/>
        </w:rPr>
        <w:t xml:space="preserve"> </w:t>
      </w:r>
      <w:r>
        <w:rPr>
          <w:u w:val="single"/>
        </w:rPr>
        <w:t>DDR</w:t>
      </w:r>
      <w:r>
        <w:rPr>
          <w:spacing w:val="-8"/>
          <w:u w:val="single"/>
        </w:rPr>
        <w:t xml:space="preserve"> </w:t>
      </w:r>
      <w:r>
        <w:rPr>
          <w:u w:val="single"/>
        </w:rPr>
        <w:t>(FR</w:t>
      </w:r>
      <w:r>
        <w:rPr>
          <w:spacing w:val="-3"/>
          <w:u w:val="single"/>
        </w:rPr>
        <w:t xml:space="preserve"> </w:t>
      </w:r>
      <w:r>
        <w:rPr>
          <w:u w:val="single"/>
        </w:rPr>
        <w:t>Iniciadas</w:t>
      </w:r>
      <w:r>
        <w:rPr>
          <w:spacing w:val="-3"/>
          <w:u w:val="single"/>
        </w:rPr>
        <w:t xml:space="preserve"> </w:t>
      </w:r>
      <w:r>
        <w:rPr>
          <w:u w:val="single"/>
        </w:rPr>
        <w:t>com</w:t>
      </w:r>
      <w:r>
        <w:rPr>
          <w:spacing w:val="-8"/>
          <w:u w:val="single"/>
        </w:rPr>
        <w:t xml:space="preserve"> </w:t>
      </w:r>
      <w:r>
        <w:rPr>
          <w:u w:val="single"/>
        </w:rPr>
        <w:t>IOC</w:t>
      </w:r>
      <w:r>
        <w:t xml:space="preserve"> </w:t>
      </w:r>
      <w:r>
        <w:rPr>
          <w:spacing w:val="-4"/>
          <w:u w:val="single"/>
        </w:rPr>
        <w:t>‘2’)</w:t>
      </w:r>
    </w:p>
    <w:p w:rsidR="001D3843" w:rsidRDefault="001D3843">
      <w:pPr>
        <w:pStyle w:val="Corpodetexto"/>
        <w:spacing w:before="74"/>
        <w:rPr>
          <w:rFonts w:ascii="Arial"/>
          <w:b/>
        </w:rPr>
      </w:pPr>
    </w:p>
    <w:p w:rsidR="001D3843" w:rsidRDefault="004C6432" w:rsidP="00C9747F">
      <w:pPr>
        <w:pStyle w:val="Corpodetexto"/>
        <w:spacing w:line="360" w:lineRule="auto"/>
        <w:ind w:left="878" w:right="701" w:firstLine="851"/>
        <w:jc w:val="both"/>
      </w:pPr>
      <w:r>
        <w:t>Antes de proceder à abertura dos saldos das contas contábeis cujas contas correntes possuem indicações de Fontes de Recursos, recomenda-se consultar a tabela de correspondência entre as Fontes de Recursos válidas em 2018 e a novas Fontes de</w:t>
      </w:r>
      <w:r>
        <w:rPr>
          <w:noProof/>
          <w:lang w:val="pt-BR" w:eastAsia="pt-BR"/>
        </w:rPr>
        <w:drawing>
          <wp:anchor distT="0" distB="0" distL="0" distR="0" simplePos="0" relativeHeight="15738368" behindDoc="0" locked="0" layoutInCell="1" allowOverlap="1" wp14:anchorId="481EDF1D" wp14:editId="6362287C">
            <wp:simplePos x="0" y="0"/>
            <wp:positionH relativeFrom="page">
              <wp:posOffset>5645150</wp:posOffset>
            </wp:positionH>
            <wp:positionV relativeFrom="page">
              <wp:posOffset>243204</wp:posOffset>
            </wp:positionV>
            <wp:extent cx="939800" cy="894715"/>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939800" cy="894715"/>
                    </a:xfrm>
                    <a:prstGeom prst="rect">
                      <a:avLst/>
                    </a:prstGeom>
                  </pic:spPr>
                </pic:pic>
              </a:graphicData>
            </a:graphic>
          </wp:anchor>
        </w:drawing>
      </w:r>
      <w:r w:rsidR="00C9747F">
        <w:t xml:space="preserve"> </w:t>
      </w:r>
      <w:r>
        <w:t>Recursos</w:t>
      </w:r>
      <w:r>
        <w:rPr>
          <w:spacing w:val="-7"/>
        </w:rPr>
        <w:t xml:space="preserve"> </w:t>
      </w:r>
      <w:proofErr w:type="gramStart"/>
      <w:r>
        <w:t>vigentes</w:t>
      </w:r>
      <w:r>
        <w:rPr>
          <w:spacing w:val="-6"/>
        </w:rPr>
        <w:t xml:space="preserve"> </w:t>
      </w:r>
      <w:r>
        <w:t>a</w:t>
      </w:r>
      <w:r>
        <w:rPr>
          <w:spacing w:val="-8"/>
        </w:rPr>
        <w:t xml:space="preserve"> </w:t>
      </w:r>
      <w:r>
        <w:t>partir</w:t>
      </w:r>
      <w:r>
        <w:rPr>
          <w:spacing w:val="-8"/>
        </w:rPr>
        <w:t xml:space="preserve"> </w:t>
      </w:r>
      <w:r>
        <w:t>de</w:t>
      </w:r>
      <w:r>
        <w:rPr>
          <w:spacing w:val="-6"/>
        </w:rPr>
        <w:t xml:space="preserve"> </w:t>
      </w:r>
      <w:r>
        <w:t>2019,</w:t>
      </w:r>
      <w:r>
        <w:rPr>
          <w:spacing w:val="-6"/>
        </w:rPr>
        <w:t xml:space="preserve"> </w:t>
      </w:r>
      <w:r>
        <w:t>constante</w:t>
      </w:r>
      <w:r>
        <w:rPr>
          <w:spacing w:val="-6"/>
        </w:rPr>
        <w:t xml:space="preserve"> </w:t>
      </w:r>
      <w:r>
        <w:t>do</w:t>
      </w:r>
      <w:r>
        <w:rPr>
          <w:spacing w:val="-8"/>
        </w:rPr>
        <w:t xml:space="preserve"> </w:t>
      </w:r>
      <w:r>
        <w:t>Anexo</w:t>
      </w:r>
      <w:r>
        <w:rPr>
          <w:spacing w:val="-5"/>
        </w:rPr>
        <w:t xml:space="preserve"> </w:t>
      </w:r>
      <w:r>
        <w:t>I</w:t>
      </w:r>
      <w:r>
        <w:rPr>
          <w:spacing w:val="-6"/>
        </w:rPr>
        <w:t xml:space="preserve"> </w:t>
      </w:r>
      <w:r>
        <w:t>desta</w:t>
      </w:r>
      <w:r>
        <w:rPr>
          <w:spacing w:val="-5"/>
        </w:rPr>
        <w:t xml:space="preserve"> </w:t>
      </w:r>
      <w:r>
        <w:t>Nota</w:t>
      </w:r>
      <w:r>
        <w:rPr>
          <w:spacing w:val="-8"/>
        </w:rPr>
        <w:t xml:space="preserve"> </w:t>
      </w:r>
      <w:r>
        <w:rPr>
          <w:spacing w:val="-2"/>
        </w:rPr>
        <w:t>Técnica</w:t>
      </w:r>
      <w:proofErr w:type="gramEnd"/>
      <w:r>
        <w:rPr>
          <w:spacing w:val="-2"/>
        </w:rPr>
        <w:t>.</w:t>
      </w:r>
    </w:p>
    <w:p w:rsidR="001D3843" w:rsidRDefault="004C6432">
      <w:pPr>
        <w:pStyle w:val="Corpodetexto"/>
        <w:spacing w:before="257" w:line="360" w:lineRule="auto"/>
        <w:ind w:left="878" w:right="697" w:firstLine="851"/>
        <w:jc w:val="both"/>
      </w:pPr>
      <w:r>
        <w:t>Caso ainda existam, em M14/2018, saldos finais positivos (saldos credores) na conta contábil 8.2.1.1.1.</w:t>
      </w:r>
      <w:proofErr w:type="gramStart"/>
      <w:r>
        <w:t>xx.</w:t>
      </w:r>
      <w:proofErr w:type="gramEnd"/>
      <w:r>
        <w:t>00 em</w:t>
      </w:r>
      <w:r>
        <w:rPr>
          <w:spacing w:val="40"/>
        </w:rPr>
        <w:t xml:space="preserve"> </w:t>
      </w:r>
      <w:r>
        <w:t>Fontes de Recursos com IOC ‘2’, estes saldos</w:t>
      </w:r>
      <w:r>
        <w:rPr>
          <w:spacing w:val="40"/>
        </w:rPr>
        <w:t xml:space="preserve"> </w:t>
      </w:r>
      <w:r>
        <w:t>deverão ser abertos na conta contábil 8.2.1.1.1.02.00, indicando novamente IOC ‘2’</w:t>
      </w:r>
      <w:r>
        <w:rPr>
          <w:spacing w:val="40"/>
        </w:rPr>
        <w:t xml:space="preserve"> </w:t>
      </w:r>
      <w:r>
        <w:t>e o respectivo Ano de Ingresso (AI) dos recursos nos quatro últimos dígitos.</w:t>
      </w:r>
    </w:p>
    <w:p w:rsidR="001D3843" w:rsidRDefault="001D3843">
      <w:pPr>
        <w:pStyle w:val="Corpodetexto"/>
        <w:spacing w:line="360" w:lineRule="auto"/>
        <w:jc w:val="both"/>
        <w:sectPr w:rsidR="001D3843">
          <w:headerReference w:type="default" r:id="rId11"/>
          <w:pgSz w:w="11920" w:h="16850"/>
          <w:pgMar w:top="1800" w:right="425" w:bottom="280" w:left="425" w:header="353" w:footer="0" w:gutter="0"/>
          <w:cols w:space="720"/>
        </w:sectPr>
      </w:pPr>
    </w:p>
    <w:p w:rsidR="001D3843" w:rsidRDefault="004C6432">
      <w:pPr>
        <w:spacing w:before="72"/>
        <w:ind w:left="4282" w:right="4282"/>
        <w:jc w:val="center"/>
        <w:rPr>
          <w:rFonts w:ascii="Times New Roman"/>
          <w:b/>
          <w:sz w:val="18"/>
        </w:rPr>
      </w:pPr>
      <w:r>
        <w:rPr>
          <w:rFonts w:ascii="Times New Roman"/>
          <w:b/>
          <w:sz w:val="18"/>
        </w:rPr>
        <w:lastRenderedPageBreak/>
        <w:t>ANEXO</w:t>
      </w:r>
      <w:r>
        <w:rPr>
          <w:rFonts w:ascii="Times New Roman"/>
          <w:b/>
          <w:spacing w:val="-5"/>
          <w:sz w:val="18"/>
        </w:rPr>
        <w:t xml:space="preserve"> III</w:t>
      </w:r>
    </w:p>
    <w:p w:rsidR="001D3843" w:rsidRDefault="001D3843">
      <w:pPr>
        <w:pStyle w:val="Corpodetexto"/>
        <w:spacing w:before="32"/>
        <w:rPr>
          <w:rFonts w:ascii="Times New Roman"/>
          <w:b/>
          <w:sz w:val="18"/>
        </w:rPr>
      </w:pPr>
    </w:p>
    <w:p w:rsidR="001D3843" w:rsidRDefault="004C6432">
      <w:pPr>
        <w:ind w:left="171" w:right="171"/>
        <w:jc w:val="center"/>
        <w:rPr>
          <w:rFonts w:ascii="Times New Roman" w:hAnsi="Times New Roman"/>
          <w:b/>
          <w:sz w:val="18"/>
        </w:rPr>
      </w:pPr>
      <w:r>
        <w:rPr>
          <w:rFonts w:ascii="Times New Roman" w:hAnsi="Times New Roman"/>
          <w:b/>
          <w:sz w:val="18"/>
        </w:rPr>
        <w:t>Quadro</w:t>
      </w:r>
      <w:r>
        <w:rPr>
          <w:rFonts w:ascii="Times New Roman" w:hAnsi="Times New Roman"/>
          <w:b/>
          <w:spacing w:val="-9"/>
          <w:sz w:val="18"/>
        </w:rPr>
        <w:t xml:space="preserve"> </w:t>
      </w:r>
      <w:r>
        <w:rPr>
          <w:rFonts w:ascii="Times New Roman" w:hAnsi="Times New Roman"/>
          <w:b/>
          <w:sz w:val="18"/>
        </w:rPr>
        <w:t>sintético</w:t>
      </w:r>
      <w:r>
        <w:rPr>
          <w:rFonts w:ascii="Times New Roman" w:hAnsi="Times New Roman"/>
          <w:b/>
          <w:spacing w:val="-5"/>
          <w:sz w:val="18"/>
        </w:rPr>
        <w:t xml:space="preserve"> </w:t>
      </w:r>
      <w:r>
        <w:rPr>
          <w:rFonts w:ascii="Times New Roman" w:hAnsi="Times New Roman"/>
          <w:b/>
          <w:sz w:val="18"/>
        </w:rPr>
        <w:t>dos</w:t>
      </w:r>
      <w:r>
        <w:rPr>
          <w:rFonts w:ascii="Times New Roman" w:hAnsi="Times New Roman"/>
          <w:b/>
          <w:spacing w:val="-2"/>
          <w:sz w:val="18"/>
        </w:rPr>
        <w:t xml:space="preserve"> </w:t>
      </w:r>
      <w:r>
        <w:rPr>
          <w:rFonts w:ascii="Times New Roman" w:hAnsi="Times New Roman"/>
          <w:b/>
          <w:sz w:val="18"/>
        </w:rPr>
        <w:t>procedimentos</w:t>
      </w:r>
      <w:r>
        <w:rPr>
          <w:rFonts w:ascii="Times New Roman" w:hAnsi="Times New Roman"/>
          <w:b/>
          <w:spacing w:val="-2"/>
          <w:sz w:val="18"/>
        </w:rPr>
        <w:t xml:space="preserve"> </w:t>
      </w:r>
      <w:r>
        <w:rPr>
          <w:rFonts w:ascii="Times New Roman" w:hAnsi="Times New Roman"/>
          <w:b/>
          <w:sz w:val="18"/>
        </w:rPr>
        <w:t>de</w:t>
      </w:r>
      <w:r>
        <w:rPr>
          <w:rFonts w:ascii="Times New Roman" w:hAnsi="Times New Roman"/>
          <w:b/>
          <w:spacing w:val="-5"/>
          <w:sz w:val="18"/>
        </w:rPr>
        <w:t xml:space="preserve"> </w:t>
      </w:r>
      <w:r>
        <w:rPr>
          <w:rFonts w:ascii="Times New Roman" w:hAnsi="Times New Roman"/>
          <w:b/>
          <w:sz w:val="18"/>
        </w:rPr>
        <w:t>encerramento</w:t>
      </w:r>
      <w:r>
        <w:rPr>
          <w:rFonts w:ascii="Times New Roman" w:hAnsi="Times New Roman"/>
          <w:b/>
          <w:spacing w:val="-7"/>
          <w:sz w:val="18"/>
        </w:rPr>
        <w:t xml:space="preserve"> </w:t>
      </w:r>
      <w:r>
        <w:rPr>
          <w:rFonts w:ascii="Times New Roman" w:hAnsi="Times New Roman"/>
          <w:b/>
          <w:sz w:val="18"/>
        </w:rPr>
        <w:t>e</w:t>
      </w:r>
      <w:r>
        <w:rPr>
          <w:rFonts w:ascii="Times New Roman" w:hAnsi="Times New Roman"/>
          <w:b/>
          <w:spacing w:val="-4"/>
          <w:sz w:val="18"/>
        </w:rPr>
        <w:t xml:space="preserve"> </w:t>
      </w:r>
      <w:r>
        <w:rPr>
          <w:rFonts w:ascii="Times New Roman" w:hAnsi="Times New Roman"/>
          <w:b/>
          <w:sz w:val="18"/>
        </w:rPr>
        <w:t>abertura</w:t>
      </w:r>
      <w:r>
        <w:rPr>
          <w:rFonts w:ascii="Times New Roman" w:hAnsi="Times New Roman"/>
          <w:b/>
          <w:spacing w:val="-6"/>
          <w:sz w:val="18"/>
        </w:rPr>
        <w:t xml:space="preserve"> </w:t>
      </w:r>
      <w:r>
        <w:rPr>
          <w:rFonts w:ascii="Times New Roman" w:hAnsi="Times New Roman"/>
          <w:b/>
          <w:sz w:val="18"/>
        </w:rPr>
        <w:t>do</w:t>
      </w:r>
      <w:r>
        <w:rPr>
          <w:rFonts w:ascii="Times New Roman" w:hAnsi="Times New Roman"/>
          <w:b/>
          <w:spacing w:val="-3"/>
          <w:sz w:val="18"/>
        </w:rPr>
        <w:t xml:space="preserve"> </w:t>
      </w:r>
      <w:r>
        <w:rPr>
          <w:rFonts w:ascii="Times New Roman" w:hAnsi="Times New Roman"/>
          <w:b/>
          <w:spacing w:val="-2"/>
          <w:sz w:val="18"/>
        </w:rPr>
        <w:t>exercício</w:t>
      </w:r>
    </w:p>
    <w:p w:rsidR="001D3843" w:rsidRDefault="001D3843">
      <w:pPr>
        <w:pStyle w:val="Corpodetexto"/>
        <w:spacing w:before="4"/>
        <w:rPr>
          <w:rFonts w:ascii="Times New Roman"/>
          <w:b/>
          <w:sz w:val="19"/>
        </w:rPr>
      </w:pPr>
    </w:p>
    <w:tbl>
      <w:tblPr>
        <w:tblStyle w:val="TableNormal"/>
        <w:tblW w:w="0" w:type="auto"/>
        <w:tblInd w:w="2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6"/>
        <w:gridCol w:w="1332"/>
        <w:gridCol w:w="1891"/>
        <w:gridCol w:w="7169"/>
      </w:tblGrid>
      <w:tr w:rsidR="001D3843">
        <w:trPr>
          <w:trHeight w:val="315"/>
        </w:trPr>
        <w:tc>
          <w:tcPr>
            <w:tcW w:w="276" w:type="dxa"/>
            <w:tcBorders>
              <w:right w:val="single" w:sz="6" w:space="0" w:color="000000"/>
            </w:tcBorders>
            <w:shd w:val="clear" w:color="auto" w:fill="808080"/>
          </w:tcPr>
          <w:p w:rsidR="001D3843" w:rsidRDefault="001D3843">
            <w:pPr>
              <w:pStyle w:val="TableParagraph"/>
              <w:rPr>
                <w:rFonts w:ascii="Times New Roman"/>
                <w:sz w:val="18"/>
              </w:rPr>
            </w:pPr>
          </w:p>
        </w:tc>
        <w:tc>
          <w:tcPr>
            <w:tcW w:w="1332" w:type="dxa"/>
            <w:tcBorders>
              <w:left w:val="single" w:sz="6" w:space="0" w:color="000000"/>
              <w:right w:val="single" w:sz="6" w:space="0" w:color="000000"/>
            </w:tcBorders>
            <w:shd w:val="clear" w:color="auto" w:fill="808080"/>
          </w:tcPr>
          <w:p w:rsidR="001D3843" w:rsidRDefault="004C6432">
            <w:pPr>
              <w:pStyle w:val="TableParagraph"/>
              <w:spacing w:before="57"/>
              <w:ind w:left="54" w:right="5"/>
              <w:jc w:val="center"/>
              <w:rPr>
                <w:rFonts w:ascii="Times New Roman"/>
                <w:b/>
                <w:sz w:val="18"/>
              </w:rPr>
            </w:pPr>
            <w:r>
              <w:rPr>
                <w:rFonts w:ascii="Times New Roman"/>
                <w:b/>
                <w:spacing w:val="-4"/>
                <w:sz w:val="18"/>
              </w:rPr>
              <w:t>DATA</w:t>
            </w:r>
          </w:p>
        </w:tc>
        <w:tc>
          <w:tcPr>
            <w:tcW w:w="1891" w:type="dxa"/>
            <w:tcBorders>
              <w:left w:val="single" w:sz="6" w:space="0" w:color="000000"/>
              <w:right w:val="single" w:sz="6" w:space="0" w:color="000000"/>
            </w:tcBorders>
            <w:shd w:val="clear" w:color="auto" w:fill="808080"/>
          </w:tcPr>
          <w:p w:rsidR="001D3843" w:rsidRDefault="004C6432">
            <w:pPr>
              <w:pStyle w:val="TableParagraph"/>
              <w:spacing w:before="57"/>
              <w:ind w:left="50" w:right="8"/>
              <w:jc w:val="center"/>
              <w:rPr>
                <w:rFonts w:ascii="Times New Roman" w:hAnsi="Times New Roman"/>
                <w:b/>
                <w:sz w:val="18"/>
              </w:rPr>
            </w:pPr>
            <w:r>
              <w:rPr>
                <w:rFonts w:ascii="Times New Roman" w:hAnsi="Times New Roman"/>
                <w:b/>
                <w:spacing w:val="-4"/>
                <w:sz w:val="18"/>
              </w:rPr>
              <w:t>AÇÃO</w:t>
            </w:r>
          </w:p>
        </w:tc>
        <w:tc>
          <w:tcPr>
            <w:tcW w:w="7169" w:type="dxa"/>
            <w:tcBorders>
              <w:left w:val="single" w:sz="6" w:space="0" w:color="000000"/>
            </w:tcBorders>
            <w:shd w:val="clear" w:color="auto" w:fill="808080"/>
          </w:tcPr>
          <w:p w:rsidR="001D3843" w:rsidRDefault="004C6432">
            <w:pPr>
              <w:pStyle w:val="TableParagraph"/>
              <w:spacing w:before="57"/>
              <w:ind w:left="66"/>
              <w:jc w:val="center"/>
              <w:rPr>
                <w:rFonts w:ascii="Times New Roman"/>
                <w:b/>
                <w:sz w:val="18"/>
              </w:rPr>
            </w:pPr>
            <w:r>
              <w:rPr>
                <w:rFonts w:ascii="Times New Roman"/>
                <w:b/>
                <w:spacing w:val="-2"/>
                <w:sz w:val="18"/>
              </w:rPr>
              <w:t>DETALHAMENTO</w:t>
            </w:r>
          </w:p>
        </w:tc>
      </w:tr>
      <w:tr w:rsidR="001D3843">
        <w:trPr>
          <w:trHeight w:val="319"/>
        </w:trPr>
        <w:tc>
          <w:tcPr>
            <w:tcW w:w="276" w:type="dxa"/>
            <w:tcBorders>
              <w:right w:val="single" w:sz="6" w:space="0" w:color="000000"/>
            </w:tcBorders>
          </w:tcPr>
          <w:p w:rsidR="001D3843" w:rsidRDefault="004C6432">
            <w:pPr>
              <w:pStyle w:val="TableParagraph"/>
              <w:spacing w:before="54"/>
              <w:ind w:left="56"/>
              <w:jc w:val="center"/>
              <w:rPr>
                <w:rFonts w:ascii="Times New Roman"/>
                <w:b/>
                <w:sz w:val="18"/>
              </w:rPr>
            </w:pPr>
            <w:proofErr w:type="gramStart"/>
            <w:r>
              <w:rPr>
                <w:rFonts w:ascii="Times New Roman"/>
                <w:b/>
                <w:spacing w:val="-10"/>
                <w:sz w:val="18"/>
              </w:rPr>
              <w:t>1</w:t>
            </w:r>
            <w:proofErr w:type="gramEnd"/>
          </w:p>
        </w:tc>
        <w:tc>
          <w:tcPr>
            <w:tcW w:w="1332" w:type="dxa"/>
            <w:tcBorders>
              <w:left w:val="single" w:sz="6" w:space="0" w:color="000000"/>
              <w:right w:val="single" w:sz="6" w:space="0" w:color="000000"/>
            </w:tcBorders>
          </w:tcPr>
          <w:p w:rsidR="001D3843" w:rsidRDefault="004C6432">
            <w:pPr>
              <w:pStyle w:val="TableParagraph"/>
              <w:spacing w:before="45"/>
              <w:ind w:left="54"/>
              <w:jc w:val="center"/>
              <w:rPr>
                <w:rFonts w:ascii="Times New Roman" w:hAnsi="Times New Roman"/>
                <w:sz w:val="18"/>
              </w:rPr>
            </w:pPr>
            <w:r>
              <w:rPr>
                <w:rFonts w:ascii="Times New Roman" w:hAnsi="Times New Roman"/>
                <w:sz w:val="18"/>
              </w:rPr>
              <w:t>Até</w:t>
            </w:r>
            <w:r>
              <w:rPr>
                <w:rFonts w:ascii="Times New Roman" w:hAnsi="Times New Roman"/>
                <w:spacing w:val="-5"/>
                <w:sz w:val="18"/>
              </w:rPr>
              <w:t xml:space="preserve"> </w:t>
            </w:r>
            <w:proofErr w:type="gramStart"/>
            <w:r>
              <w:rPr>
                <w:rFonts w:ascii="Times New Roman" w:hAnsi="Times New Roman"/>
                <w:spacing w:val="-2"/>
                <w:sz w:val="18"/>
              </w:rPr>
              <w:t>31.12.</w:t>
            </w:r>
            <w:proofErr w:type="gramEnd"/>
            <w:r>
              <w:rPr>
                <w:rFonts w:ascii="Times New Roman" w:hAnsi="Times New Roman"/>
                <w:spacing w:val="-2"/>
                <w:sz w:val="18"/>
              </w:rPr>
              <w:t>X1</w:t>
            </w:r>
          </w:p>
        </w:tc>
        <w:tc>
          <w:tcPr>
            <w:tcW w:w="1891" w:type="dxa"/>
            <w:tcBorders>
              <w:left w:val="single" w:sz="6" w:space="0" w:color="000000"/>
              <w:right w:val="single" w:sz="6" w:space="0" w:color="000000"/>
            </w:tcBorders>
            <w:shd w:val="clear" w:color="auto" w:fill="BDBDBD"/>
          </w:tcPr>
          <w:p w:rsidR="001D3843" w:rsidRDefault="004C6432">
            <w:pPr>
              <w:pStyle w:val="TableParagraph"/>
              <w:spacing w:before="54"/>
              <w:ind w:left="50" w:right="5"/>
              <w:jc w:val="center"/>
              <w:rPr>
                <w:rFonts w:ascii="Times New Roman"/>
                <w:b/>
                <w:sz w:val="18"/>
              </w:rPr>
            </w:pPr>
            <w:r>
              <w:rPr>
                <w:rFonts w:ascii="Times New Roman"/>
                <w:b/>
                <w:sz w:val="18"/>
              </w:rPr>
              <w:t>M1</w:t>
            </w:r>
            <w:r>
              <w:rPr>
                <w:rFonts w:ascii="Times New Roman"/>
                <w:b/>
                <w:spacing w:val="1"/>
                <w:sz w:val="18"/>
              </w:rPr>
              <w:t xml:space="preserve"> </w:t>
            </w:r>
            <w:r>
              <w:rPr>
                <w:rFonts w:ascii="Times New Roman"/>
                <w:b/>
                <w:sz w:val="18"/>
              </w:rPr>
              <w:t>a</w:t>
            </w:r>
            <w:r>
              <w:rPr>
                <w:rFonts w:ascii="Times New Roman"/>
                <w:b/>
                <w:spacing w:val="-6"/>
                <w:sz w:val="18"/>
              </w:rPr>
              <w:t xml:space="preserve"> </w:t>
            </w:r>
            <w:r>
              <w:rPr>
                <w:rFonts w:ascii="Times New Roman"/>
                <w:b/>
                <w:spacing w:val="-5"/>
                <w:sz w:val="18"/>
              </w:rPr>
              <w:t>M12</w:t>
            </w:r>
          </w:p>
        </w:tc>
        <w:tc>
          <w:tcPr>
            <w:tcW w:w="7169" w:type="dxa"/>
            <w:tcBorders>
              <w:left w:val="single" w:sz="6" w:space="0" w:color="000000"/>
            </w:tcBorders>
            <w:shd w:val="clear" w:color="auto" w:fill="BDBDBD"/>
          </w:tcPr>
          <w:p w:rsidR="001D3843" w:rsidRDefault="004C6432">
            <w:pPr>
              <w:pStyle w:val="TableParagraph"/>
              <w:spacing w:before="54"/>
              <w:ind w:left="84"/>
              <w:rPr>
                <w:rFonts w:ascii="Times New Roman" w:hAnsi="Times New Roman"/>
                <w:b/>
                <w:sz w:val="18"/>
              </w:rPr>
            </w:pPr>
            <w:r>
              <w:rPr>
                <w:rFonts w:ascii="Times New Roman" w:hAnsi="Times New Roman"/>
                <w:b/>
                <w:sz w:val="18"/>
              </w:rPr>
              <w:t>Execução</w:t>
            </w:r>
            <w:r>
              <w:rPr>
                <w:rFonts w:ascii="Times New Roman" w:hAnsi="Times New Roman"/>
                <w:b/>
                <w:spacing w:val="-6"/>
                <w:sz w:val="18"/>
              </w:rPr>
              <w:t xml:space="preserve"> </w:t>
            </w:r>
            <w:r>
              <w:rPr>
                <w:rFonts w:ascii="Times New Roman" w:hAnsi="Times New Roman"/>
                <w:b/>
                <w:sz w:val="18"/>
              </w:rPr>
              <w:t>do</w:t>
            </w:r>
            <w:r>
              <w:rPr>
                <w:rFonts w:ascii="Times New Roman" w:hAnsi="Times New Roman"/>
                <w:b/>
                <w:spacing w:val="-5"/>
                <w:sz w:val="18"/>
              </w:rPr>
              <w:t xml:space="preserve"> </w:t>
            </w:r>
            <w:r>
              <w:rPr>
                <w:rFonts w:ascii="Times New Roman" w:hAnsi="Times New Roman"/>
                <w:b/>
                <w:spacing w:val="-2"/>
                <w:sz w:val="18"/>
              </w:rPr>
              <w:t>Orçamento</w:t>
            </w:r>
          </w:p>
        </w:tc>
      </w:tr>
      <w:tr w:rsidR="001D3843">
        <w:trPr>
          <w:trHeight w:val="280"/>
        </w:trPr>
        <w:tc>
          <w:tcPr>
            <w:tcW w:w="276" w:type="dxa"/>
            <w:vMerge w:val="restart"/>
            <w:tcBorders>
              <w:right w:val="single" w:sz="6" w:space="0" w:color="000000"/>
            </w:tcBorders>
          </w:tcPr>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spacing w:before="2"/>
              <w:rPr>
                <w:rFonts w:ascii="Times New Roman"/>
                <w:b/>
                <w:sz w:val="18"/>
              </w:rPr>
            </w:pPr>
          </w:p>
          <w:p w:rsidR="001D3843" w:rsidRDefault="004C6432">
            <w:pPr>
              <w:pStyle w:val="TableParagraph"/>
              <w:ind w:left="105"/>
              <w:rPr>
                <w:rFonts w:ascii="Times New Roman"/>
                <w:b/>
                <w:sz w:val="18"/>
              </w:rPr>
            </w:pPr>
            <w:proofErr w:type="gramStart"/>
            <w:r>
              <w:rPr>
                <w:rFonts w:ascii="Times New Roman"/>
                <w:b/>
                <w:spacing w:val="-10"/>
                <w:sz w:val="18"/>
              </w:rPr>
              <w:t>2</w:t>
            </w:r>
            <w:proofErr w:type="gramEnd"/>
          </w:p>
        </w:tc>
        <w:tc>
          <w:tcPr>
            <w:tcW w:w="1332" w:type="dxa"/>
            <w:vMerge w:val="restart"/>
            <w:tcBorders>
              <w:left w:val="single" w:sz="6" w:space="0" w:color="000000"/>
              <w:right w:val="single" w:sz="6" w:space="0" w:color="000000"/>
            </w:tcBorders>
          </w:tcPr>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spacing w:before="96"/>
              <w:rPr>
                <w:rFonts w:ascii="Times New Roman"/>
                <w:b/>
                <w:sz w:val="18"/>
              </w:rPr>
            </w:pPr>
          </w:p>
          <w:p w:rsidR="001D3843" w:rsidRDefault="004C6432">
            <w:pPr>
              <w:pStyle w:val="TableParagraph"/>
              <w:ind w:left="348" w:firstLine="211"/>
              <w:rPr>
                <w:rFonts w:ascii="Times New Roman"/>
                <w:sz w:val="18"/>
              </w:rPr>
            </w:pPr>
            <w:r>
              <w:rPr>
                <w:rFonts w:ascii="Times New Roman"/>
                <w:spacing w:val="-6"/>
                <w:sz w:val="18"/>
              </w:rPr>
              <w:t>Em</w:t>
            </w:r>
            <w:r>
              <w:rPr>
                <w:rFonts w:ascii="Times New Roman"/>
                <w:spacing w:val="-4"/>
                <w:sz w:val="18"/>
              </w:rPr>
              <w:t xml:space="preserve"> </w:t>
            </w:r>
            <w:proofErr w:type="gramStart"/>
            <w:r>
              <w:rPr>
                <w:rFonts w:ascii="Times New Roman"/>
                <w:spacing w:val="-4"/>
                <w:sz w:val="18"/>
              </w:rPr>
              <w:t>31.12.</w:t>
            </w:r>
            <w:proofErr w:type="gramEnd"/>
            <w:r>
              <w:rPr>
                <w:rFonts w:ascii="Times New Roman"/>
                <w:spacing w:val="-4"/>
                <w:sz w:val="18"/>
              </w:rPr>
              <w:t>X1</w:t>
            </w:r>
          </w:p>
        </w:tc>
        <w:tc>
          <w:tcPr>
            <w:tcW w:w="1891" w:type="dxa"/>
            <w:vMerge w:val="restart"/>
            <w:tcBorders>
              <w:left w:val="single" w:sz="6" w:space="0" w:color="000000"/>
              <w:bottom w:val="single" w:sz="6" w:space="0" w:color="000000"/>
              <w:right w:val="single" w:sz="6" w:space="0" w:color="000000"/>
            </w:tcBorders>
            <w:shd w:val="clear" w:color="auto" w:fill="BDBDBD"/>
          </w:tcPr>
          <w:p w:rsidR="001D3843" w:rsidRDefault="004C6432">
            <w:pPr>
              <w:pStyle w:val="TableParagraph"/>
              <w:spacing w:before="199"/>
              <w:ind w:left="50"/>
              <w:jc w:val="center"/>
              <w:rPr>
                <w:rFonts w:ascii="Times New Roman"/>
                <w:b/>
                <w:sz w:val="18"/>
              </w:rPr>
            </w:pPr>
            <w:r>
              <w:rPr>
                <w:rFonts w:ascii="Times New Roman"/>
                <w:b/>
                <w:spacing w:val="-5"/>
                <w:sz w:val="18"/>
              </w:rPr>
              <w:t>M13</w:t>
            </w:r>
          </w:p>
        </w:tc>
        <w:tc>
          <w:tcPr>
            <w:tcW w:w="7169" w:type="dxa"/>
            <w:tcBorders>
              <w:left w:val="single" w:sz="6" w:space="0" w:color="000000"/>
              <w:bottom w:val="single" w:sz="6" w:space="0" w:color="000000"/>
            </w:tcBorders>
            <w:shd w:val="clear" w:color="auto" w:fill="BDBDBD"/>
          </w:tcPr>
          <w:p w:rsidR="001D3843" w:rsidRDefault="004C6432">
            <w:pPr>
              <w:pStyle w:val="TableParagraph"/>
              <w:spacing w:before="43"/>
              <w:ind w:left="84"/>
              <w:rPr>
                <w:rFonts w:ascii="Times New Roman"/>
                <w:b/>
                <w:sz w:val="18"/>
              </w:rPr>
            </w:pPr>
            <w:r>
              <w:rPr>
                <w:rFonts w:ascii="Times New Roman"/>
                <w:b/>
                <w:sz w:val="18"/>
              </w:rPr>
              <w:t>Ajustes</w:t>
            </w:r>
            <w:r>
              <w:rPr>
                <w:rFonts w:ascii="Times New Roman"/>
                <w:b/>
                <w:spacing w:val="-5"/>
                <w:sz w:val="18"/>
              </w:rPr>
              <w:t xml:space="preserve"> </w:t>
            </w:r>
            <w:r>
              <w:rPr>
                <w:rFonts w:ascii="Times New Roman"/>
                <w:b/>
                <w:sz w:val="18"/>
              </w:rPr>
              <w:t>de</w:t>
            </w:r>
            <w:r>
              <w:rPr>
                <w:rFonts w:ascii="Times New Roman"/>
                <w:b/>
                <w:spacing w:val="-5"/>
                <w:sz w:val="18"/>
              </w:rPr>
              <w:t xml:space="preserve"> </w:t>
            </w:r>
            <w:r>
              <w:rPr>
                <w:rFonts w:ascii="Times New Roman"/>
                <w:b/>
                <w:sz w:val="18"/>
              </w:rPr>
              <w:t>Natureza</w:t>
            </w:r>
            <w:r>
              <w:rPr>
                <w:rFonts w:ascii="Times New Roman"/>
                <w:b/>
                <w:spacing w:val="-5"/>
                <w:sz w:val="18"/>
              </w:rPr>
              <w:t xml:space="preserve"> </w:t>
            </w:r>
            <w:r>
              <w:rPr>
                <w:rFonts w:ascii="Times New Roman"/>
                <w:b/>
                <w:sz w:val="18"/>
              </w:rPr>
              <w:t>Patrimonial</w:t>
            </w:r>
            <w:r>
              <w:rPr>
                <w:rFonts w:ascii="Times New Roman"/>
                <w:b/>
                <w:spacing w:val="-3"/>
                <w:sz w:val="18"/>
              </w:rPr>
              <w:t xml:space="preserve"> </w:t>
            </w:r>
            <w:r>
              <w:rPr>
                <w:rFonts w:ascii="Times New Roman"/>
                <w:b/>
                <w:sz w:val="18"/>
              </w:rPr>
              <w:t>e</w:t>
            </w:r>
            <w:r>
              <w:rPr>
                <w:rFonts w:ascii="Times New Roman"/>
                <w:b/>
                <w:spacing w:val="-5"/>
                <w:sz w:val="18"/>
              </w:rPr>
              <w:t xml:space="preserve"> </w:t>
            </w:r>
            <w:r>
              <w:rPr>
                <w:rFonts w:ascii="Times New Roman"/>
                <w:b/>
                <w:sz w:val="18"/>
              </w:rPr>
              <w:t>de</w:t>
            </w:r>
            <w:r>
              <w:rPr>
                <w:rFonts w:ascii="Times New Roman"/>
                <w:b/>
                <w:spacing w:val="-4"/>
                <w:sz w:val="18"/>
              </w:rPr>
              <w:t xml:space="preserve"> </w:t>
            </w:r>
            <w:r>
              <w:rPr>
                <w:rFonts w:ascii="Times New Roman"/>
                <w:b/>
                <w:spacing w:val="-2"/>
                <w:sz w:val="18"/>
              </w:rPr>
              <w:t>Controle</w:t>
            </w:r>
          </w:p>
        </w:tc>
      </w:tr>
      <w:tr w:rsidR="001D3843">
        <w:trPr>
          <w:trHeight w:val="2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DBDBD"/>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shd w:val="clear" w:color="auto" w:fill="BDBDBD"/>
          </w:tcPr>
          <w:p w:rsidR="001D3843" w:rsidRDefault="004C6432">
            <w:pPr>
              <w:pStyle w:val="TableParagraph"/>
              <w:spacing w:before="45"/>
              <w:ind w:left="84"/>
              <w:rPr>
                <w:rFonts w:ascii="Times New Roman" w:hAnsi="Times New Roman"/>
                <w:b/>
                <w:sz w:val="18"/>
              </w:rPr>
            </w:pPr>
            <w:r>
              <w:rPr>
                <w:rFonts w:ascii="Times New Roman" w:hAnsi="Times New Roman"/>
                <w:b/>
                <w:sz w:val="18"/>
              </w:rPr>
              <w:t>Apuração</w:t>
            </w:r>
            <w:r>
              <w:rPr>
                <w:rFonts w:ascii="Times New Roman" w:hAnsi="Times New Roman"/>
                <w:b/>
                <w:spacing w:val="-5"/>
                <w:sz w:val="18"/>
              </w:rPr>
              <w:t xml:space="preserve"> </w:t>
            </w:r>
            <w:r>
              <w:rPr>
                <w:rFonts w:ascii="Times New Roman" w:hAnsi="Times New Roman"/>
                <w:b/>
                <w:sz w:val="18"/>
              </w:rPr>
              <w:t>e</w:t>
            </w:r>
            <w:r>
              <w:rPr>
                <w:rFonts w:ascii="Times New Roman" w:hAnsi="Times New Roman"/>
                <w:b/>
                <w:spacing w:val="-3"/>
                <w:sz w:val="18"/>
              </w:rPr>
              <w:t xml:space="preserve"> </w:t>
            </w:r>
            <w:r>
              <w:rPr>
                <w:rFonts w:ascii="Times New Roman" w:hAnsi="Times New Roman"/>
                <w:b/>
                <w:sz w:val="18"/>
              </w:rPr>
              <w:t>Inscrição</w:t>
            </w:r>
            <w:r>
              <w:rPr>
                <w:rFonts w:ascii="Times New Roman" w:hAnsi="Times New Roman"/>
                <w:b/>
                <w:spacing w:val="-2"/>
                <w:sz w:val="18"/>
              </w:rPr>
              <w:t xml:space="preserve"> </w:t>
            </w:r>
            <w:r>
              <w:rPr>
                <w:rFonts w:ascii="Times New Roman" w:hAnsi="Times New Roman"/>
                <w:b/>
                <w:sz w:val="18"/>
              </w:rPr>
              <w:t>dos</w:t>
            </w:r>
            <w:r>
              <w:rPr>
                <w:rFonts w:ascii="Times New Roman" w:hAnsi="Times New Roman"/>
                <w:b/>
                <w:spacing w:val="-4"/>
                <w:sz w:val="18"/>
              </w:rPr>
              <w:t xml:space="preserve"> </w:t>
            </w:r>
            <w:r>
              <w:rPr>
                <w:rFonts w:ascii="Times New Roman" w:hAnsi="Times New Roman"/>
                <w:b/>
                <w:sz w:val="18"/>
              </w:rPr>
              <w:t>Restos</w:t>
            </w:r>
            <w:r>
              <w:rPr>
                <w:rFonts w:ascii="Times New Roman" w:hAnsi="Times New Roman"/>
                <w:b/>
                <w:spacing w:val="-2"/>
                <w:sz w:val="18"/>
              </w:rPr>
              <w:t xml:space="preserve"> </w:t>
            </w:r>
            <w:r>
              <w:rPr>
                <w:rFonts w:ascii="Times New Roman" w:hAnsi="Times New Roman"/>
                <w:b/>
                <w:sz w:val="18"/>
              </w:rPr>
              <w:t>a</w:t>
            </w:r>
            <w:r>
              <w:rPr>
                <w:rFonts w:ascii="Times New Roman" w:hAnsi="Times New Roman"/>
                <w:b/>
                <w:spacing w:val="-4"/>
                <w:sz w:val="18"/>
              </w:rPr>
              <w:t xml:space="preserve"> Pagar</w:t>
            </w:r>
          </w:p>
        </w:tc>
      </w:tr>
      <w:tr w:rsidR="001D3843">
        <w:trPr>
          <w:trHeight w:val="812"/>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spacing w:before="90"/>
              <w:rPr>
                <w:rFonts w:ascii="Times New Roman"/>
                <w:b/>
                <w:sz w:val="18"/>
              </w:rPr>
            </w:pPr>
          </w:p>
          <w:p w:rsidR="001D3843" w:rsidRDefault="004C6432">
            <w:pPr>
              <w:pStyle w:val="TableParagraph"/>
              <w:ind w:left="103"/>
              <w:rPr>
                <w:rFonts w:ascii="Times New Roman" w:hAnsi="Times New Roman"/>
                <w:b/>
                <w:sz w:val="18"/>
              </w:rPr>
            </w:pPr>
            <w:r>
              <w:rPr>
                <w:rFonts w:ascii="Times New Roman" w:hAnsi="Times New Roman"/>
                <w:b/>
                <w:sz w:val="18"/>
              </w:rPr>
              <w:t>Conferência</w:t>
            </w:r>
            <w:r>
              <w:rPr>
                <w:rFonts w:ascii="Times New Roman" w:hAnsi="Times New Roman"/>
                <w:b/>
                <w:spacing w:val="-7"/>
                <w:sz w:val="18"/>
              </w:rPr>
              <w:t xml:space="preserve"> </w:t>
            </w:r>
            <w:r>
              <w:rPr>
                <w:rFonts w:ascii="Times New Roman" w:hAnsi="Times New Roman"/>
                <w:b/>
                <w:sz w:val="18"/>
              </w:rPr>
              <w:t>de</w:t>
            </w:r>
            <w:r>
              <w:rPr>
                <w:rFonts w:ascii="Times New Roman" w:hAnsi="Times New Roman"/>
                <w:b/>
                <w:spacing w:val="-4"/>
                <w:sz w:val="18"/>
              </w:rPr>
              <w:t xml:space="preserve"> </w:t>
            </w:r>
            <w:r>
              <w:rPr>
                <w:rFonts w:ascii="Times New Roman" w:hAnsi="Times New Roman"/>
                <w:b/>
                <w:spacing w:val="-2"/>
                <w:sz w:val="18"/>
              </w:rPr>
              <w:t>Saldos</w:t>
            </w: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line="200" w:lineRule="exact"/>
              <w:ind w:left="84"/>
              <w:rPr>
                <w:rFonts w:ascii="Times New Roman"/>
                <w:sz w:val="18"/>
              </w:rPr>
            </w:pPr>
            <w:r>
              <w:rPr>
                <w:rFonts w:ascii="Times New Roman"/>
                <w:sz w:val="18"/>
              </w:rPr>
              <w:t>Conta</w:t>
            </w:r>
            <w:r>
              <w:rPr>
                <w:rFonts w:ascii="Times New Roman"/>
                <w:spacing w:val="-9"/>
                <w:sz w:val="18"/>
              </w:rPr>
              <w:t xml:space="preserve"> </w:t>
            </w:r>
            <w:r>
              <w:rPr>
                <w:rFonts w:ascii="Times New Roman"/>
                <w:sz w:val="18"/>
              </w:rPr>
              <w:t>2.3.7.1.1.01.00 =</w:t>
            </w:r>
            <w:r>
              <w:rPr>
                <w:rFonts w:ascii="Times New Roman"/>
                <w:spacing w:val="-6"/>
                <w:sz w:val="18"/>
              </w:rPr>
              <w:t xml:space="preserve"> </w:t>
            </w:r>
            <w:r>
              <w:rPr>
                <w:rFonts w:ascii="Times New Roman"/>
                <w:spacing w:val="-10"/>
                <w:sz w:val="18"/>
              </w:rPr>
              <w:t>0</w:t>
            </w:r>
          </w:p>
          <w:p w:rsidR="001D3843" w:rsidRDefault="004C6432">
            <w:pPr>
              <w:pStyle w:val="TableParagraph"/>
              <w:spacing w:line="205" w:lineRule="exact"/>
              <w:ind w:left="84"/>
              <w:rPr>
                <w:rFonts w:ascii="Times New Roman"/>
                <w:sz w:val="18"/>
              </w:rPr>
            </w:pPr>
            <w:r>
              <w:rPr>
                <w:rFonts w:ascii="Times New Roman"/>
                <w:sz w:val="18"/>
              </w:rPr>
              <w:t>Conta</w:t>
            </w:r>
            <w:r>
              <w:rPr>
                <w:rFonts w:ascii="Times New Roman"/>
                <w:spacing w:val="-9"/>
                <w:sz w:val="18"/>
              </w:rPr>
              <w:t xml:space="preserve"> </w:t>
            </w:r>
            <w:r>
              <w:rPr>
                <w:rFonts w:ascii="Times New Roman"/>
                <w:sz w:val="18"/>
              </w:rPr>
              <w:t>6.2.2.1.3.01.00 =</w:t>
            </w:r>
            <w:r>
              <w:rPr>
                <w:rFonts w:ascii="Times New Roman"/>
                <w:spacing w:val="-6"/>
                <w:sz w:val="18"/>
              </w:rPr>
              <w:t xml:space="preserve"> </w:t>
            </w:r>
            <w:r>
              <w:rPr>
                <w:rFonts w:ascii="Times New Roman"/>
                <w:spacing w:val="-10"/>
                <w:sz w:val="18"/>
              </w:rPr>
              <w:t>0</w:t>
            </w:r>
          </w:p>
          <w:p w:rsidR="001D3843" w:rsidRDefault="004C6432">
            <w:pPr>
              <w:pStyle w:val="TableParagraph"/>
              <w:spacing w:line="199" w:lineRule="exact"/>
              <w:ind w:left="84"/>
              <w:rPr>
                <w:rFonts w:ascii="Times New Roman"/>
                <w:sz w:val="18"/>
              </w:rPr>
            </w:pPr>
            <w:r>
              <w:rPr>
                <w:rFonts w:ascii="Times New Roman"/>
                <w:sz w:val="18"/>
              </w:rPr>
              <w:t>Conta</w:t>
            </w:r>
            <w:r>
              <w:rPr>
                <w:rFonts w:ascii="Times New Roman"/>
                <w:spacing w:val="-9"/>
                <w:sz w:val="18"/>
              </w:rPr>
              <w:t xml:space="preserve"> </w:t>
            </w:r>
            <w:r>
              <w:rPr>
                <w:rFonts w:ascii="Times New Roman"/>
                <w:sz w:val="18"/>
              </w:rPr>
              <w:t>6.2.2.1.3.02.00 =</w:t>
            </w:r>
            <w:r>
              <w:rPr>
                <w:rFonts w:ascii="Times New Roman"/>
                <w:spacing w:val="-6"/>
                <w:sz w:val="18"/>
              </w:rPr>
              <w:t xml:space="preserve"> </w:t>
            </w:r>
            <w:r>
              <w:rPr>
                <w:rFonts w:ascii="Times New Roman"/>
                <w:spacing w:val="-10"/>
                <w:sz w:val="18"/>
              </w:rPr>
              <w:t>0</w:t>
            </w:r>
          </w:p>
          <w:p w:rsidR="001D3843" w:rsidRDefault="004C6432">
            <w:pPr>
              <w:pStyle w:val="TableParagraph"/>
              <w:spacing w:line="188" w:lineRule="exact"/>
              <w:ind w:left="84"/>
              <w:rPr>
                <w:rFonts w:ascii="Times New Roman"/>
                <w:sz w:val="18"/>
              </w:rPr>
            </w:pPr>
            <w:r>
              <w:rPr>
                <w:rFonts w:ascii="Times New Roman"/>
                <w:sz w:val="18"/>
              </w:rPr>
              <w:t>Conta</w:t>
            </w:r>
            <w:r>
              <w:rPr>
                <w:rFonts w:ascii="Times New Roman"/>
                <w:spacing w:val="-9"/>
                <w:sz w:val="18"/>
              </w:rPr>
              <w:t xml:space="preserve"> </w:t>
            </w:r>
            <w:r>
              <w:rPr>
                <w:rFonts w:ascii="Times New Roman"/>
                <w:sz w:val="18"/>
              </w:rPr>
              <w:t>6.2.2.1.3.03.00 =</w:t>
            </w:r>
            <w:r>
              <w:rPr>
                <w:rFonts w:ascii="Times New Roman"/>
                <w:spacing w:val="-6"/>
                <w:sz w:val="18"/>
              </w:rPr>
              <w:t xml:space="preserve"> </w:t>
            </w:r>
            <w:r>
              <w:rPr>
                <w:rFonts w:ascii="Times New Roman"/>
                <w:spacing w:val="-10"/>
                <w:sz w:val="18"/>
              </w:rPr>
              <w:t>0</w:t>
            </w:r>
          </w:p>
        </w:tc>
      </w:tr>
      <w:tr w:rsidR="001D3843">
        <w:trPr>
          <w:trHeight w:val="1182"/>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177" w:line="207" w:lineRule="exact"/>
              <w:ind w:left="66" w:right="3204"/>
              <w:jc w:val="center"/>
              <w:rPr>
                <w:rFonts w:ascii="Times New Roman"/>
                <w:sz w:val="18"/>
              </w:rPr>
            </w:pPr>
            <w:r>
              <w:rPr>
                <w:rFonts w:ascii="Times New Roman"/>
                <w:sz w:val="18"/>
              </w:rPr>
              <w:t>Contas</w:t>
            </w:r>
            <w:r>
              <w:rPr>
                <w:rFonts w:ascii="Times New Roman"/>
                <w:spacing w:val="-7"/>
                <w:sz w:val="18"/>
              </w:rPr>
              <w:t xml:space="preserve"> </w:t>
            </w:r>
            <w:r>
              <w:rPr>
                <w:rFonts w:ascii="Times New Roman"/>
                <w:sz w:val="18"/>
              </w:rPr>
              <w:t>de</w:t>
            </w:r>
            <w:r>
              <w:rPr>
                <w:rFonts w:ascii="Times New Roman"/>
                <w:spacing w:val="-4"/>
                <w:sz w:val="18"/>
              </w:rPr>
              <w:t xml:space="preserve"> </w:t>
            </w:r>
            <w:r>
              <w:rPr>
                <w:rFonts w:ascii="Times New Roman"/>
                <w:sz w:val="18"/>
              </w:rPr>
              <w:t>Controle</w:t>
            </w:r>
            <w:r>
              <w:rPr>
                <w:rFonts w:ascii="Times New Roman"/>
                <w:spacing w:val="-5"/>
                <w:sz w:val="18"/>
              </w:rPr>
              <w:t xml:space="preserve"> </w:t>
            </w:r>
            <w:r>
              <w:rPr>
                <w:rFonts w:ascii="Times New Roman"/>
                <w:sz w:val="18"/>
              </w:rPr>
              <w:t>7.2.1.1.0.00.00 =</w:t>
            </w:r>
            <w:r>
              <w:rPr>
                <w:rFonts w:ascii="Times New Roman"/>
                <w:spacing w:val="48"/>
                <w:sz w:val="18"/>
              </w:rPr>
              <w:t xml:space="preserve"> </w:t>
            </w:r>
            <w:r>
              <w:rPr>
                <w:rFonts w:ascii="Times New Roman"/>
                <w:spacing w:val="-2"/>
                <w:sz w:val="18"/>
              </w:rPr>
              <w:t>8.2.1.1.1.00.00</w:t>
            </w:r>
          </w:p>
          <w:p w:rsidR="001D3843" w:rsidRDefault="004C6432">
            <w:pPr>
              <w:pStyle w:val="TableParagraph"/>
              <w:spacing w:line="207" w:lineRule="exact"/>
              <w:ind w:left="923"/>
              <w:jc w:val="center"/>
              <w:rPr>
                <w:rFonts w:ascii="Times New Roman"/>
                <w:sz w:val="18"/>
              </w:rPr>
            </w:pPr>
            <w:r>
              <w:rPr>
                <w:rFonts w:ascii="Times New Roman"/>
                <w:spacing w:val="-2"/>
                <w:sz w:val="18"/>
              </w:rPr>
              <w:t>8.2.1.1.2.00.00</w:t>
            </w:r>
          </w:p>
          <w:p w:rsidR="001D3843" w:rsidRDefault="004C6432">
            <w:pPr>
              <w:pStyle w:val="TableParagraph"/>
              <w:spacing w:before="1" w:line="207" w:lineRule="exact"/>
              <w:ind w:left="923"/>
              <w:jc w:val="center"/>
              <w:rPr>
                <w:rFonts w:ascii="Times New Roman"/>
                <w:sz w:val="18"/>
              </w:rPr>
            </w:pPr>
            <w:r>
              <w:rPr>
                <w:rFonts w:ascii="Times New Roman"/>
                <w:spacing w:val="-2"/>
                <w:sz w:val="18"/>
              </w:rPr>
              <w:t>8.2.1.1.3.00.00</w:t>
            </w:r>
          </w:p>
          <w:p w:rsidR="001D3843" w:rsidRDefault="004C6432">
            <w:pPr>
              <w:pStyle w:val="TableParagraph"/>
              <w:spacing w:line="207" w:lineRule="exact"/>
              <w:ind w:left="923"/>
              <w:jc w:val="center"/>
              <w:rPr>
                <w:rFonts w:ascii="Times New Roman"/>
                <w:sz w:val="18"/>
              </w:rPr>
            </w:pPr>
            <w:r>
              <w:rPr>
                <w:rFonts w:ascii="Times New Roman"/>
                <w:spacing w:val="-2"/>
                <w:sz w:val="18"/>
              </w:rPr>
              <w:t>8.2.1.1.4.00.00</w:t>
            </w:r>
          </w:p>
        </w:tc>
      </w:tr>
      <w:tr w:rsidR="001D3843">
        <w:trPr>
          <w:trHeight w:val="277"/>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val="restart"/>
            <w:tcBorders>
              <w:top w:val="single" w:sz="6" w:space="0" w:color="000000"/>
              <w:left w:val="single" w:sz="6" w:space="0" w:color="000000"/>
              <w:bottom w:val="single" w:sz="18" w:space="0" w:color="000000"/>
              <w:right w:val="single" w:sz="6" w:space="0" w:color="000000"/>
            </w:tcBorders>
          </w:tcPr>
          <w:p w:rsidR="001D3843" w:rsidRDefault="001D3843">
            <w:pPr>
              <w:pStyle w:val="TableParagraph"/>
              <w:rPr>
                <w:rFonts w:ascii="Times New Roman"/>
                <w:b/>
                <w:sz w:val="18"/>
              </w:rPr>
            </w:pPr>
          </w:p>
          <w:p w:rsidR="001D3843" w:rsidRDefault="001D3843">
            <w:pPr>
              <w:pStyle w:val="TableParagraph"/>
              <w:spacing w:before="116"/>
              <w:rPr>
                <w:rFonts w:ascii="Times New Roman"/>
                <w:b/>
                <w:sz w:val="18"/>
              </w:rPr>
            </w:pPr>
          </w:p>
          <w:p w:rsidR="001D3843" w:rsidRDefault="004C6432">
            <w:pPr>
              <w:pStyle w:val="TableParagraph"/>
              <w:ind w:left="50" w:right="8"/>
              <w:jc w:val="center"/>
              <w:rPr>
                <w:rFonts w:ascii="Times New Roman"/>
                <w:b/>
                <w:sz w:val="18"/>
              </w:rPr>
            </w:pPr>
            <w:r>
              <w:rPr>
                <w:rFonts w:ascii="Times New Roman"/>
                <w:b/>
                <w:spacing w:val="-2"/>
                <w:sz w:val="18"/>
              </w:rPr>
              <w:t>Emitir</w:t>
            </w: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7"/>
              <w:ind w:left="84"/>
              <w:rPr>
                <w:rFonts w:ascii="Times New Roman" w:hAnsi="Times New Roman"/>
                <w:sz w:val="18"/>
              </w:rPr>
            </w:pPr>
            <w:r>
              <w:rPr>
                <w:rFonts w:ascii="Times New Roman" w:hAnsi="Times New Roman"/>
                <w:sz w:val="18"/>
              </w:rPr>
              <w:t>Balanço</w:t>
            </w:r>
            <w:r>
              <w:rPr>
                <w:rFonts w:ascii="Times New Roman" w:hAnsi="Times New Roman"/>
                <w:spacing w:val="-6"/>
                <w:sz w:val="18"/>
              </w:rPr>
              <w:t xml:space="preserve"> </w:t>
            </w:r>
            <w:r>
              <w:rPr>
                <w:rFonts w:ascii="Times New Roman" w:hAnsi="Times New Roman"/>
                <w:sz w:val="18"/>
              </w:rPr>
              <w:t>Orçamentário -</w:t>
            </w:r>
            <w:r>
              <w:rPr>
                <w:rFonts w:ascii="Times New Roman" w:hAnsi="Times New Roman"/>
                <w:spacing w:val="-4"/>
                <w:sz w:val="18"/>
              </w:rPr>
              <w:t xml:space="preserve"> </w:t>
            </w:r>
            <w:r>
              <w:rPr>
                <w:rFonts w:ascii="Times New Roman" w:hAnsi="Times New Roman"/>
                <w:spacing w:val="-5"/>
                <w:sz w:val="18"/>
              </w:rPr>
              <w:t>BO</w:t>
            </w:r>
          </w:p>
        </w:tc>
      </w:tr>
      <w:tr w:rsidR="001D3843">
        <w:trPr>
          <w:trHeight w:val="271"/>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18"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2"/>
              <w:ind w:left="84"/>
              <w:rPr>
                <w:rFonts w:ascii="Times New Roman" w:hAnsi="Times New Roman"/>
                <w:sz w:val="18"/>
              </w:rPr>
            </w:pPr>
            <w:r>
              <w:rPr>
                <w:rFonts w:ascii="Times New Roman" w:hAnsi="Times New Roman"/>
                <w:sz w:val="18"/>
              </w:rPr>
              <w:t>Balanço</w:t>
            </w:r>
            <w:r>
              <w:rPr>
                <w:rFonts w:ascii="Times New Roman" w:hAnsi="Times New Roman"/>
                <w:spacing w:val="-1"/>
                <w:sz w:val="18"/>
              </w:rPr>
              <w:t xml:space="preserve"> </w:t>
            </w:r>
            <w:r>
              <w:rPr>
                <w:rFonts w:ascii="Times New Roman" w:hAnsi="Times New Roman"/>
                <w:sz w:val="18"/>
              </w:rPr>
              <w:t>Financeiro -</w:t>
            </w:r>
            <w:r>
              <w:rPr>
                <w:rFonts w:ascii="Times New Roman" w:hAnsi="Times New Roman"/>
                <w:spacing w:val="-3"/>
                <w:sz w:val="18"/>
              </w:rPr>
              <w:t xml:space="preserve"> </w:t>
            </w:r>
            <w:r>
              <w:rPr>
                <w:rFonts w:ascii="Times New Roman" w:hAnsi="Times New Roman"/>
                <w:spacing w:val="-5"/>
                <w:sz w:val="18"/>
              </w:rPr>
              <w:t>BF</w:t>
            </w:r>
          </w:p>
        </w:tc>
      </w:tr>
      <w:tr w:rsidR="001D3843">
        <w:trPr>
          <w:trHeight w:val="269"/>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18"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28"/>
              <w:ind w:left="84"/>
              <w:rPr>
                <w:rFonts w:ascii="Times New Roman" w:hAnsi="Times New Roman"/>
                <w:sz w:val="18"/>
              </w:rPr>
            </w:pPr>
            <w:r>
              <w:rPr>
                <w:rFonts w:ascii="Times New Roman" w:hAnsi="Times New Roman"/>
                <w:sz w:val="18"/>
              </w:rPr>
              <w:t>Demonstração das</w:t>
            </w:r>
            <w:r>
              <w:rPr>
                <w:rFonts w:ascii="Times New Roman" w:hAnsi="Times New Roman"/>
                <w:spacing w:val="-5"/>
                <w:sz w:val="18"/>
              </w:rPr>
              <w:t xml:space="preserve"> </w:t>
            </w:r>
            <w:r>
              <w:rPr>
                <w:rFonts w:ascii="Times New Roman" w:hAnsi="Times New Roman"/>
                <w:sz w:val="18"/>
              </w:rPr>
              <w:t>Variações</w:t>
            </w:r>
            <w:r>
              <w:rPr>
                <w:rFonts w:ascii="Times New Roman" w:hAnsi="Times New Roman"/>
                <w:spacing w:val="-8"/>
                <w:sz w:val="18"/>
              </w:rPr>
              <w:t xml:space="preserve"> </w:t>
            </w:r>
            <w:r>
              <w:rPr>
                <w:rFonts w:ascii="Times New Roman" w:hAnsi="Times New Roman"/>
                <w:sz w:val="18"/>
              </w:rPr>
              <w:t>Patrimoniais</w:t>
            </w:r>
            <w:r>
              <w:rPr>
                <w:rFonts w:ascii="Times New Roman" w:hAnsi="Times New Roman"/>
                <w:spacing w:val="-2"/>
                <w:sz w:val="18"/>
              </w:rPr>
              <w:t xml:space="preserve"> </w:t>
            </w:r>
            <w:r>
              <w:rPr>
                <w:rFonts w:ascii="Times New Roman" w:hAnsi="Times New Roman"/>
                <w:sz w:val="18"/>
              </w:rPr>
              <w:t>-</w:t>
            </w:r>
            <w:r>
              <w:rPr>
                <w:rFonts w:ascii="Times New Roman" w:hAnsi="Times New Roman"/>
                <w:spacing w:val="-1"/>
                <w:sz w:val="18"/>
              </w:rPr>
              <w:t xml:space="preserve"> </w:t>
            </w:r>
            <w:r>
              <w:rPr>
                <w:rFonts w:ascii="Times New Roman" w:hAnsi="Times New Roman"/>
                <w:spacing w:val="-5"/>
                <w:sz w:val="18"/>
              </w:rPr>
              <w:t>DVP</w:t>
            </w:r>
          </w:p>
        </w:tc>
      </w:tr>
      <w:tr w:rsidR="001D3843">
        <w:trPr>
          <w:trHeight w:val="299"/>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18"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18" w:space="0" w:color="000000"/>
            </w:tcBorders>
          </w:tcPr>
          <w:p w:rsidR="001D3843" w:rsidRDefault="004C6432">
            <w:pPr>
              <w:pStyle w:val="TableParagraph"/>
              <w:spacing w:before="37"/>
              <w:ind w:left="84"/>
              <w:rPr>
                <w:rFonts w:ascii="Times New Roman"/>
                <w:sz w:val="18"/>
              </w:rPr>
            </w:pPr>
            <w:r>
              <w:rPr>
                <w:rFonts w:ascii="Times New Roman"/>
                <w:sz w:val="18"/>
              </w:rPr>
              <w:t>Demonstrativos</w:t>
            </w:r>
            <w:r>
              <w:rPr>
                <w:rFonts w:ascii="Times New Roman"/>
                <w:spacing w:val="-3"/>
                <w:sz w:val="18"/>
              </w:rPr>
              <w:t xml:space="preserve"> </w:t>
            </w:r>
            <w:r>
              <w:rPr>
                <w:rFonts w:ascii="Times New Roman"/>
                <w:sz w:val="18"/>
              </w:rPr>
              <w:t>da</w:t>
            </w:r>
            <w:r>
              <w:rPr>
                <w:rFonts w:ascii="Times New Roman"/>
                <w:spacing w:val="-2"/>
                <w:sz w:val="18"/>
              </w:rPr>
              <w:t xml:space="preserve"> </w:t>
            </w:r>
            <w:r>
              <w:rPr>
                <w:rFonts w:ascii="Times New Roman"/>
                <w:spacing w:val="-5"/>
                <w:sz w:val="18"/>
              </w:rPr>
              <w:t>LRF</w:t>
            </w:r>
          </w:p>
        </w:tc>
      </w:tr>
      <w:tr w:rsidR="001D3843">
        <w:trPr>
          <w:trHeight w:val="275"/>
        </w:trPr>
        <w:tc>
          <w:tcPr>
            <w:tcW w:w="276" w:type="dxa"/>
            <w:vMerge w:val="restart"/>
            <w:tcBorders>
              <w:right w:val="single" w:sz="6" w:space="0" w:color="000000"/>
            </w:tcBorders>
          </w:tcPr>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spacing w:before="102"/>
              <w:rPr>
                <w:rFonts w:ascii="Times New Roman"/>
                <w:b/>
                <w:sz w:val="18"/>
              </w:rPr>
            </w:pPr>
          </w:p>
          <w:p w:rsidR="001D3843" w:rsidRDefault="004C6432">
            <w:pPr>
              <w:pStyle w:val="TableParagraph"/>
              <w:ind w:left="105"/>
              <w:rPr>
                <w:rFonts w:ascii="Times New Roman"/>
                <w:b/>
                <w:sz w:val="18"/>
              </w:rPr>
            </w:pPr>
            <w:proofErr w:type="gramStart"/>
            <w:r>
              <w:rPr>
                <w:rFonts w:ascii="Times New Roman"/>
                <w:b/>
                <w:spacing w:val="-10"/>
                <w:sz w:val="18"/>
              </w:rPr>
              <w:t>3</w:t>
            </w:r>
            <w:proofErr w:type="gramEnd"/>
          </w:p>
        </w:tc>
        <w:tc>
          <w:tcPr>
            <w:tcW w:w="1332" w:type="dxa"/>
            <w:vMerge w:val="restart"/>
            <w:tcBorders>
              <w:left w:val="single" w:sz="6" w:space="0" w:color="000000"/>
              <w:right w:val="single" w:sz="6" w:space="0" w:color="000000"/>
            </w:tcBorders>
          </w:tcPr>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spacing w:before="196"/>
              <w:rPr>
                <w:rFonts w:ascii="Times New Roman"/>
                <w:b/>
                <w:sz w:val="18"/>
              </w:rPr>
            </w:pPr>
          </w:p>
          <w:p w:rsidR="001D3843" w:rsidRDefault="004C6432">
            <w:pPr>
              <w:pStyle w:val="TableParagraph"/>
              <w:ind w:left="348" w:firstLine="211"/>
              <w:rPr>
                <w:rFonts w:ascii="Times New Roman"/>
                <w:sz w:val="18"/>
              </w:rPr>
            </w:pPr>
            <w:r>
              <w:rPr>
                <w:rFonts w:ascii="Times New Roman"/>
                <w:spacing w:val="-6"/>
                <w:sz w:val="18"/>
              </w:rPr>
              <w:t>Em</w:t>
            </w:r>
            <w:r>
              <w:rPr>
                <w:rFonts w:ascii="Times New Roman"/>
                <w:spacing w:val="-4"/>
                <w:sz w:val="18"/>
              </w:rPr>
              <w:t xml:space="preserve"> </w:t>
            </w:r>
            <w:proofErr w:type="gramStart"/>
            <w:r>
              <w:rPr>
                <w:rFonts w:ascii="Times New Roman"/>
                <w:spacing w:val="-4"/>
                <w:sz w:val="18"/>
              </w:rPr>
              <w:t>31.12.</w:t>
            </w:r>
            <w:proofErr w:type="gramEnd"/>
            <w:r>
              <w:rPr>
                <w:rFonts w:ascii="Times New Roman"/>
                <w:spacing w:val="-4"/>
                <w:sz w:val="18"/>
              </w:rPr>
              <w:t>X1</w:t>
            </w:r>
          </w:p>
        </w:tc>
        <w:tc>
          <w:tcPr>
            <w:tcW w:w="1891" w:type="dxa"/>
            <w:vMerge w:val="restart"/>
            <w:tcBorders>
              <w:left w:val="single" w:sz="6" w:space="0" w:color="000000"/>
              <w:bottom w:val="single" w:sz="6" w:space="0" w:color="000000"/>
              <w:right w:val="single" w:sz="6" w:space="0" w:color="000000"/>
            </w:tcBorders>
            <w:shd w:val="clear" w:color="auto" w:fill="BDBDBD"/>
          </w:tcPr>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spacing w:before="197"/>
              <w:rPr>
                <w:rFonts w:ascii="Times New Roman"/>
                <w:b/>
                <w:sz w:val="18"/>
              </w:rPr>
            </w:pPr>
          </w:p>
          <w:p w:rsidR="001D3843" w:rsidRDefault="004C6432">
            <w:pPr>
              <w:pStyle w:val="TableParagraph"/>
              <w:ind w:left="50"/>
              <w:jc w:val="center"/>
              <w:rPr>
                <w:rFonts w:ascii="Times New Roman"/>
                <w:b/>
                <w:sz w:val="18"/>
              </w:rPr>
            </w:pPr>
            <w:r>
              <w:rPr>
                <w:rFonts w:ascii="Times New Roman"/>
                <w:b/>
                <w:spacing w:val="-5"/>
                <w:sz w:val="18"/>
              </w:rPr>
              <w:t>M14</w:t>
            </w:r>
          </w:p>
        </w:tc>
        <w:tc>
          <w:tcPr>
            <w:tcW w:w="7169" w:type="dxa"/>
            <w:tcBorders>
              <w:left w:val="single" w:sz="6" w:space="0" w:color="000000"/>
              <w:bottom w:val="single" w:sz="6" w:space="0" w:color="000000"/>
            </w:tcBorders>
            <w:shd w:val="clear" w:color="auto" w:fill="BDBDBD"/>
          </w:tcPr>
          <w:p w:rsidR="001D3843" w:rsidRDefault="004C6432">
            <w:pPr>
              <w:pStyle w:val="TableParagraph"/>
              <w:spacing w:before="36"/>
              <w:ind w:left="84"/>
              <w:rPr>
                <w:rFonts w:ascii="Times New Roman"/>
                <w:b/>
                <w:sz w:val="18"/>
              </w:rPr>
            </w:pPr>
            <w:r>
              <w:rPr>
                <w:rFonts w:ascii="Times New Roman"/>
                <w:b/>
                <w:sz w:val="18"/>
              </w:rPr>
              <w:t>Rotinas</w:t>
            </w:r>
            <w:r>
              <w:rPr>
                <w:rFonts w:ascii="Times New Roman"/>
                <w:b/>
                <w:spacing w:val="-2"/>
                <w:sz w:val="18"/>
              </w:rPr>
              <w:t xml:space="preserve"> </w:t>
            </w:r>
            <w:r>
              <w:rPr>
                <w:rFonts w:ascii="Times New Roman"/>
                <w:b/>
                <w:sz w:val="18"/>
              </w:rPr>
              <w:t>de</w:t>
            </w:r>
            <w:r>
              <w:rPr>
                <w:rFonts w:ascii="Times New Roman"/>
                <w:b/>
                <w:spacing w:val="-4"/>
                <w:sz w:val="18"/>
              </w:rPr>
              <w:t xml:space="preserve"> </w:t>
            </w:r>
            <w:r>
              <w:rPr>
                <w:rFonts w:ascii="Times New Roman"/>
                <w:b/>
                <w:sz w:val="18"/>
              </w:rPr>
              <w:t>Encerramento</w:t>
            </w:r>
            <w:r>
              <w:rPr>
                <w:rFonts w:ascii="Times New Roman"/>
                <w:b/>
                <w:spacing w:val="-4"/>
                <w:sz w:val="18"/>
              </w:rPr>
              <w:t xml:space="preserve"> </w:t>
            </w:r>
            <w:r>
              <w:rPr>
                <w:rFonts w:ascii="Times New Roman"/>
                <w:b/>
                <w:sz w:val="18"/>
              </w:rPr>
              <w:t>(IPC 03 e</w:t>
            </w:r>
            <w:r>
              <w:rPr>
                <w:rFonts w:ascii="Times New Roman"/>
                <w:b/>
                <w:spacing w:val="-8"/>
                <w:sz w:val="18"/>
              </w:rPr>
              <w:t xml:space="preserve"> </w:t>
            </w:r>
            <w:r>
              <w:rPr>
                <w:rFonts w:ascii="Times New Roman"/>
                <w:b/>
                <w:spacing w:val="-2"/>
                <w:sz w:val="18"/>
              </w:rPr>
              <w:t>MCASP)</w:t>
            </w:r>
          </w:p>
        </w:tc>
      </w:tr>
      <w:tr w:rsidR="001D3843">
        <w:trPr>
          <w:trHeight w:val="2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DBDBD"/>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shd w:val="clear" w:color="auto" w:fill="BDBDBD"/>
          </w:tcPr>
          <w:p w:rsidR="001D3843" w:rsidRDefault="004C6432">
            <w:pPr>
              <w:pStyle w:val="TableParagraph"/>
              <w:spacing w:before="45"/>
              <w:ind w:left="84"/>
              <w:rPr>
                <w:rFonts w:ascii="Times New Roman"/>
                <w:b/>
                <w:sz w:val="18"/>
              </w:rPr>
            </w:pPr>
            <w:r>
              <w:rPr>
                <w:rFonts w:ascii="Times New Roman"/>
                <w:b/>
                <w:sz w:val="18"/>
              </w:rPr>
              <w:t>Encerramento</w:t>
            </w:r>
            <w:r>
              <w:rPr>
                <w:rFonts w:ascii="Times New Roman"/>
                <w:b/>
                <w:spacing w:val="-3"/>
                <w:sz w:val="18"/>
              </w:rPr>
              <w:t xml:space="preserve"> </w:t>
            </w:r>
            <w:r>
              <w:rPr>
                <w:rFonts w:ascii="Times New Roman"/>
                <w:b/>
                <w:sz w:val="18"/>
              </w:rPr>
              <w:t>das</w:t>
            </w:r>
            <w:r>
              <w:rPr>
                <w:rFonts w:ascii="Times New Roman"/>
                <w:b/>
                <w:spacing w:val="-2"/>
                <w:sz w:val="18"/>
              </w:rPr>
              <w:t xml:space="preserve"> </w:t>
            </w:r>
            <w:r>
              <w:rPr>
                <w:rFonts w:ascii="Times New Roman"/>
                <w:b/>
                <w:sz w:val="18"/>
              </w:rPr>
              <w:t>Contas</w:t>
            </w:r>
            <w:r>
              <w:rPr>
                <w:rFonts w:ascii="Times New Roman"/>
                <w:b/>
                <w:spacing w:val="-2"/>
                <w:sz w:val="18"/>
              </w:rPr>
              <w:t xml:space="preserve"> </w:t>
            </w:r>
            <w:r>
              <w:rPr>
                <w:rFonts w:ascii="Times New Roman"/>
                <w:b/>
                <w:sz w:val="18"/>
              </w:rPr>
              <w:t>de</w:t>
            </w:r>
            <w:r>
              <w:rPr>
                <w:rFonts w:ascii="Times New Roman"/>
                <w:b/>
                <w:spacing w:val="1"/>
                <w:sz w:val="18"/>
              </w:rPr>
              <w:t xml:space="preserve"> </w:t>
            </w:r>
            <w:r>
              <w:rPr>
                <w:rFonts w:ascii="Times New Roman"/>
                <w:b/>
                <w:sz w:val="18"/>
              </w:rPr>
              <w:t>VPA</w:t>
            </w:r>
            <w:r>
              <w:rPr>
                <w:rFonts w:ascii="Times New Roman"/>
                <w:b/>
                <w:spacing w:val="-2"/>
                <w:sz w:val="18"/>
              </w:rPr>
              <w:t xml:space="preserve"> </w:t>
            </w:r>
            <w:r>
              <w:rPr>
                <w:rFonts w:ascii="Times New Roman"/>
                <w:b/>
                <w:sz w:val="18"/>
              </w:rPr>
              <w:t>e</w:t>
            </w:r>
            <w:r>
              <w:rPr>
                <w:rFonts w:ascii="Times New Roman"/>
                <w:b/>
                <w:spacing w:val="-4"/>
                <w:sz w:val="18"/>
              </w:rPr>
              <w:t xml:space="preserve"> </w:t>
            </w:r>
            <w:r>
              <w:rPr>
                <w:rFonts w:ascii="Times New Roman"/>
                <w:b/>
                <w:sz w:val="18"/>
              </w:rPr>
              <w:t>VPD</w:t>
            </w:r>
            <w:r>
              <w:rPr>
                <w:rFonts w:ascii="Times New Roman"/>
                <w:b/>
                <w:spacing w:val="-4"/>
                <w:sz w:val="18"/>
              </w:rPr>
              <w:t xml:space="preserve"> </w:t>
            </w:r>
            <w:r>
              <w:rPr>
                <w:rFonts w:ascii="Times New Roman"/>
                <w:b/>
                <w:sz w:val="18"/>
              </w:rPr>
              <w:t>(</w:t>
            </w:r>
            <w:proofErr w:type="gramStart"/>
            <w:r>
              <w:rPr>
                <w:rFonts w:ascii="Times New Roman"/>
                <w:b/>
                <w:sz w:val="18"/>
              </w:rPr>
              <w:t>3</w:t>
            </w:r>
            <w:proofErr w:type="gramEnd"/>
            <w:r>
              <w:rPr>
                <w:rFonts w:ascii="Times New Roman"/>
                <w:b/>
                <w:sz w:val="18"/>
              </w:rPr>
              <w:t xml:space="preserve"> e</w:t>
            </w:r>
            <w:r>
              <w:rPr>
                <w:rFonts w:ascii="Times New Roman"/>
                <w:b/>
                <w:spacing w:val="-4"/>
                <w:sz w:val="18"/>
              </w:rPr>
              <w:t xml:space="preserve"> </w:t>
            </w:r>
            <w:r>
              <w:rPr>
                <w:rFonts w:ascii="Times New Roman"/>
                <w:b/>
                <w:spacing w:val="-5"/>
                <w:sz w:val="18"/>
              </w:rPr>
              <w:t>4)</w:t>
            </w:r>
          </w:p>
        </w:tc>
      </w:tr>
      <w:tr w:rsidR="001D3843">
        <w:trPr>
          <w:trHeight w:val="2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DBDBD"/>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shd w:val="clear" w:color="auto" w:fill="BDBDBD"/>
          </w:tcPr>
          <w:p w:rsidR="001D3843" w:rsidRDefault="004C6432">
            <w:pPr>
              <w:pStyle w:val="TableParagraph"/>
              <w:spacing w:before="47"/>
              <w:ind w:left="84"/>
              <w:rPr>
                <w:rFonts w:ascii="Times New Roman" w:hAnsi="Times New Roman"/>
                <w:b/>
                <w:sz w:val="18"/>
              </w:rPr>
            </w:pPr>
            <w:r>
              <w:rPr>
                <w:rFonts w:ascii="Times New Roman" w:hAnsi="Times New Roman"/>
                <w:b/>
                <w:sz w:val="18"/>
              </w:rPr>
              <w:t>Apuração</w:t>
            </w:r>
            <w:r>
              <w:rPr>
                <w:rFonts w:ascii="Times New Roman" w:hAnsi="Times New Roman"/>
                <w:b/>
                <w:spacing w:val="-9"/>
                <w:sz w:val="18"/>
              </w:rPr>
              <w:t xml:space="preserve"> </w:t>
            </w:r>
            <w:r>
              <w:rPr>
                <w:rFonts w:ascii="Times New Roman" w:hAnsi="Times New Roman"/>
                <w:b/>
                <w:sz w:val="18"/>
              </w:rPr>
              <w:t>do</w:t>
            </w:r>
            <w:r>
              <w:rPr>
                <w:rFonts w:ascii="Times New Roman" w:hAnsi="Times New Roman"/>
                <w:b/>
                <w:spacing w:val="-6"/>
                <w:sz w:val="18"/>
              </w:rPr>
              <w:t xml:space="preserve"> </w:t>
            </w:r>
            <w:r>
              <w:rPr>
                <w:rFonts w:ascii="Times New Roman" w:hAnsi="Times New Roman"/>
                <w:b/>
                <w:sz w:val="18"/>
              </w:rPr>
              <w:t>Saldo</w:t>
            </w:r>
            <w:r>
              <w:rPr>
                <w:rFonts w:ascii="Times New Roman" w:hAnsi="Times New Roman"/>
                <w:b/>
                <w:spacing w:val="-8"/>
                <w:sz w:val="18"/>
              </w:rPr>
              <w:t xml:space="preserve"> </w:t>
            </w:r>
            <w:r>
              <w:rPr>
                <w:rFonts w:ascii="Times New Roman" w:hAnsi="Times New Roman"/>
                <w:b/>
                <w:sz w:val="18"/>
              </w:rPr>
              <w:t>Patrimonial</w:t>
            </w:r>
            <w:r>
              <w:rPr>
                <w:rFonts w:ascii="Times New Roman" w:hAnsi="Times New Roman"/>
                <w:b/>
                <w:spacing w:val="1"/>
                <w:sz w:val="18"/>
              </w:rPr>
              <w:t xml:space="preserve"> </w:t>
            </w:r>
            <w:r>
              <w:rPr>
                <w:rFonts w:ascii="Times New Roman" w:hAnsi="Times New Roman"/>
                <w:b/>
                <w:sz w:val="18"/>
              </w:rPr>
              <w:t>e</w:t>
            </w:r>
            <w:r>
              <w:rPr>
                <w:rFonts w:ascii="Times New Roman" w:hAnsi="Times New Roman"/>
                <w:b/>
                <w:spacing w:val="-8"/>
                <w:sz w:val="18"/>
              </w:rPr>
              <w:t xml:space="preserve"> </w:t>
            </w:r>
            <w:r>
              <w:rPr>
                <w:rFonts w:ascii="Times New Roman" w:hAnsi="Times New Roman"/>
                <w:b/>
                <w:sz w:val="18"/>
              </w:rPr>
              <w:t>Superávit/Déficit</w:t>
            </w:r>
            <w:r>
              <w:rPr>
                <w:rFonts w:ascii="Times New Roman" w:hAnsi="Times New Roman"/>
                <w:b/>
                <w:spacing w:val="-3"/>
                <w:sz w:val="18"/>
              </w:rPr>
              <w:t xml:space="preserve"> </w:t>
            </w:r>
            <w:r>
              <w:rPr>
                <w:rFonts w:ascii="Times New Roman" w:hAnsi="Times New Roman"/>
                <w:b/>
                <w:spacing w:val="-2"/>
                <w:sz w:val="18"/>
              </w:rPr>
              <w:t>Financeiro</w:t>
            </w:r>
          </w:p>
        </w:tc>
      </w:tr>
      <w:tr w:rsidR="001D3843">
        <w:trPr>
          <w:trHeight w:val="286"/>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DBDBD"/>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shd w:val="clear" w:color="auto" w:fill="BDBDBD"/>
          </w:tcPr>
          <w:p w:rsidR="001D3843" w:rsidRDefault="004C6432">
            <w:pPr>
              <w:pStyle w:val="TableParagraph"/>
              <w:spacing w:before="47"/>
              <w:ind w:left="84"/>
              <w:rPr>
                <w:rFonts w:ascii="Times New Roman" w:hAnsi="Times New Roman"/>
                <w:b/>
                <w:sz w:val="18"/>
              </w:rPr>
            </w:pPr>
            <w:r>
              <w:rPr>
                <w:rFonts w:ascii="Times New Roman" w:hAnsi="Times New Roman"/>
                <w:b/>
                <w:sz w:val="18"/>
              </w:rPr>
              <w:t>Encerramento</w:t>
            </w:r>
            <w:r>
              <w:rPr>
                <w:rFonts w:ascii="Times New Roman" w:hAnsi="Times New Roman"/>
                <w:b/>
                <w:spacing w:val="-3"/>
                <w:sz w:val="18"/>
              </w:rPr>
              <w:t xml:space="preserve"> </w:t>
            </w:r>
            <w:r>
              <w:rPr>
                <w:rFonts w:ascii="Times New Roman" w:hAnsi="Times New Roman"/>
                <w:b/>
                <w:sz w:val="18"/>
              </w:rPr>
              <w:t>das</w:t>
            </w:r>
            <w:r>
              <w:rPr>
                <w:rFonts w:ascii="Times New Roman" w:hAnsi="Times New Roman"/>
                <w:b/>
                <w:spacing w:val="-6"/>
                <w:sz w:val="18"/>
              </w:rPr>
              <w:t xml:space="preserve"> </w:t>
            </w:r>
            <w:r>
              <w:rPr>
                <w:rFonts w:ascii="Times New Roman" w:hAnsi="Times New Roman"/>
                <w:b/>
                <w:sz w:val="18"/>
              </w:rPr>
              <w:t>Contas</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7"/>
                <w:sz w:val="18"/>
              </w:rPr>
              <w:t xml:space="preserve"> </w:t>
            </w:r>
            <w:r>
              <w:rPr>
                <w:rFonts w:ascii="Times New Roman" w:hAnsi="Times New Roman"/>
                <w:b/>
                <w:sz w:val="18"/>
              </w:rPr>
              <w:t>Controle</w:t>
            </w:r>
            <w:r>
              <w:rPr>
                <w:rFonts w:ascii="Times New Roman" w:hAnsi="Times New Roman"/>
                <w:b/>
                <w:spacing w:val="-5"/>
                <w:sz w:val="18"/>
              </w:rPr>
              <w:t xml:space="preserve"> </w:t>
            </w:r>
            <w:r>
              <w:rPr>
                <w:rFonts w:ascii="Times New Roman" w:hAnsi="Times New Roman"/>
                <w:b/>
                <w:sz w:val="18"/>
              </w:rPr>
              <w:t>Orçamentário</w:t>
            </w:r>
            <w:r>
              <w:rPr>
                <w:rFonts w:ascii="Times New Roman" w:hAnsi="Times New Roman"/>
                <w:b/>
                <w:spacing w:val="-6"/>
                <w:sz w:val="18"/>
              </w:rPr>
              <w:t xml:space="preserve"> </w:t>
            </w:r>
            <w:r>
              <w:rPr>
                <w:rFonts w:ascii="Times New Roman" w:hAnsi="Times New Roman"/>
                <w:b/>
                <w:sz w:val="18"/>
              </w:rPr>
              <w:t>(</w:t>
            </w:r>
            <w:proofErr w:type="gramStart"/>
            <w:r>
              <w:rPr>
                <w:rFonts w:ascii="Times New Roman" w:hAnsi="Times New Roman"/>
                <w:b/>
                <w:sz w:val="18"/>
              </w:rPr>
              <w:t>5</w:t>
            </w:r>
            <w:proofErr w:type="gramEnd"/>
            <w:r>
              <w:rPr>
                <w:rFonts w:ascii="Times New Roman" w:hAnsi="Times New Roman"/>
                <w:b/>
                <w:spacing w:val="-2"/>
                <w:sz w:val="18"/>
              </w:rPr>
              <w:t xml:space="preserve"> </w:t>
            </w:r>
            <w:r>
              <w:rPr>
                <w:rFonts w:ascii="Times New Roman" w:hAnsi="Times New Roman"/>
                <w:b/>
                <w:sz w:val="18"/>
              </w:rPr>
              <w:t>e</w:t>
            </w:r>
            <w:r>
              <w:rPr>
                <w:rFonts w:ascii="Times New Roman" w:hAnsi="Times New Roman"/>
                <w:b/>
                <w:spacing w:val="-5"/>
                <w:sz w:val="18"/>
              </w:rPr>
              <w:t xml:space="preserve"> 6)</w:t>
            </w:r>
          </w:p>
        </w:tc>
      </w:tr>
      <w:tr w:rsidR="001D3843">
        <w:trPr>
          <w:trHeight w:val="5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DBDBD"/>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shd w:val="clear" w:color="auto" w:fill="BDBDBD"/>
          </w:tcPr>
          <w:p w:rsidR="001D3843" w:rsidRDefault="004C6432">
            <w:pPr>
              <w:pStyle w:val="TableParagraph"/>
              <w:spacing w:before="193"/>
              <w:ind w:left="84"/>
              <w:rPr>
                <w:rFonts w:ascii="Times New Roman"/>
                <w:b/>
                <w:sz w:val="18"/>
              </w:rPr>
            </w:pPr>
            <w:r>
              <w:rPr>
                <w:rFonts w:ascii="Times New Roman"/>
                <w:b/>
                <w:sz w:val="18"/>
              </w:rPr>
              <w:t>Encerramento</w:t>
            </w:r>
            <w:r>
              <w:rPr>
                <w:rFonts w:ascii="Times New Roman"/>
                <w:b/>
                <w:spacing w:val="-3"/>
                <w:sz w:val="18"/>
              </w:rPr>
              <w:t xml:space="preserve"> </w:t>
            </w:r>
            <w:r>
              <w:rPr>
                <w:rFonts w:ascii="Times New Roman"/>
                <w:b/>
                <w:sz w:val="18"/>
              </w:rPr>
              <w:t>das</w:t>
            </w:r>
            <w:r>
              <w:rPr>
                <w:rFonts w:ascii="Times New Roman"/>
                <w:b/>
                <w:spacing w:val="-5"/>
                <w:sz w:val="18"/>
              </w:rPr>
              <w:t xml:space="preserve"> </w:t>
            </w:r>
            <w:r>
              <w:rPr>
                <w:rFonts w:ascii="Times New Roman"/>
                <w:b/>
                <w:sz w:val="18"/>
              </w:rPr>
              <w:t>Contas</w:t>
            </w:r>
            <w:r>
              <w:rPr>
                <w:rFonts w:ascii="Times New Roman"/>
                <w:b/>
                <w:spacing w:val="-2"/>
                <w:sz w:val="18"/>
              </w:rPr>
              <w:t xml:space="preserve"> </w:t>
            </w:r>
            <w:r>
              <w:rPr>
                <w:rFonts w:ascii="Times New Roman"/>
                <w:b/>
                <w:sz w:val="18"/>
              </w:rPr>
              <w:t>de</w:t>
            </w:r>
            <w:r>
              <w:rPr>
                <w:rFonts w:ascii="Times New Roman"/>
                <w:b/>
                <w:spacing w:val="-5"/>
                <w:sz w:val="18"/>
              </w:rPr>
              <w:t xml:space="preserve"> </w:t>
            </w:r>
            <w:r>
              <w:rPr>
                <w:rFonts w:ascii="Times New Roman"/>
                <w:b/>
                <w:sz w:val="18"/>
              </w:rPr>
              <w:t>Controles</w:t>
            </w:r>
            <w:r>
              <w:rPr>
                <w:rFonts w:ascii="Times New Roman"/>
                <w:b/>
                <w:spacing w:val="-5"/>
                <w:sz w:val="18"/>
              </w:rPr>
              <w:t xml:space="preserve"> </w:t>
            </w:r>
            <w:r>
              <w:rPr>
                <w:rFonts w:ascii="Times New Roman"/>
                <w:b/>
                <w:sz w:val="18"/>
              </w:rPr>
              <w:t>Credores</w:t>
            </w:r>
            <w:r>
              <w:rPr>
                <w:rFonts w:ascii="Times New Roman"/>
                <w:b/>
                <w:spacing w:val="-4"/>
                <w:sz w:val="18"/>
              </w:rPr>
              <w:t xml:space="preserve"> </w:t>
            </w:r>
            <w:r>
              <w:rPr>
                <w:rFonts w:ascii="Times New Roman"/>
                <w:b/>
                <w:sz w:val="18"/>
              </w:rPr>
              <w:t>e</w:t>
            </w:r>
            <w:r>
              <w:rPr>
                <w:rFonts w:ascii="Times New Roman"/>
                <w:b/>
                <w:spacing w:val="-5"/>
                <w:sz w:val="18"/>
              </w:rPr>
              <w:t xml:space="preserve"> </w:t>
            </w:r>
            <w:r>
              <w:rPr>
                <w:rFonts w:ascii="Times New Roman"/>
                <w:b/>
                <w:sz w:val="18"/>
              </w:rPr>
              <w:t>Devedores</w:t>
            </w:r>
            <w:r>
              <w:rPr>
                <w:rFonts w:ascii="Times New Roman"/>
                <w:b/>
                <w:spacing w:val="-4"/>
                <w:sz w:val="18"/>
              </w:rPr>
              <w:t xml:space="preserve"> </w:t>
            </w:r>
            <w:r>
              <w:rPr>
                <w:rFonts w:ascii="Times New Roman"/>
                <w:b/>
                <w:sz w:val="18"/>
              </w:rPr>
              <w:t>(</w:t>
            </w:r>
            <w:proofErr w:type="gramStart"/>
            <w:r>
              <w:rPr>
                <w:rFonts w:ascii="Times New Roman"/>
                <w:b/>
                <w:sz w:val="18"/>
              </w:rPr>
              <w:t>7</w:t>
            </w:r>
            <w:proofErr w:type="gramEnd"/>
            <w:r>
              <w:rPr>
                <w:rFonts w:ascii="Times New Roman"/>
                <w:b/>
                <w:spacing w:val="-2"/>
                <w:sz w:val="18"/>
              </w:rPr>
              <w:t xml:space="preserve"> </w:t>
            </w:r>
            <w:r>
              <w:rPr>
                <w:rFonts w:ascii="Times New Roman"/>
                <w:b/>
                <w:sz w:val="18"/>
              </w:rPr>
              <w:t>e</w:t>
            </w:r>
            <w:r>
              <w:rPr>
                <w:rFonts w:ascii="Times New Roman"/>
                <w:b/>
                <w:spacing w:val="-6"/>
                <w:sz w:val="18"/>
              </w:rPr>
              <w:t xml:space="preserve"> </w:t>
            </w:r>
            <w:r>
              <w:rPr>
                <w:rFonts w:ascii="Times New Roman"/>
                <w:b/>
                <w:spacing w:val="-5"/>
                <w:sz w:val="18"/>
              </w:rPr>
              <w:t>8)</w:t>
            </w:r>
          </w:p>
        </w:tc>
      </w:tr>
      <w:tr w:rsidR="001D3843">
        <w:trPr>
          <w:trHeight w:val="281"/>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1D3843" w:rsidRDefault="001D3843">
            <w:pPr>
              <w:pStyle w:val="TableParagraph"/>
              <w:spacing w:before="154"/>
              <w:rPr>
                <w:rFonts w:ascii="Times New Roman"/>
                <w:b/>
                <w:sz w:val="18"/>
              </w:rPr>
            </w:pPr>
          </w:p>
          <w:p w:rsidR="001D3843" w:rsidRDefault="004C6432">
            <w:pPr>
              <w:pStyle w:val="TableParagraph"/>
              <w:ind w:left="405"/>
              <w:rPr>
                <w:rFonts w:ascii="Times New Roman"/>
                <w:b/>
                <w:sz w:val="18"/>
              </w:rPr>
            </w:pPr>
            <w:r>
              <w:rPr>
                <w:rFonts w:ascii="Times New Roman"/>
                <w:b/>
                <w:spacing w:val="-2"/>
                <w:sz w:val="18"/>
              </w:rPr>
              <w:t>Encerramento</w:t>
            </w: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3"/>
              <w:ind w:left="84"/>
              <w:rPr>
                <w:rFonts w:ascii="Times New Roman"/>
                <w:sz w:val="18"/>
              </w:rPr>
            </w:pPr>
            <w:r>
              <w:rPr>
                <w:rFonts w:ascii="Times New Roman"/>
                <w:sz w:val="18"/>
              </w:rPr>
              <w:t>Classes</w:t>
            </w:r>
            <w:r>
              <w:rPr>
                <w:rFonts w:ascii="Times New Roman"/>
                <w:spacing w:val="-1"/>
                <w:sz w:val="18"/>
              </w:rPr>
              <w:t xml:space="preserve"> </w:t>
            </w:r>
            <w:proofErr w:type="gramStart"/>
            <w:r>
              <w:rPr>
                <w:rFonts w:ascii="Times New Roman"/>
                <w:sz w:val="18"/>
              </w:rPr>
              <w:t>3</w:t>
            </w:r>
            <w:proofErr w:type="gramEnd"/>
            <w:r>
              <w:rPr>
                <w:rFonts w:ascii="Times New Roman"/>
                <w:spacing w:val="1"/>
                <w:sz w:val="18"/>
              </w:rPr>
              <w:t xml:space="preserve"> </w:t>
            </w:r>
            <w:r>
              <w:rPr>
                <w:rFonts w:ascii="Times New Roman"/>
                <w:sz w:val="18"/>
              </w:rPr>
              <w:t>e</w:t>
            </w:r>
            <w:r>
              <w:rPr>
                <w:rFonts w:ascii="Times New Roman"/>
                <w:spacing w:val="-2"/>
                <w:sz w:val="18"/>
              </w:rPr>
              <w:t xml:space="preserve"> </w:t>
            </w:r>
            <w:r>
              <w:rPr>
                <w:rFonts w:ascii="Times New Roman"/>
                <w:sz w:val="18"/>
              </w:rPr>
              <w:t>4</w:t>
            </w:r>
            <w:r>
              <w:rPr>
                <w:rFonts w:ascii="Times New Roman"/>
                <w:spacing w:val="1"/>
                <w:sz w:val="18"/>
              </w:rPr>
              <w:t xml:space="preserve"> </w:t>
            </w:r>
            <w:r>
              <w:rPr>
                <w:rFonts w:ascii="Times New Roman"/>
                <w:sz w:val="18"/>
              </w:rPr>
              <w:t>com</w:t>
            </w:r>
            <w:r>
              <w:rPr>
                <w:rFonts w:ascii="Times New Roman"/>
                <w:spacing w:val="-5"/>
                <w:sz w:val="18"/>
              </w:rPr>
              <w:t xml:space="preserve"> </w:t>
            </w:r>
            <w:r>
              <w:rPr>
                <w:rFonts w:ascii="Times New Roman"/>
                <w:sz w:val="18"/>
              </w:rPr>
              <w:t>conta</w:t>
            </w:r>
            <w:r>
              <w:rPr>
                <w:rFonts w:ascii="Times New Roman"/>
                <w:spacing w:val="-2"/>
                <w:sz w:val="18"/>
              </w:rPr>
              <w:t xml:space="preserve"> 2.3.7.1.1.01.00</w:t>
            </w:r>
          </w:p>
        </w:tc>
      </w:tr>
      <w:tr w:rsidR="001D3843">
        <w:trPr>
          <w:trHeight w:val="2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7"/>
              <w:ind w:left="84"/>
              <w:rPr>
                <w:rFonts w:ascii="Times New Roman" w:hAnsi="Times New Roman"/>
                <w:sz w:val="18"/>
              </w:rPr>
            </w:pPr>
            <w:r>
              <w:rPr>
                <w:rFonts w:ascii="Times New Roman" w:hAnsi="Times New Roman"/>
                <w:sz w:val="18"/>
              </w:rPr>
              <w:t>Classes</w:t>
            </w:r>
            <w:r>
              <w:rPr>
                <w:rFonts w:ascii="Times New Roman" w:hAnsi="Times New Roman"/>
                <w:spacing w:val="-7"/>
                <w:sz w:val="18"/>
              </w:rPr>
              <w:t xml:space="preserve"> </w:t>
            </w:r>
            <w:proofErr w:type="gramStart"/>
            <w:r>
              <w:rPr>
                <w:rFonts w:ascii="Times New Roman" w:hAnsi="Times New Roman"/>
                <w:sz w:val="18"/>
              </w:rPr>
              <w:t>5</w:t>
            </w:r>
            <w:proofErr w:type="gramEnd"/>
            <w:r>
              <w:rPr>
                <w:rFonts w:ascii="Times New Roman" w:hAnsi="Times New Roman"/>
                <w:spacing w:val="-1"/>
                <w:sz w:val="18"/>
              </w:rPr>
              <w:t xml:space="preserve"> </w:t>
            </w:r>
            <w:r>
              <w:rPr>
                <w:rFonts w:ascii="Times New Roman" w:hAnsi="Times New Roman"/>
                <w:sz w:val="18"/>
              </w:rPr>
              <w:t>e</w:t>
            </w:r>
            <w:r>
              <w:rPr>
                <w:rFonts w:ascii="Times New Roman" w:hAnsi="Times New Roman"/>
                <w:spacing w:val="-5"/>
                <w:sz w:val="18"/>
              </w:rPr>
              <w:t xml:space="preserve"> </w:t>
            </w:r>
            <w:r>
              <w:rPr>
                <w:rFonts w:ascii="Times New Roman" w:hAnsi="Times New Roman"/>
                <w:sz w:val="18"/>
              </w:rPr>
              <w:t>6</w:t>
            </w:r>
            <w:r>
              <w:rPr>
                <w:rFonts w:ascii="Times New Roman" w:hAnsi="Times New Roman"/>
                <w:spacing w:val="-1"/>
                <w:sz w:val="18"/>
              </w:rPr>
              <w:t xml:space="preserve"> </w:t>
            </w:r>
            <w:r>
              <w:rPr>
                <w:rFonts w:ascii="Times New Roman" w:hAnsi="Times New Roman"/>
                <w:sz w:val="18"/>
              </w:rPr>
              <w:t>cujo</w:t>
            </w:r>
            <w:r>
              <w:rPr>
                <w:rFonts w:ascii="Times New Roman" w:hAnsi="Times New Roman"/>
                <w:spacing w:val="-1"/>
                <w:sz w:val="18"/>
              </w:rPr>
              <w:t xml:space="preserve"> </w:t>
            </w:r>
            <w:r>
              <w:rPr>
                <w:rFonts w:ascii="Times New Roman" w:hAnsi="Times New Roman"/>
                <w:sz w:val="18"/>
              </w:rPr>
              <w:t>encerramento</w:t>
            </w:r>
            <w:r>
              <w:rPr>
                <w:rFonts w:ascii="Times New Roman" w:hAnsi="Times New Roman"/>
                <w:spacing w:val="2"/>
                <w:sz w:val="18"/>
              </w:rPr>
              <w:t xml:space="preserve"> </w:t>
            </w:r>
            <w:r>
              <w:rPr>
                <w:rFonts w:ascii="Times New Roman" w:hAnsi="Times New Roman"/>
                <w:sz w:val="18"/>
              </w:rPr>
              <w:t>é</w:t>
            </w:r>
            <w:r>
              <w:rPr>
                <w:rFonts w:ascii="Times New Roman" w:hAnsi="Times New Roman"/>
                <w:spacing w:val="-7"/>
                <w:sz w:val="18"/>
              </w:rPr>
              <w:t xml:space="preserve"> </w:t>
            </w:r>
            <w:r>
              <w:rPr>
                <w:rFonts w:ascii="Times New Roman" w:hAnsi="Times New Roman"/>
                <w:sz w:val="18"/>
              </w:rPr>
              <w:t>obrigatório em</w:t>
            </w:r>
            <w:r>
              <w:rPr>
                <w:rFonts w:ascii="Times New Roman" w:hAnsi="Times New Roman"/>
                <w:spacing w:val="-9"/>
                <w:sz w:val="18"/>
              </w:rPr>
              <w:t xml:space="preserve"> </w:t>
            </w:r>
            <w:r>
              <w:rPr>
                <w:rFonts w:ascii="Times New Roman" w:hAnsi="Times New Roman"/>
                <w:spacing w:val="-5"/>
                <w:sz w:val="18"/>
              </w:rPr>
              <w:t>M14</w:t>
            </w:r>
          </w:p>
        </w:tc>
      </w:tr>
      <w:tr w:rsidR="001D3843">
        <w:trPr>
          <w:trHeight w:val="287"/>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8"/>
              <w:ind w:left="84"/>
              <w:rPr>
                <w:rFonts w:ascii="Times New Roman" w:hAnsi="Times New Roman"/>
                <w:sz w:val="18"/>
              </w:rPr>
            </w:pPr>
            <w:r>
              <w:rPr>
                <w:rFonts w:ascii="Times New Roman" w:hAnsi="Times New Roman"/>
                <w:sz w:val="18"/>
              </w:rPr>
              <w:t>Classes</w:t>
            </w:r>
            <w:r>
              <w:rPr>
                <w:rFonts w:ascii="Times New Roman" w:hAnsi="Times New Roman"/>
                <w:spacing w:val="-7"/>
                <w:sz w:val="18"/>
              </w:rPr>
              <w:t xml:space="preserve"> </w:t>
            </w:r>
            <w:proofErr w:type="gramStart"/>
            <w:r>
              <w:rPr>
                <w:rFonts w:ascii="Times New Roman" w:hAnsi="Times New Roman"/>
                <w:sz w:val="18"/>
              </w:rPr>
              <w:t>7</w:t>
            </w:r>
            <w:proofErr w:type="gramEnd"/>
            <w:r>
              <w:rPr>
                <w:rFonts w:ascii="Times New Roman" w:hAnsi="Times New Roman"/>
                <w:spacing w:val="-1"/>
                <w:sz w:val="18"/>
              </w:rPr>
              <w:t xml:space="preserve"> </w:t>
            </w:r>
            <w:r>
              <w:rPr>
                <w:rFonts w:ascii="Times New Roman" w:hAnsi="Times New Roman"/>
                <w:sz w:val="18"/>
              </w:rPr>
              <w:t>e</w:t>
            </w:r>
            <w:r>
              <w:rPr>
                <w:rFonts w:ascii="Times New Roman" w:hAnsi="Times New Roman"/>
                <w:spacing w:val="-5"/>
                <w:sz w:val="18"/>
              </w:rPr>
              <w:t xml:space="preserve"> </w:t>
            </w:r>
            <w:r>
              <w:rPr>
                <w:rFonts w:ascii="Times New Roman" w:hAnsi="Times New Roman"/>
                <w:sz w:val="18"/>
              </w:rPr>
              <w:t>8</w:t>
            </w:r>
            <w:r>
              <w:rPr>
                <w:rFonts w:ascii="Times New Roman" w:hAnsi="Times New Roman"/>
                <w:spacing w:val="-1"/>
                <w:sz w:val="18"/>
              </w:rPr>
              <w:t xml:space="preserve"> </w:t>
            </w:r>
            <w:r>
              <w:rPr>
                <w:rFonts w:ascii="Times New Roman" w:hAnsi="Times New Roman"/>
                <w:sz w:val="18"/>
              </w:rPr>
              <w:t>cujo</w:t>
            </w:r>
            <w:r>
              <w:rPr>
                <w:rFonts w:ascii="Times New Roman" w:hAnsi="Times New Roman"/>
                <w:spacing w:val="-1"/>
                <w:sz w:val="18"/>
              </w:rPr>
              <w:t xml:space="preserve"> </w:t>
            </w:r>
            <w:r>
              <w:rPr>
                <w:rFonts w:ascii="Times New Roman" w:hAnsi="Times New Roman"/>
                <w:sz w:val="18"/>
              </w:rPr>
              <w:t>encerramento</w:t>
            </w:r>
            <w:r>
              <w:rPr>
                <w:rFonts w:ascii="Times New Roman" w:hAnsi="Times New Roman"/>
                <w:spacing w:val="2"/>
                <w:sz w:val="18"/>
              </w:rPr>
              <w:t xml:space="preserve"> </w:t>
            </w:r>
            <w:r>
              <w:rPr>
                <w:rFonts w:ascii="Times New Roman" w:hAnsi="Times New Roman"/>
                <w:sz w:val="18"/>
              </w:rPr>
              <w:t>é</w:t>
            </w:r>
            <w:r>
              <w:rPr>
                <w:rFonts w:ascii="Times New Roman" w:hAnsi="Times New Roman"/>
                <w:spacing w:val="-7"/>
                <w:sz w:val="18"/>
              </w:rPr>
              <w:t xml:space="preserve"> </w:t>
            </w:r>
            <w:r>
              <w:rPr>
                <w:rFonts w:ascii="Times New Roman" w:hAnsi="Times New Roman"/>
                <w:sz w:val="18"/>
              </w:rPr>
              <w:t>obrigatório em</w:t>
            </w:r>
            <w:r>
              <w:rPr>
                <w:rFonts w:ascii="Times New Roman" w:hAnsi="Times New Roman"/>
                <w:spacing w:val="-9"/>
                <w:sz w:val="18"/>
              </w:rPr>
              <w:t xml:space="preserve"> </w:t>
            </w:r>
            <w:r>
              <w:rPr>
                <w:rFonts w:ascii="Times New Roman" w:hAnsi="Times New Roman"/>
                <w:spacing w:val="-5"/>
                <w:sz w:val="18"/>
              </w:rPr>
              <w:t>M14</w:t>
            </w:r>
          </w:p>
        </w:tc>
      </w:tr>
      <w:tr w:rsidR="001D3843">
        <w:trPr>
          <w:trHeight w:val="2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spacing w:before="189"/>
              <w:rPr>
                <w:rFonts w:ascii="Times New Roman"/>
                <w:b/>
                <w:sz w:val="18"/>
              </w:rPr>
            </w:pPr>
          </w:p>
          <w:p w:rsidR="001D3843" w:rsidRDefault="004C6432">
            <w:pPr>
              <w:pStyle w:val="TableParagraph"/>
              <w:ind w:left="103"/>
              <w:rPr>
                <w:rFonts w:ascii="Times New Roman" w:hAnsi="Times New Roman"/>
                <w:b/>
                <w:sz w:val="18"/>
              </w:rPr>
            </w:pPr>
            <w:r>
              <w:rPr>
                <w:rFonts w:ascii="Times New Roman" w:hAnsi="Times New Roman"/>
                <w:b/>
                <w:sz w:val="18"/>
              </w:rPr>
              <w:t>Conferência</w:t>
            </w:r>
            <w:r>
              <w:rPr>
                <w:rFonts w:ascii="Times New Roman" w:hAnsi="Times New Roman"/>
                <w:b/>
                <w:spacing w:val="-7"/>
                <w:sz w:val="18"/>
              </w:rPr>
              <w:t xml:space="preserve"> </w:t>
            </w:r>
            <w:r>
              <w:rPr>
                <w:rFonts w:ascii="Times New Roman" w:hAnsi="Times New Roman"/>
                <w:b/>
                <w:sz w:val="18"/>
              </w:rPr>
              <w:t>de</w:t>
            </w:r>
            <w:r>
              <w:rPr>
                <w:rFonts w:ascii="Times New Roman" w:hAnsi="Times New Roman"/>
                <w:b/>
                <w:spacing w:val="-7"/>
                <w:sz w:val="18"/>
              </w:rPr>
              <w:t xml:space="preserve"> </w:t>
            </w:r>
            <w:r>
              <w:rPr>
                <w:rFonts w:ascii="Times New Roman" w:hAnsi="Times New Roman"/>
                <w:b/>
                <w:spacing w:val="-2"/>
                <w:sz w:val="18"/>
              </w:rPr>
              <w:t>Saldos</w:t>
            </w: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3"/>
              <w:ind w:left="84"/>
              <w:rPr>
                <w:rFonts w:ascii="Times New Roman"/>
                <w:sz w:val="18"/>
              </w:rPr>
            </w:pPr>
            <w:r>
              <w:rPr>
                <w:rFonts w:ascii="Times New Roman"/>
                <w:sz w:val="18"/>
              </w:rPr>
              <w:t>Classes</w:t>
            </w:r>
            <w:r>
              <w:rPr>
                <w:rFonts w:ascii="Times New Roman"/>
                <w:spacing w:val="-4"/>
                <w:sz w:val="18"/>
              </w:rPr>
              <w:t xml:space="preserve"> </w:t>
            </w:r>
            <w:r>
              <w:rPr>
                <w:rFonts w:ascii="Times New Roman"/>
                <w:sz w:val="18"/>
              </w:rPr>
              <w:t>3 = 4 =</w:t>
            </w:r>
            <w:r>
              <w:rPr>
                <w:rFonts w:ascii="Times New Roman"/>
                <w:spacing w:val="-3"/>
                <w:sz w:val="18"/>
              </w:rPr>
              <w:t xml:space="preserve"> </w:t>
            </w:r>
            <w:r>
              <w:rPr>
                <w:rFonts w:ascii="Times New Roman"/>
                <w:spacing w:val="-10"/>
                <w:sz w:val="18"/>
              </w:rPr>
              <w:t>0</w:t>
            </w:r>
          </w:p>
        </w:tc>
      </w:tr>
      <w:tr w:rsidR="001D3843">
        <w:trPr>
          <w:trHeight w:val="2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3"/>
              <w:ind w:left="84"/>
              <w:rPr>
                <w:rFonts w:ascii="Times New Roman" w:hAnsi="Times New Roman"/>
                <w:sz w:val="18"/>
              </w:rPr>
            </w:pPr>
            <w:r>
              <w:rPr>
                <w:rFonts w:ascii="Times New Roman" w:hAnsi="Times New Roman"/>
                <w:sz w:val="18"/>
              </w:rPr>
              <w:t>Conta</w:t>
            </w:r>
            <w:r>
              <w:rPr>
                <w:rFonts w:ascii="Times New Roman" w:hAnsi="Times New Roman"/>
                <w:spacing w:val="-9"/>
                <w:sz w:val="18"/>
              </w:rPr>
              <w:t xml:space="preserve"> </w:t>
            </w:r>
            <w:r>
              <w:rPr>
                <w:rFonts w:ascii="Times New Roman" w:hAnsi="Times New Roman"/>
                <w:sz w:val="18"/>
              </w:rPr>
              <w:t>2.3.7.1.1.01.00 =</w:t>
            </w:r>
            <w:r>
              <w:rPr>
                <w:rFonts w:ascii="Times New Roman" w:hAnsi="Times New Roman"/>
                <w:spacing w:val="-2"/>
                <w:sz w:val="18"/>
              </w:rPr>
              <w:t xml:space="preserve"> </w:t>
            </w:r>
            <w:r>
              <w:rPr>
                <w:rFonts w:ascii="Times New Roman" w:hAnsi="Times New Roman"/>
                <w:sz w:val="18"/>
              </w:rPr>
              <w:t>resultado</w:t>
            </w:r>
            <w:r>
              <w:rPr>
                <w:rFonts w:ascii="Times New Roman" w:hAnsi="Times New Roman"/>
                <w:spacing w:val="-9"/>
                <w:sz w:val="18"/>
              </w:rPr>
              <w:t xml:space="preserve"> </w:t>
            </w:r>
            <w:r>
              <w:rPr>
                <w:rFonts w:ascii="Times New Roman" w:hAnsi="Times New Roman"/>
                <w:sz w:val="18"/>
              </w:rPr>
              <w:t>apurado</w:t>
            </w:r>
            <w:r>
              <w:rPr>
                <w:rFonts w:ascii="Times New Roman" w:hAnsi="Times New Roman"/>
                <w:spacing w:val="-4"/>
                <w:sz w:val="18"/>
              </w:rPr>
              <w:t xml:space="preserve"> </w:t>
            </w:r>
            <w:r>
              <w:rPr>
                <w:rFonts w:ascii="Times New Roman" w:hAnsi="Times New Roman"/>
                <w:sz w:val="18"/>
              </w:rPr>
              <w:t xml:space="preserve">no </w:t>
            </w:r>
            <w:r>
              <w:rPr>
                <w:rFonts w:ascii="Times New Roman" w:hAnsi="Times New Roman"/>
                <w:spacing w:val="-2"/>
                <w:sz w:val="18"/>
              </w:rPr>
              <w:t>exercício</w:t>
            </w:r>
          </w:p>
        </w:tc>
      </w:tr>
      <w:tr w:rsidR="001D3843">
        <w:trPr>
          <w:trHeight w:val="282"/>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5"/>
              <w:ind w:left="84"/>
              <w:rPr>
                <w:rFonts w:ascii="Times New Roman"/>
                <w:sz w:val="18"/>
              </w:rPr>
            </w:pPr>
            <w:r>
              <w:rPr>
                <w:rFonts w:ascii="Times New Roman"/>
                <w:sz w:val="18"/>
              </w:rPr>
              <w:t>Conta</w:t>
            </w:r>
            <w:r>
              <w:rPr>
                <w:rFonts w:ascii="Times New Roman"/>
                <w:spacing w:val="-9"/>
                <w:sz w:val="18"/>
              </w:rPr>
              <w:t xml:space="preserve"> </w:t>
            </w:r>
            <w:r>
              <w:rPr>
                <w:rFonts w:ascii="Times New Roman"/>
                <w:sz w:val="18"/>
              </w:rPr>
              <w:t>6.3.1.3.0.00.00 =</w:t>
            </w:r>
            <w:r>
              <w:rPr>
                <w:rFonts w:ascii="Times New Roman"/>
                <w:spacing w:val="-6"/>
                <w:sz w:val="18"/>
              </w:rPr>
              <w:t xml:space="preserve"> </w:t>
            </w:r>
            <w:r>
              <w:rPr>
                <w:rFonts w:ascii="Times New Roman"/>
                <w:spacing w:val="-10"/>
                <w:sz w:val="18"/>
              </w:rPr>
              <w:t>0</w:t>
            </w:r>
          </w:p>
        </w:tc>
      </w:tr>
      <w:tr w:rsidR="001D3843">
        <w:trPr>
          <w:trHeight w:val="867"/>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124"/>
              <w:ind w:right="3183"/>
              <w:jc w:val="center"/>
              <w:rPr>
                <w:rFonts w:ascii="Times New Roman"/>
                <w:sz w:val="18"/>
              </w:rPr>
            </w:pPr>
            <w:r>
              <w:rPr>
                <w:rFonts w:ascii="Times New Roman"/>
                <w:sz w:val="18"/>
              </w:rPr>
              <w:t>Contas</w:t>
            </w:r>
            <w:r>
              <w:rPr>
                <w:rFonts w:ascii="Times New Roman"/>
                <w:spacing w:val="-5"/>
                <w:sz w:val="18"/>
              </w:rPr>
              <w:t xml:space="preserve"> </w:t>
            </w:r>
            <w:r>
              <w:rPr>
                <w:rFonts w:ascii="Times New Roman"/>
                <w:sz w:val="18"/>
              </w:rPr>
              <w:t>de</w:t>
            </w:r>
            <w:r>
              <w:rPr>
                <w:rFonts w:ascii="Times New Roman"/>
                <w:spacing w:val="-5"/>
                <w:sz w:val="18"/>
              </w:rPr>
              <w:t xml:space="preserve"> </w:t>
            </w:r>
            <w:r>
              <w:rPr>
                <w:rFonts w:ascii="Times New Roman"/>
                <w:sz w:val="18"/>
              </w:rPr>
              <w:t>Controle</w:t>
            </w:r>
            <w:r>
              <w:rPr>
                <w:rFonts w:ascii="Times New Roman"/>
                <w:spacing w:val="-7"/>
                <w:sz w:val="18"/>
              </w:rPr>
              <w:t xml:space="preserve"> </w:t>
            </w:r>
            <w:r>
              <w:rPr>
                <w:rFonts w:ascii="Times New Roman"/>
                <w:sz w:val="18"/>
              </w:rPr>
              <w:t>7.2.1.1.0.00.00</w:t>
            </w:r>
            <w:r>
              <w:rPr>
                <w:rFonts w:ascii="Times New Roman"/>
                <w:spacing w:val="1"/>
                <w:sz w:val="18"/>
              </w:rPr>
              <w:t xml:space="preserve"> </w:t>
            </w:r>
            <w:r>
              <w:rPr>
                <w:rFonts w:ascii="Times New Roman"/>
                <w:sz w:val="18"/>
              </w:rPr>
              <w:t>=</w:t>
            </w:r>
            <w:r>
              <w:rPr>
                <w:rFonts w:ascii="Times New Roman"/>
                <w:spacing w:val="-2"/>
                <w:sz w:val="18"/>
              </w:rPr>
              <w:t xml:space="preserve"> 8.2.1.1.1.00.00</w:t>
            </w:r>
          </w:p>
          <w:p w:rsidR="001D3843" w:rsidRDefault="004C6432">
            <w:pPr>
              <w:pStyle w:val="TableParagraph"/>
              <w:spacing w:before="2" w:line="207" w:lineRule="exact"/>
              <w:ind w:left="923" w:right="91"/>
              <w:jc w:val="center"/>
              <w:rPr>
                <w:rFonts w:ascii="Times New Roman"/>
                <w:sz w:val="18"/>
              </w:rPr>
            </w:pPr>
            <w:r>
              <w:rPr>
                <w:rFonts w:ascii="Times New Roman"/>
                <w:spacing w:val="-2"/>
                <w:sz w:val="18"/>
              </w:rPr>
              <w:t>8.2.1.1.2.00.00</w:t>
            </w:r>
          </w:p>
          <w:p w:rsidR="001D3843" w:rsidRDefault="004C6432">
            <w:pPr>
              <w:pStyle w:val="TableParagraph"/>
              <w:spacing w:line="207" w:lineRule="exact"/>
              <w:ind w:left="923" w:right="91"/>
              <w:jc w:val="center"/>
              <w:rPr>
                <w:rFonts w:ascii="Times New Roman"/>
                <w:sz w:val="18"/>
              </w:rPr>
            </w:pPr>
            <w:r>
              <w:rPr>
                <w:rFonts w:ascii="Times New Roman"/>
                <w:spacing w:val="-2"/>
                <w:sz w:val="18"/>
              </w:rPr>
              <w:t>8.2.1.1.3.00.00</w:t>
            </w:r>
          </w:p>
        </w:tc>
      </w:tr>
      <w:tr w:rsidR="001D3843">
        <w:trPr>
          <w:trHeight w:val="315"/>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tcBorders>
              <w:top w:val="single" w:sz="6" w:space="0" w:color="000000"/>
              <w:left w:val="single" w:sz="6" w:space="0" w:color="000000"/>
              <w:right w:val="single" w:sz="6" w:space="0" w:color="000000"/>
            </w:tcBorders>
          </w:tcPr>
          <w:p w:rsidR="001D3843" w:rsidRDefault="004C6432">
            <w:pPr>
              <w:pStyle w:val="TableParagraph"/>
              <w:spacing w:before="54"/>
              <w:ind w:left="50" w:right="8"/>
              <w:jc w:val="center"/>
              <w:rPr>
                <w:rFonts w:ascii="Times New Roman"/>
                <w:b/>
                <w:sz w:val="18"/>
              </w:rPr>
            </w:pPr>
            <w:r>
              <w:rPr>
                <w:rFonts w:ascii="Times New Roman"/>
                <w:b/>
                <w:spacing w:val="-2"/>
                <w:sz w:val="18"/>
              </w:rPr>
              <w:t>Emitir</w:t>
            </w:r>
          </w:p>
        </w:tc>
        <w:tc>
          <w:tcPr>
            <w:tcW w:w="7169" w:type="dxa"/>
            <w:tcBorders>
              <w:top w:val="single" w:sz="6" w:space="0" w:color="000000"/>
              <w:left w:val="single" w:sz="6" w:space="0" w:color="000000"/>
            </w:tcBorders>
          </w:tcPr>
          <w:p w:rsidR="001D3843" w:rsidRDefault="004C6432">
            <w:pPr>
              <w:pStyle w:val="TableParagraph"/>
              <w:spacing w:before="45"/>
              <w:ind w:left="84"/>
              <w:rPr>
                <w:rFonts w:ascii="Times New Roman" w:hAnsi="Times New Roman"/>
                <w:sz w:val="18"/>
              </w:rPr>
            </w:pPr>
            <w:r>
              <w:rPr>
                <w:rFonts w:ascii="Times New Roman" w:hAnsi="Times New Roman"/>
                <w:sz w:val="18"/>
              </w:rPr>
              <w:t>Balanço</w:t>
            </w:r>
            <w:r>
              <w:rPr>
                <w:rFonts w:ascii="Times New Roman" w:hAnsi="Times New Roman"/>
                <w:spacing w:val="-5"/>
                <w:sz w:val="18"/>
              </w:rPr>
              <w:t xml:space="preserve"> </w:t>
            </w:r>
            <w:r>
              <w:rPr>
                <w:rFonts w:ascii="Times New Roman" w:hAnsi="Times New Roman"/>
                <w:spacing w:val="-2"/>
                <w:sz w:val="18"/>
              </w:rPr>
              <w:t>Patrimonial</w:t>
            </w:r>
          </w:p>
        </w:tc>
      </w:tr>
      <w:tr w:rsidR="001D3843">
        <w:trPr>
          <w:trHeight w:val="284"/>
        </w:trPr>
        <w:tc>
          <w:tcPr>
            <w:tcW w:w="276" w:type="dxa"/>
            <w:vMerge w:val="restart"/>
            <w:tcBorders>
              <w:right w:val="single" w:sz="6" w:space="0" w:color="000000"/>
            </w:tcBorders>
          </w:tcPr>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spacing w:before="42"/>
              <w:rPr>
                <w:rFonts w:ascii="Times New Roman"/>
                <w:b/>
                <w:sz w:val="18"/>
              </w:rPr>
            </w:pPr>
          </w:p>
          <w:p w:rsidR="001D3843" w:rsidRDefault="004C6432">
            <w:pPr>
              <w:pStyle w:val="TableParagraph"/>
              <w:ind w:left="105"/>
              <w:rPr>
                <w:rFonts w:ascii="Times New Roman"/>
                <w:b/>
                <w:sz w:val="18"/>
              </w:rPr>
            </w:pPr>
            <w:proofErr w:type="gramStart"/>
            <w:r>
              <w:rPr>
                <w:rFonts w:ascii="Times New Roman"/>
                <w:b/>
                <w:spacing w:val="-10"/>
                <w:sz w:val="18"/>
              </w:rPr>
              <w:t>4</w:t>
            </w:r>
            <w:proofErr w:type="gramEnd"/>
          </w:p>
        </w:tc>
        <w:tc>
          <w:tcPr>
            <w:tcW w:w="1332" w:type="dxa"/>
            <w:vMerge w:val="restart"/>
            <w:tcBorders>
              <w:left w:val="single" w:sz="6" w:space="0" w:color="000000"/>
              <w:right w:val="single" w:sz="6" w:space="0" w:color="000000"/>
            </w:tcBorders>
          </w:tcPr>
          <w:p w:rsidR="001D3843" w:rsidRDefault="001D3843">
            <w:pPr>
              <w:pStyle w:val="TableParagraph"/>
              <w:rPr>
                <w:rFonts w:ascii="Times New Roman"/>
                <w:b/>
                <w:sz w:val="18"/>
              </w:rPr>
            </w:pPr>
          </w:p>
          <w:p w:rsidR="001D3843" w:rsidRDefault="001D3843">
            <w:pPr>
              <w:pStyle w:val="TableParagraph"/>
              <w:rPr>
                <w:rFonts w:ascii="Times New Roman"/>
                <w:b/>
                <w:sz w:val="18"/>
              </w:rPr>
            </w:pPr>
          </w:p>
          <w:p w:rsidR="001D3843" w:rsidRDefault="001D3843">
            <w:pPr>
              <w:pStyle w:val="TableParagraph"/>
              <w:spacing w:before="136"/>
              <w:rPr>
                <w:rFonts w:ascii="Times New Roman"/>
                <w:b/>
                <w:sz w:val="18"/>
              </w:rPr>
            </w:pPr>
          </w:p>
          <w:p w:rsidR="001D3843" w:rsidRDefault="004C6432">
            <w:pPr>
              <w:pStyle w:val="TableParagraph"/>
              <w:spacing w:before="1"/>
              <w:ind w:left="348" w:firstLine="211"/>
              <w:rPr>
                <w:rFonts w:ascii="Times New Roman"/>
                <w:sz w:val="18"/>
              </w:rPr>
            </w:pPr>
            <w:r>
              <w:rPr>
                <w:rFonts w:ascii="Times New Roman"/>
                <w:spacing w:val="-6"/>
                <w:sz w:val="18"/>
              </w:rPr>
              <w:t>Em</w:t>
            </w:r>
            <w:r>
              <w:rPr>
                <w:rFonts w:ascii="Times New Roman"/>
                <w:spacing w:val="-4"/>
                <w:sz w:val="18"/>
              </w:rPr>
              <w:t xml:space="preserve"> </w:t>
            </w:r>
            <w:proofErr w:type="gramStart"/>
            <w:r>
              <w:rPr>
                <w:rFonts w:ascii="Times New Roman"/>
                <w:spacing w:val="-4"/>
                <w:sz w:val="18"/>
              </w:rPr>
              <w:t>01.01.</w:t>
            </w:r>
            <w:proofErr w:type="gramEnd"/>
            <w:r>
              <w:rPr>
                <w:rFonts w:ascii="Times New Roman"/>
                <w:spacing w:val="-4"/>
                <w:sz w:val="18"/>
              </w:rPr>
              <w:t>X2</w:t>
            </w:r>
          </w:p>
        </w:tc>
        <w:tc>
          <w:tcPr>
            <w:tcW w:w="1891" w:type="dxa"/>
            <w:tcBorders>
              <w:left w:val="single" w:sz="6" w:space="0" w:color="000000"/>
              <w:bottom w:val="single" w:sz="6" w:space="0" w:color="000000"/>
              <w:right w:val="single" w:sz="6" w:space="0" w:color="000000"/>
            </w:tcBorders>
            <w:shd w:val="clear" w:color="auto" w:fill="BDBDBD"/>
          </w:tcPr>
          <w:p w:rsidR="001D3843" w:rsidRDefault="004C6432">
            <w:pPr>
              <w:pStyle w:val="TableParagraph"/>
              <w:spacing w:before="45"/>
              <w:ind w:left="50"/>
              <w:jc w:val="center"/>
              <w:rPr>
                <w:rFonts w:ascii="Times New Roman"/>
                <w:b/>
                <w:sz w:val="18"/>
              </w:rPr>
            </w:pPr>
            <w:r>
              <w:rPr>
                <w:rFonts w:ascii="Times New Roman"/>
                <w:b/>
                <w:spacing w:val="-5"/>
                <w:sz w:val="18"/>
              </w:rPr>
              <w:t>M01</w:t>
            </w:r>
          </w:p>
        </w:tc>
        <w:tc>
          <w:tcPr>
            <w:tcW w:w="7169" w:type="dxa"/>
            <w:tcBorders>
              <w:left w:val="single" w:sz="6" w:space="0" w:color="000000"/>
              <w:bottom w:val="single" w:sz="6" w:space="0" w:color="000000"/>
            </w:tcBorders>
            <w:shd w:val="clear" w:color="auto" w:fill="BDBDBD"/>
          </w:tcPr>
          <w:p w:rsidR="001D3843" w:rsidRDefault="004C6432">
            <w:pPr>
              <w:pStyle w:val="TableParagraph"/>
              <w:spacing w:before="45"/>
              <w:ind w:left="84"/>
              <w:rPr>
                <w:rFonts w:ascii="Times New Roman" w:hAnsi="Times New Roman"/>
                <w:b/>
                <w:sz w:val="18"/>
              </w:rPr>
            </w:pPr>
            <w:r>
              <w:rPr>
                <w:rFonts w:ascii="Times New Roman" w:hAnsi="Times New Roman"/>
                <w:b/>
                <w:sz w:val="18"/>
              </w:rPr>
              <w:t>Abertura</w:t>
            </w:r>
            <w:r>
              <w:rPr>
                <w:rFonts w:ascii="Times New Roman" w:hAnsi="Times New Roman"/>
                <w:b/>
                <w:spacing w:val="-5"/>
                <w:sz w:val="18"/>
              </w:rPr>
              <w:t xml:space="preserve"> </w:t>
            </w:r>
            <w:r>
              <w:rPr>
                <w:rFonts w:ascii="Times New Roman" w:hAnsi="Times New Roman"/>
                <w:b/>
                <w:sz w:val="18"/>
              </w:rPr>
              <w:t>do</w:t>
            </w:r>
            <w:r>
              <w:rPr>
                <w:rFonts w:ascii="Times New Roman" w:hAnsi="Times New Roman"/>
                <w:b/>
                <w:spacing w:val="-5"/>
                <w:sz w:val="18"/>
              </w:rPr>
              <w:t xml:space="preserve"> </w:t>
            </w:r>
            <w:r>
              <w:rPr>
                <w:rFonts w:ascii="Times New Roman" w:hAnsi="Times New Roman"/>
                <w:b/>
                <w:spacing w:val="-2"/>
                <w:sz w:val="18"/>
              </w:rPr>
              <w:t>Exercício</w:t>
            </w:r>
          </w:p>
        </w:tc>
      </w:tr>
      <w:tr w:rsidR="001D3843">
        <w:trPr>
          <w:trHeight w:val="2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tcBorders>
              <w:top w:val="single" w:sz="6" w:space="0" w:color="000000"/>
              <w:left w:val="single" w:sz="6" w:space="0" w:color="000000"/>
              <w:bottom w:val="single" w:sz="6" w:space="0" w:color="000000"/>
              <w:right w:val="single" w:sz="6" w:space="0" w:color="000000"/>
            </w:tcBorders>
          </w:tcPr>
          <w:p w:rsidR="001D3843" w:rsidRDefault="004C6432">
            <w:pPr>
              <w:pStyle w:val="TableParagraph"/>
              <w:spacing w:before="45"/>
              <w:ind w:left="50" w:right="10"/>
              <w:jc w:val="center"/>
              <w:rPr>
                <w:rFonts w:ascii="Times New Roman"/>
                <w:b/>
                <w:sz w:val="18"/>
              </w:rPr>
            </w:pPr>
            <w:r>
              <w:rPr>
                <w:rFonts w:ascii="Times New Roman"/>
                <w:b/>
                <w:spacing w:val="-2"/>
                <w:sz w:val="18"/>
              </w:rPr>
              <w:t>Encerramento</w:t>
            </w: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5"/>
              <w:ind w:left="84"/>
              <w:rPr>
                <w:rFonts w:ascii="Times New Roman"/>
                <w:sz w:val="18"/>
              </w:rPr>
            </w:pPr>
            <w:r>
              <w:rPr>
                <w:rFonts w:ascii="Times New Roman"/>
                <w:sz w:val="18"/>
              </w:rPr>
              <w:t>Contas</w:t>
            </w:r>
            <w:r>
              <w:rPr>
                <w:rFonts w:ascii="Times New Roman"/>
                <w:spacing w:val="-7"/>
                <w:sz w:val="18"/>
              </w:rPr>
              <w:t xml:space="preserve"> </w:t>
            </w:r>
            <w:r>
              <w:rPr>
                <w:rFonts w:ascii="Times New Roman"/>
                <w:sz w:val="18"/>
              </w:rPr>
              <w:t>2.3.7.1.1.01.00 e</w:t>
            </w:r>
            <w:r>
              <w:rPr>
                <w:rFonts w:ascii="Times New Roman"/>
                <w:spacing w:val="-10"/>
                <w:sz w:val="18"/>
              </w:rPr>
              <w:t xml:space="preserve"> </w:t>
            </w:r>
            <w:r>
              <w:rPr>
                <w:rFonts w:ascii="Times New Roman"/>
                <w:sz w:val="18"/>
              </w:rPr>
              <w:t>2.3.7.1.1.03.00</w:t>
            </w:r>
            <w:r>
              <w:rPr>
                <w:rFonts w:ascii="Times New Roman"/>
                <w:spacing w:val="-4"/>
                <w:sz w:val="18"/>
              </w:rPr>
              <w:t xml:space="preserve"> </w:t>
            </w:r>
            <w:r>
              <w:rPr>
                <w:rFonts w:ascii="Times New Roman"/>
                <w:sz w:val="18"/>
              </w:rPr>
              <w:t>com</w:t>
            </w:r>
            <w:r>
              <w:rPr>
                <w:rFonts w:ascii="Times New Roman"/>
                <w:spacing w:val="-9"/>
                <w:sz w:val="18"/>
              </w:rPr>
              <w:t xml:space="preserve"> </w:t>
            </w:r>
            <w:r>
              <w:rPr>
                <w:rFonts w:ascii="Times New Roman"/>
                <w:spacing w:val="-2"/>
                <w:sz w:val="18"/>
              </w:rPr>
              <w:t>2.3.7.1.1.02.00.</w:t>
            </w:r>
          </w:p>
        </w:tc>
      </w:tr>
      <w:tr w:rsidR="001D3843">
        <w:trPr>
          <w:trHeight w:val="2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1D3843" w:rsidRDefault="004C6432">
            <w:pPr>
              <w:pStyle w:val="TableParagraph"/>
              <w:spacing w:before="203"/>
              <w:ind w:left="444"/>
              <w:rPr>
                <w:rFonts w:ascii="Times New Roman" w:hAnsi="Times New Roman"/>
                <w:b/>
                <w:sz w:val="18"/>
              </w:rPr>
            </w:pPr>
            <w:r>
              <w:rPr>
                <w:rFonts w:ascii="Times New Roman" w:hAnsi="Times New Roman"/>
                <w:b/>
                <w:spacing w:val="-2"/>
                <w:sz w:val="18"/>
              </w:rPr>
              <w:t>Lançamentos</w:t>
            </w: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5"/>
              <w:ind w:left="84"/>
              <w:rPr>
                <w:rFonts w:ascii="Times New Roman" w:hAnsi="Times New Roman"/>
                <w:sz w:val="18"/>
              </w:rPr>
            </w:pPr>
            <w:r>
              <w:rPr>
                <w:rFonts w:ascii="Times New Roman" w:hAnsi="Times New Roman"/>
                <w:sz w:val="18"/>
              </w:rPr>
              <w:t>Previsão</w:t>
            </w:r>
            <w:r>
              <w:rPr>
                <w:rFonts w:ascii="Times New Roman" w:hAnsi="Times New Roman"/>
                <w:spacing w:val="-5"/>
                <w:sz w:val="18"/>
              </w:rPr>
              <w:t xml:space="preserve"> </w:t>
            </w:r>
            <w:r>
              <w:rPr>
                <w:rFonts w:ascii="Times New Roman" w:hAnsi="Times New Roman"/>
                <w:sz w:val="18"/>
              </w:rPr>
              <w:t>da</w:t>
            </w:r>
            <w:r>
              <w:rPr>
                <w:rFonts w:ascii="Times New Roman" w:hAnsi="Times New Roman"/>
                <w:spacing w:val="-4"/>
                <w:sz w:val="18"/>
              </w:rPr>
              <w:t xml:space="preserve"> </w:t>
            </w:r>
            <w:r>
              <w:rPr>
                <w:rFonts w:ascii="Times New Roman" w:hAnsi="Times New Roman"/>
                <w:sz w:val="18"/>
              </w:rPr>
              <w:t>Receita</w:t>
            </w:r>
            <w:r>
              <w:rPr>
                <w:rFonts w:ascii="Times New Roman" w:hAnsi="Times New Roman"/>
                <w:spacing w:val="-4"/>
                <w:sz w:val="18"/>
              </w:rPr>
              <w:t xml:space="preserve"> </w:t>
            </w:r>
            <w:r>
              <w:rPr>
                <w:rFonts w:ascii="Times New Roman" w:hAnsi="Times New Roman"/>
                <w:sz w:val="18"/>
              </w:rPr>
              <w:t>e</w:t>
            </w:r>
            <w:r>
              <w:rPr>
                <w:rFonts w:ascii="Times New Roman" w:hAnsi="Times New Roman"/>
                <w:spacing w:val="-4"/>
                <w:sz w:val="18"/>
              </w:rPr>
              <w:t xml:space="preserve"> </w:t>
            </w:r>
            <w:r>
              <w:rPr>
                <w:rFonts w:ascii="Times New Roman" w:hAnsi="Times New Roman"/>
                <w:sz w:val="18"/>
              </w:rPr>
              <w:t>Fixação da</w:t>
            </w:r>
            <w:r>
              <w:rPr>
                <w:rFonts w:ascii="Times New Roman" w:hAnsi="Times New Roman"/>
                <w:spacing w:val="-6"/>
                <w:sz w:val="18"/>
              </w:rPr>
              <w:t xml:space="preserve"> </w:t>
            </w:r>
            <w:r>
              <w:rPr>
                <w:rFonts w:ascii="Times New Roman" w:hAnsi="Times New Roman"/>
                <w:sz w:val="18"/>
              </w:rPr>
              <w:t>Despesa</w:t>
            </w:r>
            <w:r>
              <w:rPr>
                <w:rFonts w:ascii="Times New Roman" w:hAnsi="Times New Roman"/>
                <w:spacing w:val="-4"/>
                <w:sz w:val="18"/>
              </w:rPr>
              <w:t xml:space="preserve"> </w:t>
            </w:r>
            <w:r>
              <w:rPr>
                <w:rFonts w:ascii="Times New Roman" w:hAnsi="Times New Roman"/>
                <w:spacing w:val="-2"/>
                <w:sz w:val="18"/>
              </w:rPr>
              <w:t>(QDD).</w:t>
            </w:r>
          </w:p>
        </w:tc>
      </w:tr>
      <w:tr w:rsidR="001D3843">
        <w:trPr>
          <w:trHeight w:val="284"/>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bottom w:val="single" w:sz="6"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38"/>
              <w:ind w:left="84"/>
              <w:rPr>
                <w:rFonts w:ascii="Times New Roman" w:hAnsi="Times New Roman"/>
                <w:sz w:val="18"/>
              </w:rPr>
            </w:pPr>
            <w:r>
              <w:rPr>
                <w:rFonts w:ascii="Times New Roman" w:hAnsi="Times New Roman"/>
                <w:sz w:val="18"/>
              </w:rPr>
              <w:t>Transferência</w:t>
            </w:r>
            <w:r>
              <w:rPr>
                <w:rFonts w:ascii="Times New Roman" w:hAnsi="Times New Roman"/>
                <w:spacing w:val="-6"/>
                <w:sz w:val="18"/>
              </w:rPr>
              <w:t xml:space="preserve"> </w:t>
            </w:r>
            <w:r>
              <w:rPr>
                <w:rFonts w:ascii="Times New Roman" w:hAnsi="Times New Roman"/>
                <w:sz w:val="18"/>
              </w:rPr>
              <w:t>dos</w:t>
            </w:r>
            <w:r>
              <w:rPr>
                <w:rFonts w:ascii="Times New Roman" w:hAnsi="Times New Roman"/>
                <w:spacing w:val="-2"/>
                <w:sz w:val="18"/>
              </w:rPr>
              <w:t xml:space="preserve"> </w:t>
            </w:r>
            <w:r>
              <w:rPr>
                <w:rFonts w:ascii="Times New Roman" w:hAnsi="Times New Roman"/>
                <w:sz w:val="18"/>
              </w:rPr>
              <w:t>saldos</w:t>
            </w:r>
            <w:r>
              <w:rPr>
                <w:rFonts w:ascii="Times New Roman" w:hAnsi="Times New Roman"/>
                <w:spacing w:val="-2"/>
                <w:sz w:val="18"/>
              </w:rPr>
              <w:t xml:space="preserve"> </w:t>
            </w:r>
            <w:r>
              <w:rPr>
                <w:rFonts w:ascii="Times New Roman" w:hAnsi="Times New Roman"/>
                <w:sz w:val="18"/>
              </w:rPr>
              <w:t>remanescentes</w:t>
            </w:r>
            <w:r>
              <w:rPr>
                <w:rFonts w:ascii="Times New Roman" w:hAnsi="Times New Roman"/>
                <w:spacing w:val="-5"/>
                <w:sz w:val="18"/>
              </w:rPr>
              <w:t xml:space="preserve"> </w:t>
            </w:r>
            <w:r>
              <w:rPr>
                <w:rFonts w:ascii="Times New Roman" w:hAnsi="Times New Roman"/>
                <w:sz w:val="18"/>
              </w:rPr>
              <w:t>das</w:t>
            </w:r>
            <w:r>
              <w:rPr>
                <w:rFonts w:ascii="Times New Roman" w:hAnsi="Times New Roman"/>
                <w:spacing w:val="-1"/>
                <w:sz w:val="18"/>
              </w:rPr>
              <w:t xml:space="preserve"> </w:t>
            </w:r>
            <w:r>
              <w:rPr>
                <w:rFonts w:ascii="Times New Roman" w:hAnsi="Times New Roman"/>
                <w:sz w:val="18"/>
              </w:rPr>
              <w:t>Contas</w:t>
            </w:r>
            <w:r>
              <w:rPr>
                <w:rFonts w:ascii="Times New Roman" w:hAnsi="Times New Roman"/>
                <w:spacing w:val="-4"/>
                <w:sz w:val="18"/>
              </w:rPr>
              <w:t xml:space="preserve"> </w:t>
            </w:r>
            <w:r>
              <w:rPr>
                <w:rFonts w:ascii="Times New Roman" w:hAnsi="Times New Roman"/>
                <w:sz w:val="18"/>
              </w:rPr>
              <w:t>Contábeis</w:t>
            </w:r>
            <w:r>
              <w:rPr>
                <w:rFonts w:ascii="Times New Roman" w:hAnsi="Times New Roman"/>
                <w:spacing w:val="-4"/>
                <w:sz w:val="18"/>
              </w:rPr>
              <w:t xml:space="preserve"> </w:t>
            </w:r>
            <w:r>
              <w:rPr>
                <w:rFonts w:ascii="Times New Roman" w:hAnsi="Times New Roman"/>
                <w:sz w:val="18"/>
              </w:rPr>
              <w:t>em</w:t>
            </w:r>
            <w:r>
              <w:rPr>
                <w:rFonts w:ascii="Times New Roman" w:hAnsi="Times New Roman"/>
                <w:spacing w:val="-9"/>
                <w:sz w:val="18"/>
              </w:rPr>
              <w:t xml:space="preserve"> </w:t>
            </w:r>
            <w:proofErr w:type="gramStart"/>
            <w:r>
              <w:rPr>
                <w:rFonts w:ascii="Times New Roman" w:hAnsi="Times New Roman"/>
                <w:spacing w:val="-2"/>
                <w:sz w:val="18"/>
              </w:rPr>
              <w:t>31.12.</w:t>
            </w:r>
            <w:proofErr w:type="gramEnd"/>
            <w:r>
              <w:rPr>
                <w:rFonts w:ascii="Times New Roman" w:hAnsi="Times New Roman"/>
                <w:spacing w:val="-2"/>
                <w:sz w:val="18"/>
              </w:rPr>
              <w:t>X1.</w:t>
            </w:r>
          </w:p>
        </w:tc>
      </w:tr>
      <w:tr w:rsidR="001D3843">
        <w:trPr>
          <w:trHeight w:val="332"/>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val="restart"/>
            <w:tcBorders>
              <w:top w:val="single" w:sz="6" w:space="0" w:color="000000"/>
              <w:left w:val="single" w:sz="6" w:space="0" w:color="000000"/>
              <w:right w:val="single" w:sz="6" w:space="0" w:color="000000"/>
            </w:tcBorders>
          </w:tcPr>
          <w:p w:rsidR="001D3843" w:rsidRDefault="001D3843">
            <w:pPr>
              <w:pStyle w:val="TableParagraph"/>
              <w:spacing w:before="32"/>
              <w:rPr>
                <w:rFonts w:ascii="Times New Roman"/>
                <w:b/>
                <w:sz w:val="18"/>
              </w:rPr>
            </w:pPr>
          </w:p>
          <w:p w:rsidR="001D3843" w:rsidRDefault="004C6432">
            <w:pPr>
              <w:pStyle w:val="TableParagraph"/>
              <w:ind w:left="213"/>
              <w:rPr>
                <w:rFonts w:ascii="Times New Roman"/>
                <w:b/>
                <w:sz w:val="18"/>
              </w:rPr>
            </w:pPr>
            <w:r>
              <w:rPr>
                <w:rFonts w:ascii="Times New Roman"/>
                <w:b/>
                <w:sz w:val="18"/>
              </w:rPr>
              <w:t>Abertura</w:t>
            </w:r>
            <w:r>
              <w:rPr>
                <w:rFonts w:ascii="Times New Roman"/>
                <w:b/>
                <w:spacing w:val="-6"/>
                <w:sz w:val="18"/>
              </w:rPr>
              <w:t xml:space="preserve"> </w:t>
            </w:r>
            <w:r>
              <w:rPr>
                <w:rFonts w:ascii="Times New Roman"/>
                <w:b/>
                <w:sz w:val="18"/>
              </w:rPr>
              <w:t>de</w:t>
            </w:r>
            <w:r>
              <w:rPr>
                <w:rFonts w:ascii="Times New Roman"/>
                <w:b/>
                <w:spacing w:val="-4"/>
                <w:sz w:val="18"/>
              </w:rPr>
              <w:t xml:space="preserve"> </w:t>
            </w:r>
            <w:r>
              <w:rPr>
                <w:rFonts w:ascii="Times New Roman"/>
                <w:b/>
                <w:spacing w:val="-2"/>
                <w:sz w:val="18"/>
              </w:rPr>
              <w:t>Saldos</w:t>
            </w:r>
          </w:p>
        </w:tc>
        <w:tc>
          <w:tcPr>
            <w:tcW w:w="7169" w:type="dxa"/>
            <w:tcBorders>
              <w:top w:val="single" w:sz="6" w:space="0" w:color="000000"/>
              <w:left w:val="single" w:sz="6" w:space="0" w:color="000000"/>
              <w:bottom w:val="single" w:sz="6" w:space="0" w:color="000000"/>
            </w:tcBorders>
          </w:tcPr>
          <w:p w:rsidR="001D3843" w:rsidRDefault="004C6432">
            <w:pPr>
              <w:pStyle w:val="TableParagraph"/>
              <w:spacing w:before="61"/>
              <w:ind w:left="84"/>
              <w:rPr>
                <w:rFonts w:ascii="Times New Roman" w:hAnsi="Times New Roman"/>
                <w:sz w:val="18"/>
              </w:rPr>
            </w:pPr>
            <w:r>
              <w:rPr>
                <w:rFonts w:ascii="Times New Roman" w:hAnsi="Times New Roman"/>
                <w:sz w:val="18"/>
              </w:rPr>
              <w:t>Novos</w:t>
            </w:r>
            <w:r>
              <w:rPr>
                <w:rFonts w:ascii="Times New Roman" w:hAnsi="Times New Roman"/>
                <w:spacing w:val="-4"/>
                <w:sz w:val="18"/>
              </w:rPr>
              <w:t xml:space="preserve"> </w:t>
            </w:r>
            <w:r>
              <w:rPr>
                <w:rFonts w:ascii="Times New Roman" w:hAnsi="Times New Roman"/>
                <w:sz w:val="18"/>
              </w:rPr>
              <w:t>RPNP</w:t>
            </w:r>
            <w:r>
              <w:rPr>
                <w:rFonts w:ascii="Times New Roman" w:hAnsi="Times New Roman"/>
                <w:spacing w:val="1"/>
                <w:sz w:val="18"/>
              </w:rPr>
              <w:t xml:space="preserve"> </w:t>
            </w:r>
            <w:r>
              <w:rPr>
                <w:rFonts w:ascii="Times New Roman" w:hAnsi="Times New Roman"/>
                <w:sz w:val="18"/>
              </w:rPr>
              <w:t>a</w:t>
            </w:r>
            <w:r>
              <w:rPr>
                <w:rFonts w:ascii="Times New Roman" w:hAnsi="Times New Roman"/>
                <w:spacing w:val="-5"/>
                <w:sz w:val="18"/>
              </w:rPr>
              <w:t xml:space="preserve"> </w:t>
            </w:r>
            <w:r>
              <w:rPr>
                <w:rFonts w:ascii="Times New Roman" w:hAnsi="Times New Roman"/>
                <w:sz w:val="18"/>
              </w:rPr>
              <w:t>Liquidar,</w:t>
            </w:r>
            <w:r>
              <w:rPr>
                <w:rFonts w:ascii="Times New Roman" w:hAnsi="Times New Roman"/>
                <w:spacing w:val="-3"/>
                <w:sz w:val="18"/>
              </w:rPr>
              <w:t xml:space="preserve"> </w:t>
            </w:r>
            <w:r>
              <w:rPr>
                <w:rFonts w:ascii="Times New Roman" w:hAnsi="Times New Roman"/>
                <w:sz w:val="18"/>
              </w:rPr>
              <w:t>RPNP</w:t>
            </w:r>
            <w:r>
              <w:rPr>
                <w:rFonts w:ascii="Times New Roman" w:hAnsi="Times New Roman"/>
                <w:spacing w:val="-3"/>
                <w:sz w:val="18"/>
              </w:rPr>
              <w:t xml:space="preserve"> </w:t>
            </w:r>
            <w:r>
              <w:rPr>
                <w:rFonts w:ascii="Times New Roman" w:hAnsi="Times New Roman"/>
                <w:sz w:val="18"/>
              </w:rPr>
              <w:t>em</w:t>
            </w:r>
            <w:r>
              <w:rPr>
                <w:rFonts w:ascii="Times New Roman" w:hAnsi="Times New Roman"/>
                <w:spacing w:val="-5"/>
                <w:sz w:val="18"/>
              </w:rPr>
              <w:t xml:space="preserve"> </w:t>
            </w:r>
            <w:r>
              <w:rPr>
                <w:rFonts w:ascii="Times New Roman" w:hAnsi="Times New Roman"/>
                <w:sz w:val="18"/>
              </w:rPr>
              <w:t>Liquidação e</w:t>
            </w:r>
            <w:r>
              <w:rPr>
                <w:rFonts w:ascii="Times New Roman" w:hAnsi="Times New Roman"/>
                <w:spacing w:val="-6"/>
                <w:sz w:val="18"/>
              </w:rPr>
              <w:t xml:space="preserve"> </w:t>
            </w:r>
            <w:r>
              <w:rPr>
                <w:rFonts w:ascii="Times New Roman" w:hAnsi="Times New Roman"/>
                <w:spacing w:val="-4"/>
                <w:sz w:val="18"/>
              </w:rPr>
              <w:t>RPP.</w:t>
            </w:r>
          </w:p>
        </w:tc>
      </w:tr>
      <w:tr w:rsidR="001D3843">
        <w:trPr>
          <w:trHeight w:val="325"/>
        </w:trPr>
        <w:tc>
          <w:tcPr>
            <w:tcW w:w="276" w:type="dxa"/>
            <w:vMerge/>
            <w:tcBorders>
              <w:top w:val="nil"/>
              <w:right w:val="single" w:sz="6" w:space="0" w:color="000000"/>
            </w:tcBorders>
          </w:tcPr>
          <w:p w:rsidR="001D3843" w:rsidRDefault="001D3843">
            <w:pPr>
              <w:rPr>
                <w:sz w:val="2"/>
                <w:szCs w:val="2"/>
              </w:rPr>
            </w:pPr>
          </w:p>
        </w:tc>
        <w:tc>
          <w:tcPr>
            <w:tcW w:w="1332" w:type="dxa"/>
            <w:vMerge/>
            <w:tcBorders>
              <w:top w:val="nil"/>
              <w:left w:val="single" w:sz="6" w:space="0" w:color="000000"/>
              <w:right w:val="single" w:sz="6" w:space="0" w:color="000000"/>
            </w:tcBorders>
          </w:tcPr>
          <w:p w:rsidR="001D3843" w:rsidRDefault="001D3843">
            <w:pPr>
              <w:rPr>
                <w:sz w:val="2"/>
                <w:szCs w:val="2"/>
              </w:rPr>
            </w:pPr>
          </w:p>
        </w:tc>
        <w:tc>
          <w:tcPr>
            <w:tcW w:w="1891" w:type="dxa"/>
            <w:vMerge/>
            <w:tcBorders>
              <w:top w:val="nil"/>
              <w:left w:val="single" w:sz="6" w:space="0" w:color="000000"/>
              <w:right w:val="single" w:sz="6" w:space="0" w:color="000000"/>
            </w:tcBorders>
          </w:tcPr>
          <w:p w:rsidR="001D3843" w:rsidRDefault="001D3843">
            <w:pPr>
              <w:rPr>
                <w:sz w:val="2"/>
                <w:szCs w:val="2"/>
              </w:rPr>
            </w:pPr>
          </w:p>
        </w:tc>
        <w:tc>
          <w:tcPr>
            <w:tcW w:w="7169" w:type="dxa"/>
            <w:tcBorders>
              <w:top w:val="single" w:sz="6" w:space="0" w:color="000000"/>
              <w:left w:val="single" w:sz="6" w:space="0" w:color="000000"/>
            </w:tcBorders>
          </w:tcPr>
          <w:p w:rsidR="001D3843" w:rsidRDefault="004C6432">
            <w:pPr>
              <w:pStyle w:val="TableParagraph"/>
              <w:spacing w:before="49"/>
              <w:ind w:left="84"/>
              <w:rPr>
                <w:rFonts w:ascii="Times New Roman" w:hAnsi="Times New Roman"/>
                <w:sz w:val="18"/>
              </w:rPr>
            </w:pPr>
            <w:r>
              <w:rPr>
                <w:rFonts w:ascii="Times New Roman" w:hAnsi="Times New Roman"/>
                <w:sz w:val="18"/>
              </w:rPr>
              <w:t>Transferência</w:t>
            </w:r>
            <w:r>
              <w:rPr>
                <w:rFonts w:ascii="Times New Roman" w:hAnsi="Times New Roman"/>
                <w:spacing w:val="-4"/>
                <w:sz w:val="18"/>
              </w:rPr>
              <w:t xml:space="preserve"> </w:t>
            </w:r>
            <w:r>
              <w:rPr>
                <w:rFonts w:ascii="Times New Roman" w:hAnsi="Times New Roman"/>
                <w:sz w:val="18"/>
              </w:rPr>
              <w:t>dos</w:t>
            </w:r>
            <w:r>
              <w:rPr>
                <w:rFonts w:ascii="Times New Roman" w:hAnsi="Times New Roman"/>
                <w:spacing w:val="-2"/>
                <w:sz w:val="18"/>
              </w:rPr>
              <w:t xml:space="preserve"> </w:t>
            </w:r>
            <w:r>
              <w:rPr>
                <w:rFonts w:ascii="Times New Roman" w:hAnsi="Times New Roman"/>
                <w:sz w:val="18"/>
              </w:rPr>
              <w:t>Saldos</w:t>
            </w:r>
            <w:r>
              <w:rPr>
                <w:rFonts w:ascii="Times New Roman" w:hAnsi="Times New Roman"/>
                <w:spacing w:val="-8"/>
                <w:sz w:val="18"/>
              </w:rPr>
              <w:t xml:space="preserve"> </w:t>
            </w:r>
            <w:r>
              <w:rPr>
                <w:rFonts w:ascii="Times New Roman" w:hAnsi="Times New Roman"/>
                <w:sz w:val="18"/>
              </w:rPr>
              <w:t>das</w:t>
            </w:r>
            <w:r>
              <w:rPr>
                <w:rFonts w:ascii="Times New Roman" w:hAnsi="Times New Roman"/>
                <w:spacing w:val="-2"/>
                <w:sz w:val="18"/>
              </w:rPr>
              <w:t xml:space="preserve"> </w:t>
            </w:r>
            <w:r>
              <w:rPr>
                <w:rFonts w:ascii="Times New Roman" w:hAnsi="Times New Roman"/>
                <w:sz w:val="18"/>
              </w:rPr>
              <w:t>DDR</w:t>
            </w:r>
            <w:r>
              <w:rPr>
                <w:rFonts w:ascii="Times New Roman" w:hAnsi="Times New Roman"/>
                <w:spacing w:val="-1"/>
                <w:sz w:val="18"/>
              </w:rPr>
              <w:t xml:space="preserve"> </w:t>
            </w:r>
            <w:r>
              <w:rPr>
                <w:rFonts w:ascii="Times New Roman" w:hAnsi="Times New Roman"/>
                <w:sz w:val="18"/>
              </w:rPr>
              <w:t>e</w:t>
            </w:r>
            <w:r>
              <w:rPr>
                <w:rFonts w:ascii="Times New Roman" w:hAnsi="Times New Roman"/>
                <w:spacing w:val="-5"/>
                <w:sz w:val="18"/>
              </w:rPr>
              <w:t xml:space="preserve"> </w:t>
            </w:r>
            <w:r>
              <w:rPr>
                <w:rFonts w:ascii="Times New Roman" w:hAnsi="Times New Roman"/>
                <w:sz w:val="18"/>
              </w:rPr>
              <w:t>Domicílio Bancário</w:t>
            </w:r>
            <w:r>
              <w:rPr>
                <w:rFonts w:ascii="Times New Roman" w:hAnsi="Times New Roman"/>
                <w:spacing w:val="4"/>
                <w:sz w:val="18"/>
              </w:rPr>
              <w:t xml:space="preserve"> </w:t>
            </w:r>
            <w:r>
              <w:rPr>
                <w:rFonts w:ascii="Times New Roman" w:hAnsi="Times New Roman"/>
                <w:sz w:val="18"/>
              </w:rPr>
              <w:t>por</w:t>
            </w:r>
            <w:r>
              <w:rPr>
                <w:rFonts w:ascii="Times New Roman" w:hAnsi="Times New Roman"/>
                <w:spacing w:val="-3"/>
                <w:sz w:val="18"/>
              </w:rPr>
              <w:t xml:space="preserve"> </w:t>
            </w:r>
            <w:r>
              <w:rPr>
                <w:rFonts w:ascii="Times New Roman" w:hAnsi="Times New Roman"/>
                <w:spacing w:val="-5"/>
                <w:sz w:val="18"/>
              </w:rPr>
              <w:t>FR.</w:t>
            </w:r>
          </w:p>
        </w:tc>
      </w:tr>
      <w:tr w:rsidR="001D3843">
        <w:trPr>
          <w:trHeight w:val="550"/>
        </w:trPr>
        <w:tc>
          <w:tcPr>
            <w:tcW w:w="276" w:type="dxa"/>
            <w:tcBorders>
              <w:right w:val="single" w:sz="6" w:space="0" w:color="000000"/>
            </w:tcBorders>
          </w:tcPr>
          <w:p w:rsidR="001D3843" w:rsidRDefault="004C6432">
            <w:pPr>
              <w:pStyle w:val="TableParagraph"/>
              <w:spacing w:before="169"/>
              <w:ind w:left="56"/>
              <w:jc w:val="center"/>
              <w:rPr>
                <w:rFonts w:ascii="Times New Roman"/>
                <w:b/>
                <w:sz w:val="18"/>
              </w:rPr>
            </w:pPr>
            <w:proofErr w:type="gramStart"/>
            <w:r>
              <w:rPr>
                <w:rFonts w:ascii="Times New Roman"/>
                <w:b/>
                <w:spacing w:val="-10"/>
                <w:sz w:val="18"/>
              </w:rPr>
              <w:t>5</w:t>
            </w:r>
            <w:proofErr w:type="gramEnd"/>
          </w:p>
        </w:tc>
        <w:tc>
          <w:tcPr>
            <w:tcW w:w="1332" w:type="dxa"/>
            <w:tcBorders>
              <w:left w:val="single" w:sz="6" w:space="0" w:color="000000"/>
              <w:right w:val="single" w:sz="6" w:space="0" w:color="000000"/>
            </w:tcBorders>
          </w:tcPr>
          <w:p w:rsidR="001D3843" w:rsidRDefault="004C6432">
            <w:pPr>
              <w:pStyle w:val="TableParagraph"/>
              <w:spacing w:before="57"/>
              <w:ind w:left="348" w:hanging="58"/>
              <w:rPr>
                <w:rFonts w:ascii="Times New Roman"/>
                <w:sz w:val="18"/>
              </w:rPr>
            </w:pPr>
            <w:r>
              <w:rPr>
                <w:rFonts w:ascii="Times New Roman"/>
                <w:spacing w:val="-2"/>
                <w:sz w:val="18"/>
              </w:rPr>
              <w:t>A</w:t>
            </w:r>
            <w:r>
              <w:rPr>
                <w:rFonts w:ascii="Times New Roman"/>
                <w:spacing w:val="-15"/>
                <w:sz w:val="18"/>
              </w:rPr>
              <w:t xml:space="preserve"> </w:t>
            </w:r>
            <w:r>
              <w:rPr>
                <w:rFonts w:ascii="Times New Roman"/>
                <w:spacing w:val="-2"/>
                <w:sz w:val="18"/>
              </w:rPr>
              <w:t>partir</w:t>
            </w:r>
            <w:r>
              <w:rPr>
                <w:rFonts w:ascii="Times New Roman"/>
                <w:spacing w:val="-11"/>
                <w:sz w:val="18"/>
              </w:rPr>
              <w:t xml:space="preserve"> </w:t>
            </w:r>
            <w:r>
              <w:rPr>
                <w:rFonts w:ascii="Times New Roman"/>
                <w:spacing w:val="-2"/>
                <w:sz w:val="18"/>
              </w:rPr>
              <w:t xml:space="preserve">de </w:t>
            </w:r>
            <w:proofErr w:type="gramStart"/>
            <w:r>
              <w:rPr>
                <w:rFonts w:ascii="Times New Roman"/>
                <w:spacing w:val="-2"/>
                <w:sz w:val="18"/>
              </w:rPr>
              <w:t>01.01.</w:t>
            </w:r>
            <w:proofErr w:type="gramEnd"/>
            <w:r>
              <w:rPr>
                <w:rFonts w:ascii="Times New Roman"/>
                <w:spacing w:val="-2"/>
                <w:sz w:val="18"/>
              </w:rPr>
              <w:t>X2</w:t>
            </w:r>
          </w:p>
        </w:tc>
        <w:tc>
          <w:tcPr>
            <w:tcW w:w="1891" w:type="dxa"/>
            <w:tcBorders>
              <w:left w:val="single" w:sz="6" w:space="0" w:color="000000"/>
              <w:right w:val="single" w:sz="6" w:space="0" w:color="000000"/>
            </w:tcBorders>
            <w:shd w:val="clear" w:color="auto" w:fill="BDBDBD"/>
          </w:tcPr>
          <w:p w:rsidR="001D3843" w:rsidRDefault="004C6432">
            <w:pPr>
              <w:pStyle w:val="TableParagraph"/>
              <w:spacing w:before="169"/>
              <w:ind w:left="50" w:right="5"/>
              <w:jc w:val="center"/>
              <w:rPr>
                <w:rFonts w:ascii="Times New Roman"/>
                <w:b/>
                <w:sz w:val="18"/>
              </w:rPr>
            </w:pPr>
            <w:r>
              <w:rPr>
                <w:rFonts w:ascii="Times New Roman"/>
                <w:b/>
                <w:sz w:val="18"/>
              </w:rPr>
              <w:t>M01</w:t>
            </w:r>
            <w:r>
              <w:rPr>
                <w:rFonts w:ascii="Times New Roman"/>
                <w:b/>
                <w:spacing w:val="2"/>
                <w:sz w:val="18"/>
              </w:rPr>
              <w:t xml:space="preserve"> </w:t>
            </w:r>
            <w:r>
              <w:rPr>
                <w:rFonts w:ascii="Times New Roman"/>
                <w:b/>
                <w:sz w:val="18"/>
              </w:rPr>
              <w:t>a</w:t>
            </w:r>
            <w:r>
              <w:rPr>
                <w:rFonts w:ascii="Times New Roman"/>
                <w:b/>
                <w:spacing w:val="-5"/>
                <w:sz w:val="18"/>
              </w:rPr>
              <w:t xml:space="preserve"> M12</w:t>
            </w:r>
          </w:p>
        </w:tc>
        <w:tc>
          <w:tcPr>
            <w:tcW w:w="7169" w:type="dxa"/>
            <w:tcBorders>
              <w:left w:val="single" w:sz="6" w:space="0" w:color="000000"/>
            </w:tcBorders>
            <w:shd w:val="clear" w:color="auto" w:fill="BDBDBD"/>
          </w:tcPr>
          <w:p w:rsidR="001D3843" w:rsidRDefault="004C6432">
            <w:pPr>
              <w:pStyle w:val="TableParagraph"/>
              <w:spacing w:before="169"/>
              <w:ind w:left="84"/>
              <w:rPr>
                <w:rFonts w:ascii="Times New Roman" w:hAnsi="Times New Roman"/>
                <w:b/>
                <w:sz w:val="18"/>
              </w:rPr>
            </w:pPr>
            <w:r>
              <w:rPr>
                <w:rFonts w:ascii="Times New Roman" w:hAnsi="Times New Roman"/>
                <w:b/>
                <w:sz w:val="18"/>
              </w:rPr>
              <w:t>Execução</w:t>
            </w:r>
            <w:r>
              <w:rPr>
                <w:rFonts w:ascii="Times New Roman" w:hAnsi="Times New Roman"/>
                <w:b/>
                <w:spacing w:val="-9"/>
                <w:sz w:val="18"/>
              </w:rPr>
              <w:t xml:space="preserve"> </w:t>
            </w:r>
            <w:r>
              <w:rPr>
                <w:rFonts w:ascii="Times New Roman" w:hAnsi="Times New Roman"/>
                <w:b/>
                <w:sz w:val="18"/>
              </w:rPr>
              <w:t>Orçamentária,</w:t>
            </w:r>
            <w:r>
              <w:rPr>
                <w:rFonts w:ascii="Times New Roman" w:hAnsi="Times New Roman"/>
                <w:b/>
                <w:spacing w:val="-3"/>
                <w:sz w:val="18"/>
              </w:rPr>
              <w:t xml:space="preserve"> </w:t>
            </w:r>
            <w:r>
              <w:rPr>
                <w:rFonts w:ascii="Times New Roman" w:hAnsi="Times New Roman"/>
                <w:b/>
                <w:sz w:val="18"/>
              </w:rPr>
              <w:t>Patrimonial,</w:t>
            </w:r>
            <w:r>
              <w:rPr>
                <w:rFonts w:ascii="Times New Roman" w:hAnsi="Times New Roman"/>
                <w:b/>
                <w:spacing w:val="-5"/>
                <w:sz w:val="18"/>
              </w:rPr>
              <w:t xml:space="preserve"> </w:t>
            </w:r>
            <w:r>
              <w:rPr>
                <w:rFonts w:ascii="Times New Roman" w:hAnsi="Times New Roman"/>
                <w:b/>
                <w:sz w:val="18"/>
              </w:rPr>
              <w:t>Financeira,</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8"/>
                <w:sz w:val="18"/>
              </w:rPr>
              <w:t xml:space="preserve"> </w:t>
            </w:r>
            <w:r>
              <w:rPr>
                <w:rFonts w:ascii="Times New Roman" w:hAnsi="Times New Roman"/>
                <w:b/>
                <w:sz w:val="18"/>
              </w:rPr>
              <w:t>Controle</w:t>
            </w:r>
            <w:r>
              <w:rPr>
                <w:rFonts w:ascii="Times New Roman" w:hAnsi="Times New Roman"/>
                <w:b/>
                <w:spacing w:val="-1"/>
                <w:sz w:val="18"/>
              </w:rPr>
              <w:t xml:space="preserve"> </w:t>
            </w:r>
            <w:r>
              <w:rPr>
                <w:rFonts w:ascii="Times New Roman" w:hAnsi="Times New Roman"/>
                <w:b/>
                <w:sz w:val="18"/>
              </w:rPr>
              <w:t>e</w:t>
            </w:r>
            <w:r>
              <w:rPr>
                <w:rFonts w:ascii="Times New Roman" w:hAnsi="Times New Roman"/>
                <w:b/>
                <w:spacing w:val="-1"/>
                <w:sz w:val="18"/>
              </w:rPr>
              <w:t xml:space="preserve"> </w:t>
            </w:r>
            <w:r>
              <w:rPr>
                <w:rFonts w:ascii="Times New Roman" w:hAnsi="Times New Roman"/>
                <w:b/>
                <w:sz w:val="18"/>
              </w:rPr>
              <w:t>de</w:t>
            </w:r>
            <w:r>
              <w:rPr>
                <w:rFonts w:ascii="Times New Roman" w:hAnsi="Times New Roman"/>
                <w:b/>
                <w:spacing w:val="-7"/>
                <w:sz w:val="18"/>
              </w:rPr>
              <w:t xml:space="preserve"> </w:t>
            </w:r>
            <w:r>
              <w:rPr>
                <w:rFonts w:ascii="Times New Roman" w:hAnsi="Times New Roman"/>
                <w:b/>
                <w:sz w:val="18"/>
              </w:rPr>
              <w:t>Restos</w:t>
            </w:r>
            <w:r>
              <w:rPr>
                <w:rFonts w:ascii="Times New Roman" w:hAnsi="Times New Roman"/>
                <w:b/>
                <w:spacing w:val="-5"/>
                <w:sz w:val="18"/>
              </w:rPr>
              <w:t xml:space="preserve"> </w:t>
            </w:r>
            <w:r>
              <w:rPr>
                <w:rFonts w:ascii="Times New Roman" w:hAnsi="Times New Roman"/>
                <w:b/>
                <w:sz w:val="18"/>
              </w:rPr>
              <w:t>a</w:t>
            </w:r>
            <w:r>
              <w:rPr>
                <w:rFonts w:ascii="Times New Roman" w:hAnsi="Times New Roman"/>
                <w:b/>
                <w:spacing w:val="-6"/>
                <w:sz w:val="18"/>
              </w:rPr>
              <w:t xml:space="preserve"> </w:t>
            </w:r>
            <w:r>
              <w:rPr>
                <w:rFonts w:ascii="Times New Roman" w:hAnsi="Times New Roman"/>
                <w:b/>
                <w:spacing w:val="-2"/>
                <w:sz w:val="18"/>
              </w:rPr>
              <w:t>Pagar.</w:t>
            </w:r>
          </w:p>
        </w:tc>
      </w:tr>
    </w:tbl>
    <w:p w:rsidR="001D3843" w:rsidRDefault="004C6432">
      <w:pPr>
        <w:spacing w:before="140"/>
        <w:ind w:left="623" w:right="647"/>
        <w:jc w:val="both"/>
        <w:rPr>
          <w:rFonts w:ascii="Times New Roman" w:hAnsi="Times New Roman"/>
          <w:sz w:val="18"/>
        </w:rPr>
      </w:pPr>
      <w:r>
        <w:rPr>
          <w:rFonts w:ascii="Times New Roman" w:hAnsi="Times New Roman"/>
          <w:b/>
          <w:sz w:val="18"/>
          <w:u w:val="single"/>
        </w:rPr>
        <w:t>OBS.:</w:t>
      </w:r>
      <w:r>
        <w:rPr>
          <w:rFonts w:ascii="Times New Roman" w:hAnsi="Times New Roman"/>
          <w:b/>
          <w:sz w:val="18"/>
        </w:rPr>
        <w:t xml:space="preserve"> </w:t>
      </w:r>
      <w:r>
        <w:rPr>
          <w:rFonts w:ascii="Times New Roman" w:hAnsi="Times New Roman"/>
          <w:sz w:val="18"/>
        </w:rPr>
        <w:t>Para maiores esclarecimentos acerca dos lançamentos de encerramento das contas, conferências de saldos e demais procedimentos correlatos, além da execução do orçamento, registros patrimoniais e de controle, recomenda-se consultar o Manual de Contabilidade Aplicado ao Setor Público – MCASP, Instruções de Procedimentos Contábeis – IPC e Regras de Validação SAGRES, todos nas versões vigentes para o exercício correspondente.</w:t>
      </w:r>
    </w:p>
    <w:p w:rsidR="001D3843" w:rsidRDefault="001D3843">
      <w:pPr>
        <w:pStyle w:val="Corpodetexto"/>
        <w:spacing w:before="132"/>
        <w:rPr>
          <w:rFonts w:ascii="Times New Roman"/>
          <w:sz w:val="18"/>
        </w:rPr>
      </w:pPr>
    </w:p>
    <w:sectPr w:rsidR="001D3843">
      <w:headerReference w:type="default" r:id="rId12"/>
      <w:pgSz w:w="11920" w:h="16850"/>
      <w:pgMar w:top="760" w:right="425" w:bottom="280" w:left="425"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432" w:rsidRDefault="004C6432">
      <w:r>
        <w:separator/>
      </w:r>
    </w:p>
  </w:endnote>
  <w:endnote w:type="continuationSeparator" w:id="0">
    <w:p w:rsidR="004C6432" w:rsidRDefault="004C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432" w:rsidRDefault="004C6432">
      <w:r>
        <w:separator/>
      </w:r>
    </w:p>
  </w:footnote>
  <w:footnote w:type="continuationSeparator" w:id="0">
    <w:p w:rsidR="004C6432" w:rsidRDefault="004C6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43" w:rsidRDefault="004C6432">
    <w:pPr>
      <w:pStyle w:val="Corpodetexto"/>
      <w:spacing w:line="14" w:lineRule="auto"/>
      <w:rPr>
        <w:sz w:val="20"/>
      </w:rPr>
    </w:pPr>
    <w:r>
      <w:rPr>
        <w:noProof/>
        <w:sz w:val="20"/>
        <w:lang w:val="pt-BR" w:eastAsia="pt-BR"/>
      </w:rPr>
      <w:drawing>
        <wp:anchor distT="0" distB="0" distL="0" distR="0" simplePos="0" relativeHeight="487090176" behindDoc="1" locked="0" layoutInCell="1" allowOverlap="1" wp14:anchorId="5017B323" wp14:editId="3840367C">
          <wp:simplePos x="0" y="0"/>
          <wp:positionH relativeFrom="page">
            <wp:posOffset>827405</wp:posOffset>
          </wp:positionH>
          <wp:positionV relativeFrom="page">
            <wp:posOffset>224167</wp:posOffset>
          </wp:positionV>
          <wp:extent cx="760094" cy="929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0094" cy="929500"/>
                  </a:xfrm>
                  <a:prstGeom prst="rect">
                    <a:avLst/>
                  </a:prstGeom>
                </pic:spPr>
              </pic:pic>
            </a:graphicData>
          </a:graphic>
        </wp:anchor>
      </w:drawing>
    </w:r>
    <w:r>
      <w:rPr>
        <w:noProof/>
        <w:sz w:val="20"/>
        <w:lang w:val="pt-BR" w:eastAsia="pt-BR"/>
      </w:rPr>
      <w:drawing>
        <wp:anchor distT="0" distB="0" distL="0" distR="0" simplePos="0" relativeHeight="487090688" behindDoc="1" locked="0" layoutInCell="1" allowOverlap="1" wp14:anchorId="1276F4B0" wp14:editId="7895BBE8">
          <wp:simplePos x="0" y="0"/>
          <wp:positionH relativeFrom="page">
            <wp:posOffset>5645150</wp:posOffset>
          </wp:positionH>
          <wp:positionV relativeFrom="page">
            <wp:posOffset>243204</wp:posOffset>
          </wp:positionV>
          <wp:extent cx="939800" cy="8947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39800" cy="894715"/>
                  </a:xfrm>
                  <a:prstGeom prst="rect">
                    <a:avLst/>
                  </a:prstGeom>
                </pic:spPr>
              </pic:pic>
            </a:graphicData>
          </a:graphic>
        </wp:anchor>
      </w:drawing>
    </w:r>
    <w:r>
      <w:rPr>
        <w:noProof/>
        <w:sz w:val="20"/>
        <w:lang w:val="pt-BR" w:eastAsia="pt-BR"/>
      </w:rPr>
      <mc:AlternateContent>
        <mc:Choice Requires="wps">
          <w:drawing>
            <wp:anchor distT="0" distB="0" distL="0" distR="0" simplePos="0" relativeHeight="487091200" behindDoc="1" locked="0" layoutInCell="1" allowOverlap="1" wp14:anchorId="2356A76C" wp14:editId="4E61A2B1">
              <wp:simplePos x="0" y="0"/>
              <wp:positionH relativeFrom="page">
                <wp:posOffset>1759966</wp:posOffset>
              </wp:positionH>
              <wp:positionV relativeFrom="page">
                <wp:posOffset>445412</wp:posOffset>
              </wp:positionV>
              <wp:extent cx="1838325" cy="4914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491490"/>
                      </a:xfrm>
                      <a:prstGeom prst="rect">
                        <a:avLst/>
                      </a:prstGeom>
                    </wps:spPr>
                    <wps:txbx>
                      <w:txbxContent>
                        <w:p w:rsidR="001D3843" w:rsidRDefault="004C6432">
                          <w:pPr>
                            <w:spacing w:before="9" w:line="244" w:lineRule="auto"/>
                            <w:ind w:left="20"/>
                            <w:rPr>
                              <w:rFonts w:ascii="Arial" w:hAnsi="Arial"/>
                              <w:b/>
                              <w:sz w:val="32"/>
                            </w:rPr>
                          </w:pPr>
                          <w:r>
                            <w:rPr>
                              <w:rFonts w:ascii="Arial" w:hAnsi="Arial"/>
                              <w:b/>
                              <w:sz w:val="32"/>
                            </w:rPr>
                            <w:t xml:space="preserve">Estado do Piauí </w:t>
                          </w:r>
                          <w:r>
                            <w:rPr>
                              <w:rFonts w:ascii="Arial" w:hAnsi="Arial"/>
                              <w:b/>
                              <w:spacing w:val="-2"/>
                              <w:sz w:val="32"/>
                            </w:rPr>
                            <w:t>Tribunal</w:t>
                          </w:r>
                          <w:r>
                            <w:rPr>
                              <w:rFonts w:ascii="Arial" w:hAnsi="Arial"/>
                              <w:b/>
                              <w:spacing w:val="-21"/>
                              <w:sz w:val="32"/>
                            </w:rPr>
                            <w:t xml:space="preserve"> </w:t>
                          </w:r>
                          <w:r>
                            <w:rPr>
                              <w:rFonts w:ascii="Arial" w:hAnsi="Arial"/>
                              <w:b/>
                              <w:spacing w:val="-2"/>
                              <w:sz w:val="32"/>
                            </w:rPr>
                            <w:t>de</w:t>
                          </w:r>
                          <w:r>
                            <w:rPr>
                              <w:rFonts w:ascii="Arial" w:hAnsi="Arial"/>
                              <w:b/>
                              <w:spacing w:val="-22"/>
                              <w:sz w:val="32"/>
                            </w:rPr>
                            <w:t xml:space="preserve"> </w:t>
                          </w:r>
                          <w:r>
                            <w:rPr>
                              <w:rFonts w:ascii="Arial" w:hAnsi="Arial"/>
                              <w:b/>
                              <w:spacing w:val="-2"/>
                              <w:sz w:val="32"/>
                            </w:rPr>
                            <w:t>Contas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138.580002pt;margin-top:35.071815pt;width:144.75pt;height:38.7pt;mso-position-horizontal-relative:page;mso-position-vertical-relative:page;z-index:-16225280" type="#_x0000_t202" id="docshape1" filled="false" stroked="false">
              <v:textbox inset="0,0,0,0">
                <w:txbxContent>
                  <w:p>
                    <w:pPr>
                      <w:spacing w:line="244" w:lineRule="auto" w:before="9"/>
                      <w:ind w:left="20" w:right="0" w:firstLine="0"/>
                      <w:jc w:val="left"/>
                      <w:rPr>
                        <w:rFonts w:ascii="Arial" w:hAnsi="Arial"/>
                        <w:b/>
                        <w:sz w:val="32"/>
                      </w:rPr>
                    </w:pPr>
                    <w:r>
                      <w:rPr>
                        <w:rFonts w:ascii="Arial" w:hAnsi="Arial"/>
                        <w:b/>
                        <w:sz w:val="32"/>
                      </w:rPr>
                      <w:t>Estado do Piauí </w:t>
                    </w:r>
                    <w:r>
                      <w:rPr>
                        <w:rFonts w:ascii="Arial" w:hAnsi="Arial"/>
                        <w:b/>
                        <w:spacing w:val="-2"/>
                        <w:sz w:val="32"/>
                      </w:rPr>
                      <w:t>Tribunal</w:t>
                    </w:r>
                    <w:r>
                      <w:rPr>
                        <w:rFonts w:ascii="Arial" w:hAnsi="Arial"/>
                        <w:b/>
                        <w:spacing w:val="-21"/>
                        <w:sz w:val="32"/>
                      </w:rPr>
                      <w:t> </w:t>
                    </w:r>
                    <w:r>
                      <w:rPr>
                        <w:rFonts w:ascii="Arial" w:hAnsi="Arial"/>
                        <w:b/>
                        <w:spacing w:val="-2"/>
                        <w:sz w:val="32"/>
                      </w:rPr>
                      <w:t>de</w:t>
                    </w:r>
                    <w:r>
                      <w:rPr>
                        <w:rFonts w:ascii="Arial" w:hAnsi="Arial"/>
                        <w:b/>
                        <w:spacing w:val="-22"/>
                        <w:sz w:val="32"/>
                      </w:rPr>
                      <w:t> </w:t>
                    </w:r>
                    <w:r>
                      <w:rPr>
                        <w:rFonts w:ascii="Arial" w:hAnsi="Arial"/>
                        <w:b/>
                        <w:spacing w:val="-2"/>
                        <w:sz w:val="32"/>
                      </w:rPr>
                      <w:t>Contas</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43" w:rsidRDefault="004C6432">
    <w:pPr>
      <w:pStyle w:val="Corpodetexto"/>
      <w:spacing w:line="14" w:lineRule="auto"/>
      <w:rPr>
        <w:sz w:val="20"/>
      </w:rPr>
    </w:pPr>
    <w:r>
      <w:rPr>
        <w:noProof/>
        <w:sz w:val="20"/>
        <w:lang w:val="pt-BR" w:eastAsia="pt-BR"/>
      </w:rPr>
      <w:drawing>
        <wp:anchor distT="0" distB="0" distL="0" distR="0" simplePos="0" relativeHeight="487091712" behindDoc="1" locked="0" layoutInCell="1" allowOverlap="1" wp14:anchorId="48D56D43" wp14:editId="3ECD7BE8">
          <wp:simplePos x="0" y="0"/>
          <wp:positionH relativeFrom="page">
            <wp:posOffset>827405</wp:posOffset>
          </wp:positionH>
          <wp:positionV relativeFrom="page">
            <wp:posOffset>224167</wp:posOffset>
          </wp:positionV>
          <wp:extent cx="760094" cy="929500"/>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 cstate="print"/>
                  <a:stretch>
                    <a:fillRect/>
                  </a:stretch>
                </pic:blipFill>
                <pic:spPr>
                  <a:xfrm>
                    <a:off x="0" y="0"/>
                    <a:ext cx="760094" cy="929500"/>
                  </a:xfrm>
                  <a:prstGeom prst="rect">
                    <a:avLst/>
                  </a:prstGeom>
                </pic:spPr>
              </pic:pic>
            </a:graphicData>
          </a:graphic>
        </wp:anchor>
      </w:drawing>
    </w:r>
    <w:r>
      <w:rPr>
        <w:noProof/>
        <w:sz w:val="20"/>
        <w:lang w:val="pt-BR" w:eastAsia="pt-BR"/>
      </w:rPr>
      <mc:AlternateContent>
        <mc:Choice Requires="wps">
          <w:drawing>
            <wp:anchor distT="0" distB="0" distL="0" distR="0" simplePos="0" relativeHeight="487092224" behindDoc="1" locked="0" layoutInCell="1" allowOverlap="1" wp14:anchorId="6C174194" wp14:editId="533BC3D9">
              <wp:simplePos x="0" y="0"/>
              <wp:positionH relativeFrom="page">
                <wp:posOffset>1759966</wp:posOffset>
              </wp:positionH>
              <wp:positionV relativeFrom="page">
                <wp:posOffset>445412</wp:posOffset>
              </wp:positionV>
              <wp:extent cx="1838325" cy="49149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491490"/>
                      </a:xfrm>
                      <a:prstGeom prst="rect">
                        <a:avLst/>
                      </a:prstGeom>
                    </wps:spPr>
                    <wps:txbx>
                      <w:txbxContent>
                        <w:p w:rsidR="001D3843" w:rsidRDefault="004C6432">
                          <w:pPr>
                            <w:spacing w:before="9" w:line="244" w:lineRule="auto"/>
                            <w:ind w:left="20"/>
                            <w:rPr>
                              <w:rFonts w:ascii="Arial" w:hAnsi="Arial"/>
                              <w:b/>
                              <w:sz w:val="32"/>
                            </w:rPr>
                          </w:pPr>
                          <w:r>
                            <w:rPr>
                              <w:rFonts w:ascii="Arial" w:hAnsi="Arial"/>
                              <w:b/>
                              <w:sz w:val="32"/>
                            </w:rPr>
                            <w:t xml:space="preserve">Estado do Piauí </w:t>
                          </w:r>
                          <w:r>
                            <w:rPr>
                              <w:rFonts w:ascii="Arial" w:hAnsi="Arial"/>
                              <w:b/>
                              <w:spacing w:val="-2"/>
                              <w:sz w:val="32"/>
                            </w:rPr>
                            <w:t>Tribunal</w:t>
                          </w:r>
                          <w:r>
                            <w:rPr>
                              <w:rFonts w:ascii="Arial" w:hAnsi="Arial"/>
                              <w:b/>
                              <w:spacing w:val="-21"/>
                              <w:sz w:val="32"/>
                            </w:rPr>
                            <w:t xml:space="preserve"> </w:t>
                          </w:r>
                          <w:r>
                            <w:rPr>
                              <w:rFonts w:ascii="Arial" w:hAnsi="Arial"/>
                              <w:b/>
                              <w:spacing w:val="-2"/>
                              <w:sz w:val="32"/>
                            </w:rPr>
                            <w:t>de</w:t>
                          </w:r>
                          <w:r>
                            <w:rPr>
                              <w:rFonts w:ascii="Arial" w:hAnsi="Arial"/>
                              <w:b/>
                              <w:spacing w:val="-22"/>
                              <w:sz w:val="32"/>
                            </w:rPr>
                            <w:t xml:space="preserve"> </w:t>
                          </w:r>
                          <w:r>
                            <w:rPr>
                              <w:rFonts w:ascii="Arial" w:hAnsi="Arial"/>
                              <w:b/>
                              <w:spacing w:val="-2"/>
                              <w:sz w:val="32"/>
                            </w:rPr>
                            <w:t>Contas</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38.580002pt;margin-top:35.071815pt;width:144.75pt;height:38.7pt;mso-position-horizontal-relative:page;mso-position-vertical-relative:page;z-index:-16224256" type="#_x0000_t202" id="docshape64" filled="false" stroked="false">
              <v:textbox inset="0,0,0,0">
                <w:txbxContent>
                  <w:p>
                    <w:pPr>
                      <w:spacing w:line="244" w:lineRule="auto" w:before="9"/>
                      <w:ind w:left="20" w:right="0" w:firstLine="0"/>
                      <w:jc w:val="left"/>
                      <w:rPr>
                        <w:rFonts w:ascii="Arial" w:hAnsi="Arial"/>
                        <w:b/>
                        <w:sz w:val="32"/>
                      </w:rPr>
                    </w:pPr>
                    <w:r>
                      <w:rPr>
                        <w:rFonts w:ascii="Arial" w:hAnsi="Arial"/>
                        <w:b/>
                        <w:sz w:val="32"/>
                      </w:rPr>
                      <w:t>Estado do Piauí </w:t>
                    </w:r>
                    <w:r>
                      <w:rPr>
                        <w:rFonts w:ascii="Arial" w:hAnsi="Arial"/>
                        <w:b/>
                        <w:spacing w:val="-2"/>
                        <w:sz w:val="32"/>
                      </w:rPr>
                      <w:t>Tribunal</w:t>
                    </w:r>
                    <w:r>
                      <w:rPr>
                        <w:rFonts w:ascii="Arial" w:hAnsi="Arial"/>
                        <w:b/>
                        <w:spacing w:val="-21"/>
                        <w:sz w:val="32"/>
                      </w:rPr>
                      <w:t> </w:t>
                    </w:r>
                    <w:r>
                      <w:rPr>
                        <w:rFonts w:ascii="Arial" w:hAnsi="Arial"/>
                        <w:b/>
                        <w:spacing w:val="-2"/>
                        <w:sz w:val="32"/>
                      </w:rPr>
                      <w:t>de</w:t>
                    </w:r>
                    <w:r>
                      <w:rPr>
                        <w:rFonts w:ascii="Arial" w:hAnsi="Arial"/>
                        <w:b/>
                        <w:spacing w:val="-22"/>
                        <w:sz w:val="32"/>
                      </w:rPr>
                      <w:t> </w:t>
                    </w:r>
                    <w:r>
                      <w:rPr>
                        <w:rFonts w:ascii="Arial" w:hAnsi="Arial"/>
                        <w:b/>
                        <w:spacing w:val="-2"/>
                        <w:sz w:val="32"/>
                      </w:rPr>
                      <w:t>Contas</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843" w:rsidRDefault="001D3843">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6EF"/>
    <w:multiLevelType w:val="multilevel"/>
    <w:tmpl w:val="14A20248"/>
    <w:lvl w:ilvl="0">
      <w:start w:val="1"/>
      <w:numFmt w:val="decimal"/>
      <w:lvlText w:val="%1."/>
      <w:lvlJc w:val="left"/>
      <w:pPr>
        <w:ind w:left="878" w:hanging="240"/>
        <w:jc w:val="left"/>
      </w:pPr>
      <w:rPr>
        <w:rFonts w:ascii="Times New Roman" w:eastAsia="Times New Roman" w:hAnsi="Times New Roman" w:cs="Times New Roman" w:hint="default"/>
        <w:b/>
        <w:bCs/>
        <w:i w:val="0"/>
        <w:iCs w:val="0"/>
        <w:spacing w:val="0"/>
        <w:w w:val="100"/>
        <w:sz w:val="18"/>
        <w:szCs w:val="18"/>
        <w:lang w:val="pt-PT" w:eastAsia="en-US" w:bidi="ar-SA"/>
      </w:rPr>
    </w:lvl>
    <w:lvl w:ilvl="1">
      <w:start w:val="1"/>
      <w:numFmt w:val="decimal"/>
      <w:lvlText w:val="%1.%2."/>
      <w:lvlJc w:val="left"/>
      <w:pPr>
        <w:ind w:left="1193" w:hanging="315"/>
        <w:jc w:val="left"/>
      </w:pPr>
      <w:rPr>
        <w:rFonts w:ascii="Times New Roman" w:eastAsia="Times New Roman" w:hAnsi="Times New Roman" w:cs="Times New Roman" w:hint="default"/>
        <w:b/>
        <w:bCs/>
        <w:i w:val="0"/>
        <w:iCs w:val="0"/>
        <w:spacing w:val="0"/>
        <w:w w:val="100"/>
        <w:sz w:val="18"/>
        <w:szCs w:val="18"/>
        <w:lang w:val="pt-PT" w:eastAsia="en-US" w:bidi="ar-SA"/>
      </w:rPr>
    </w:lvl>
    <w:lvl w:ilvl="2">
      <w:start w:val="1"/>
      <w:numFmt w:val="decimal"/>
      <w:lvlText w:val="%1.%2.%3."/>
      <w:lvlJc w:val="left"/>
      <w:pPr>
        <w:ind w:left="1610" w:hanging="449"/>
        <w:jc w:val="left"/>
      </w:pPr>
      <w:rPr>
        <w:rFonts w:ascii="Times New Roman" w:eastAsia="Times New Roman" w:hAnsi="Times New Roman" w:cs="Times New Roman" w:hint="default"/>
        <w:b/>
        <w:bCs/>
        <w:i w:val="0"/>
        <w:iCs w:val="0"/>
        <w:spacing w:val="-2"/>
        <w:w w:val="100"/>
        <w:sz w:val="18"/>
        <w:szCs w:val="18"/>
        <w:lang w:val="pt-PT" w:eastAsia="en-US" w:bidi="ar-SA"/>
      </w:rPr>
    </w:lvl>
    <w:lvl w:ilvl="3">
      <w:start w:val="1"/>
      <w:numFmt w:val="decimal"/>
      <w:lvlText w:val="%1.%2.%3.%4."/>
      <w:lvlJc w:val="left"/>
      <w:pPr>
        <w:ind w:left="1586" w:hanging="850"/>
        <w:jc w:val="left"/>
      </w:pPr>
      <w:rPr>
        <w:rFonts w:ascii="Times New Roman" w:eastAsia="Times New Roman" w:hAnsi="Times New Roman" w:cs="Times New Roman" w:hint="default"/>
        <w:b/>
        <w:bCs/>
        <w:i w:val="0"/>
        <w:iCs w:val="0"/>
        <w:spacing w:val="-5"/>
        <w:w w:val="100"/>
        <w:sz w:val="18"/>
        <w:szCs w:val="18"/>
        <w:lang w:val="pt-PT" w:eastAsia="en-US" w:bidi="ar-SA"/>
      </w:rPr>
    </w:lvl>
    <w:lvl w:ilvl="4">
      <w:numFmt w:val="bullet"/>
      <w:lvlText w:val="•"/>
      <w:lvlJc w:val="left"/>
      <w:pPr>
        <w:ind w:left="1620" w:hanging="850"/>
      </w:pPr>
      <w:rPr>
        <w:rFonts w:hint="default"/>
        <w:lang w:val="pt-PT" w:eastAsia="en-US" w:bidi="ar-SA"/>
      </w:rPr>
    </w:lvl>
    <w:lvl w:ilvl="5">
      <w:numFmt w:val="bullet"/>
      <w:lvlText w:val="•"/>
      <w:lvlJc w:val="left"/>
      <w:pPr>
        <w:ind w:left="3193" w:hanging="850"/>
      </w:pPr>
      <w:rPr>
        <w:rFonts w:hint="default"/>
        <w:lang w:val="pt-PT" w:eastAsia="en-US" w:bidi="ar-SA"/>
      </w:rPr>
    </w:lvl>
    <w:lvl w:ilvl="6">
      <w:numFmt w:val="bullet"/>
      <w:lvlText w:val="•"/>
      <w:lvlJc w:val="left"/>
      <w:pPr>
        <w:ind w:left="4767" w:hanging="850"/>
      </w:pPr>
      <w:rPr>
        <w:rFonts w:hint="default"/>
        <w:lang w:val="pt-PT" w:eastAsia="en-US" w:bidi="ar-SA"/>
      </w:rPr>
    </w:lvl>
    <w:lvl w:ilvl="7">
      <w:numFmt w:val="bullet"/>
      <w:lvlText w:val="•"/>
      <w:lvlJc w:val="left"/>
      <w:pPr>
        <w:ind w:left="6340" w:hanging="850"/>
      </w:pPr>
      <w:rPr>
        <w:rFonts w:hint="default"/>
        <w:lang w:val="pt-PT" w:eastAsia="en-US" w:bidi="ar-SA"/>
      </w:rPr>
    </w:lvl>
    <w:lvl w:ilvl="8">
      <w:numFmt w:val="bullet"/>
      <w:lvlText w:val="•"/>
      <w:lvlJc w:val="left"/>
      <w:pPr>
        <w:ind w:left="7914" w:hanging="850"/>
      </w:pPr>
      <w:rPr>
        <w:rFonts w:hint="default"/>
        <w:lang w:val="pt-PT" w:eastAsia="en-US" w:bidi="ar-SA"/>
      </w:rPr>
    </w:lvl>
  </w:abstractNum>
  <w:abstractNum w:abstractNumId="1">
    <w:nsid w:val="5AAB1CC8"/>
    <w:multiLevelType w:val="hybridMultilevel"/>
    <w:tmpl w:val="B8D8B0D8"/>
    <w:lvl w:ilvl="0" w:tplc="CA68930C">
      <w:start w:val="39"/>
      <w:numFmt w:val="decimal"/>
      <w:lvlText w:val="%1."/>
      <w:lvlJc w:val="left"/>
      <w:pPr>
        <w:ind w:left="1149" w:hanging="272"/>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1" w:tplc="B93CD4AC">
      <w:numFmt w:val="bullet"/>
      <w:lvlText w:val="•"/>
      <w:lvlJc w:val="left"/>
      <w:pPr>
        <w:ind w:left="2132" w:hanging="272"/>
      </w:pPr>
      <w:rPr>
        <w:rFonts w:hint="default"/>
        <w:lang w:val="pt-PT" w:eastAsia="en-US" w:bidi="ar-SA"/>
      </w:rPr>
    </w:lvl>
    <w:lvl w:ilvl="2" w:tplc="5ABE9912">
      <w:numFmt w:val="bullet"/>
      <w:lvlText w:val="•"/>
      <w:lvlJc w:val="left"/>
      <w:pPr>
        <w:ind w:left="3124" w:hanging="272"/>
      </w:pPr>
      <w:rPr>
        <w:rFonts w:hint="default"/>
        <w:lang w:val="pt-PT" w:eastAsia="en-US" w:bidi="ar-SA"/>
      </w:rPr>
    </w:lvl>
    <w:lvl w:ilvl="3" w:tplc="DD04946E">
      <w:numFmt w:val="bullet"/>
      <w:lvlText w:val="•"/>
      <w:lvlJc w:val="left"/>
      <w:pPr>
        <w:ind w:left="4116" w:hanging="272"/>
      </w:pPr>
      <w:rPr>
        <w:rFonts w:hint="default"/>
        <w:lang w:val="pt-PT" w:eastAsia="en-US" w:bidi="ar-SA"/>
      </w:rPr>
    </w:lvl>
    <w:lvl w:ilvl="4" w:tplc="E9284470">
      <w:numFmt w:val="bullet"/>
      <w:lvlText w:val="•"/>
      <w:lvlJc w:val="left"/>
      <w:pPr>
        <w:ind w:left="5108" w:hanging="272"/>
      </w:pPr>
      <w:rPr>
        <w:rFonts w:hint="default"/>
        <w:lang w:val="pt-PT" w:eastAsia="en-US" w:bidi="ar-SA"/>
      </w:rPr>
    </w:lvl>
    <w:lvl w:ilvl="5" w:tplc="06F668C6">
      <w:numFmt w:val="bullet"/>
      <w:lvlText w:val="•"/>
      <w:lvlJc w:val="left"/>
      <w:pPr>
        <w:ind w:left="6100" w:hanging="272"/>
      </w:pPr>
      <w:rPr>
        <w:rFonts w:hint="default"/>
        <w:lang w:val="pt-PT" w:eastAsia="en-US" w:bidi="ar-SA"/>
      </w:rPr>
    </w:lvl>
    <w:lvl w:ilvl="6" w:tplc="EBA0F166">
      <w:numFmt w:val="bullet"/>
      <w:lvlText w:val="•"/>
      <w:lvlJc w:val="left"/>
      <w:pPr>
        <w:ind w:left="7092" w:hanging="272"/>
      </w:pPr>
      <w:rPr>
        <w:rFonts w:hint="default"/>
        <w:lang w:val="pt-PT" w:eastAsia="en-US" w:bidi="ar-SA"/>
      </w:rPr>
    </w:lvl>
    <w:lvl w:ilvl="7" w:tplc="8E642490">
      <w:numFmt w:val="bullet"/>
      <w:lvlText w:val="•"/>
      <w:lvlJc w:val="left"/>
      <w:pPr>
        <w:ind w:left="8084" w:hanging="272"/>
      </w:pPr>
      <w:rPr>
        <w:rFonts w:hint="default"/>
        <w:lang w:val="pt-PT" w:eastAsia="en-US" w:bidi="ar-SA"/>
      </w:rPr>
    </w:lvl>
    <w:lvl w:ilvl="8" w:tplc="1402FFEE">
      <w:numFmt w:val="bullet"/>
      <w:lvlText w:val="•"/>
      <w:lvlJc w:val="left"/>
      <w:pPr>
        <w:ind w:left="9076" w:hanging="272"/>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D3843"/>
    <w:rsid w:val="001A6DC0"/>
    <w:rsid w:val="001D3843"/>
    <w:rsid w:val="003F2AEC"/>
    <w:rsid w:val="004C6432"/>
    <w:rsid w:val="005A4872"/>
    <w:rsid w:val="00635134"/>
    <w:rsid w:val="008F4FF8"/>
    <w:rsid w:val="00940631"/>
    <w:rsid w:val="00B87AEF"/>
    <w:rsid w:val="00C9747F"/>
    <w:rsid w:val="00CD1929"/>
    <w:rsid w:val="00DF3D2D"/>
    <w:rsid w:val="00E736E0"/>
    <w:rsid w:val="00F07E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87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7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87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7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ce.pi.gov.br/fiscalizado/sistemas/sag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3693</Words>
  <Characters>19947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Mazerine Henrique Cruz Lima</dc:creator>
  <cp:lastModifiedBy>Yngrid Fernandes Nogueira de Sousa</cp:lastModifiedBy>
  <cp:revision>14</cp:revision>
  <cp:lastPrinted>2025-03-27T11:14:00Z</cp:lastPrinted>
  <dcterms:created xsi:type="dcterms:W3CDTF">2025-02-05T14:27:00Z</dcterms:created>
  <dcterms:modified xsi:type="dcterms:W3CDTF">2025-03-27T11:16:00Z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2010</vt:lpwstr>
  </property>
  <property fmtid="{D5CDD505-2E9C-101B-9397-08002B2CF9AE}" pid="4" name="LastSaved">
    <vt:filetime>2025-02-05T00:00:00Z</vt:filetime>
  </property>
  <property fmtid="{D5CDD505-2E9C-101B-9397-08002B2CF9AE}" pid="5" name="Producer">
    <vt:lpwstr>Microsoft® Word 2010</vt:lpwstr>
  </property>
</Properties>
</file>