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B1BED" w14:textId="5DFE544E" w:rsidR="00A413CC" w:rsidRPr="009D105E" w:rsidRDefault="00DF1317" w:rsidP="009D105E">
      <w:pPr>
        <w:jc w:val="both"/>
        <w:rPr>
          <w:b/>
          <w:bCs/>
          <w:sz w:val="22"/>
          <w:szCs w:val="22"/>
        </w:rPr>
      </w:pPr>
      <w:r w:rsidRPr="009D105E">
        <w:rPr>
          <w:b/>
          <w:bCs/>
          <w:sz w:val="22"/>
          <w:szCs w:val="22"/>
        </w:rPr>
        <w:t>ATA DA SESSÃO OR</w:t>
      </w:r>
      <w:r w:rsidR="007E7A41" w:rsidRPr="009D105E">
        <w:rPr>
          <w:b/>
          <w:bCs/>
          <w:sz w:val="22"/>
          <w:szCs w:val="22"/>
        </w:rPr>
        <w:t xml:space="preserve">DINÁRIA DA SEGUNDA CÂMARA Nº </w:t>
      </w:r>
      <w:r w:rsidR="001D48A6" w:rsidRPr="009D105E">
        <w:rPr>
          <w:b/>
          <w:bCs/>
          <w:sz w:val="22"/>
          <w:szCs w:val="22"/>
        </w:rPr>
        <w:t>0</w:t>
      </w:r>
      <w:r w:rsidR="00491E16" w:rsidRPr="009D105E">
        <w:rPr>
          <w:b/>
          <w:bCs/>
          <w:sz w:val="22"/>
          <w:szCs w:val="22"/>
        </w:rPr>
        <w:t>13</w:t>
      </w:r>
      <w:r w:rsidR="00E52869" w:rsidRPr="009D105E">
        <w:rPr>
          <w:b/>
          <w:bCs/>
          <w:sz w:val="22"/>
          <w:szCs w:val="22"/>
        </w:rPr>
        <w:t>/2024</w:t>
      </w:r>
      <w:r w:rsidRPr="009D105E">
        <w:rPr>
          <w:b/>
          <w:bCs/>
          <w:sz w:val="22"/>
          <w:szCs w:val="22"/>
        </w:rPr>
        <w:t>.</w:t>
      </w:r>
    </w:p>
    <w:p w14:paraId="154B3508" w14:textId="77777777" w:rsidR="00A413CC" w:rsidRPr="009D105E" w:rsidRDefault="00A413CC" w:rsidP="009D105E">
      <w:pPr>
        <w:jc w:val="both"/>
        <w:rPr>
          <w:bCs/>
          <w:sz w:val="22"/>
          <w:szCs w:val="22"/>
        </w:rPr>
      </w:pPr>
    </w:p>
    <w:p w14:paraId="013E36F9" w14:textId="77777777" w:rsidR="00546A52" w:rsidRPr="009D105E" w:rsidRDefault="00546A52" w:rsidP="009D105E">
      <w:pPr>
        <w:jc w:val="both"/>
        <w:rPr>
          <w:bCs/>
          <w:sz w:val="22"/>
          <w:szCs w:val="22"/>
        </w:rPr>
      </w:pPr>
    </w:p>
    <w:p w14:paraId="4ACF9160" w14:textId="77777777" w:rsidR="00D96BF4" w:rsidRPr="009D105E" w:rsidRDefault="00D96BF4" w:rsidP="009D105E">
      <w:pPr>
        <w:jc w:val="both"/>
        <w:rPr>
          <w:bCs/>
          <w:sz w:val="22"/>
          <w:szCs w:val="22"/>
        </w:rPr>
      </w:pPr>
    </w:p>
    <w:p w14:paraId="1808DC15" w14:textId="77777777" w:rsidR="001204A3" w:rsidRPr="009D105E" w:rsidRDefault="001204A3" w:rsidP="009D105E">
      <w:pPr>
        <w:jc w:val="both"/>
        <w:rPr>
          <w:bCs/>
          <w:sz w:val="22"/>
          <w:szCs w:val="22"/>
        </w:rPr>
      </w:pPr>
    </w:p>
    <w:p w14:paraId="5791ACAB" w14:textId="77777777" w:rsidR="00E16E7D" w:rsidRPr="009D105E" w:rsidRDefault="00E16E7D" w:rsidP="009D105E">
      <w:pPr>
        <w:jc w:val="both"/>
        <w:rPr>
          <w:bCs/>
          <w:sz w:val="22"/>
          <w:szCs w:val="22"/>
        </w:rPr>
      </w:pPr>
    </w:p>
    <w:p w14:paraId="0A9A088C" w14:textId="77777777" w:rsidR="00E16E7D" w:rsidRPr="009D105E" w:rsidRDefault="00E16E7D" w:rsidP="009D105E">
      <w:pPr>
        <w:jc w:val="both"/>
        <w:rPr>
          <w:bCs/>
          <w:sz w:val="22"/>
          <w:szCs w:val="22"/>
        </w:rPr>
      </w:pPr>
    </w:p>
    <w:p w14:paraId="52468FF7" w14:textId="77777777" w:rsidR="00E16E7D" w:rsidRPr="009D105E" w:rsidRDefault="00E16E7D" w:rsidP="009D105E">
      <w:pPr>
        <w:jc w:val="both"/>
        <w:rPr>
          <w:bCs/>
          <w:sz w:val="22"/>
          <w:szCs w:val="22"/>
        </w:rPr>
      </w:pPr>
    </w:p>
    <w:p w14:paraId="6F8CBA0B" w14:textId="77777777" w:rsidR="00BC0505" w:rsidRPr="009D105E" w:rsidRDefault="00BC0505" w:rsidP="009D105E">
      <w:pPr>
        <w:jc w:val="both"/>
        <w:rPr>
          <w:bCs/>
          <w:sz w:val="22"/>
          <w:szCs w:val="22"/>
        </w:rPr>
      </w:pPr>
    </w:p>
    <w:p w14:paraId="04CA228C" w14:textId="77777777" w:rsidR="00514259" w:rsidRPr="009D105E" w:rsidRDefault="00514259" w:rsidP="009D105E">
      <w:pPr>
        <w:jc w:val="both"/>
        <w:rPr>
          <w:bCs/>
          <w:sz w:val="22"/>
          <w:szCs w:val="22"/>
        </w:rPr>
      </w:pPr>
    </w:p>
    <w:p w14:paraId="599C13B9" w14:textId="77777777" w:rsidR="00670FEC" w:rsidRPr="009D105E" w:rsidRDefault="00670FEC" w:rsidP="009D105E">
      <w:pPr>
        <w:jc w:val="both"/>
        <w:rPr>
          <w:bCs/>
          <w:sz w:val="22"/>
          <w:szCs w:val="22"/>
        </w:rPr>
      </w:pPr>
    </w:p>
    <w:p w14:paraId="53AD8941" w14:textId="77777777" w:rsidR="00A413CC" w:rsidRPr="009D105E" w:rsidRDefault="00A413CC" w:rsidP="009D105E">
      <w:pPr>
        <w:jc w:val="both"/>
        <w:rPr>
          <w:bCs/>
          <w:sz w:val="22"/>
          <w:szCs w:val="22"/>
        </w:rPr>
      </w:pPr>
    </w:p>
    <w:p w14:paraId="7562FD13" w14:textId="00A5BE92" w:rsidR="00E7005E" w:rsidRPr="009D105E" w:rsidRDefault="000416A8" w:rsidP="009D105E">
      <w:pPr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9D105E">
        <w:rPr>
          <w:rFonts w:eastAsia="Arial Unicode MS"/>
          <w:sz w:val="22"/>
          <w:szCs w:val="22"/>
          <w:lang w:eastAsia="en-US"/>
        </w:rPr>
        <w:t xml:space="preserve">Aos </w:t>
      </w:r>
      <w:r w:rsidR="00BD32C0" w:rsidRPr="009D105E">
        <w:rPr>
          <w:rFonts w:eastAsia="Arial Unicode MS"/>
          <w:sz w:val="22"/>
          <w:szCs w:val="22"/>
          <w:lang w:eastAsia="en-US"/>
        </w:rPr>
        <w:t>vinte e quatro</w:t>
      </w:r>
      <w:r w:rsidR="006721DC" w:rsidRPr="009D105E">
        <w:rPr>
          <w:rFonts w:eastAsia="Arial Unicode MS"/>
          <w:sz w:val="22"/>
          <w:szCs w:val="22"/>
          <w:lang w:eastAsia="en-US"/>
        </w:rPr>
        <w:t xml:space="preserve"> </w:t>
      </w:r>
      <w:r w:rsidR="002A0A7B" w:rsidRPr="009D105E">
        <w:rPr>
          <w:rFonts w:eastAsia="Arial Unicode MS"/>
          <w:sz w:val="22"/>
          <w:szCs w:val="22"/>
          <w:lang w:eastAsia="en-US"/>
        </w:rPr>
        <w:t>dia</w:t>
      </w:r>
      <w:r w:rsidR="008A4029" w:rsidRPr="009D105E">
        <w:rPr>
          <w:rFonts w:eastAsia="Arial Unicode MS"/>
          <w:sz w:val="22"/>
          <w:szCs w:val="22"/>
          <w:lang w:eastAsia="en-US"/>
        </w:rPr>
        <w:t>s</w:t>
      </w:r>
      <w:r w:rsidR="002C2319" w:rsidRPr="009D105E">
        <w:rPr>
          <w:rFonts w:eastAsia="Arial Unicode MS"/>
          <w:sz w:val="22"/>
          <w:szCs w:val="22"/>
          <w:lang w:eastAsia="en-US"/>
        </w:rPr>
        <w:t xml:space="preserve"> do mês de </w:t>
      </w:r>
      <w:r w:rsidR="004F4ADE" w:rsidRPr="009D105E">
        <w:rPr>
          <w:rFonts w:eastAsia="Arial Unicode MS"/>
          <w:sz w:val="22"/>
          <w:szCs w:val="22"/>
          <w:lang w:eastAsia="en-US"/>
        </w:rPr>
        <w:t>julho</w:t>
      </w:r>
      <w:r w:rsidR="002C2319" w:rsidRPr="009D105E">
        <w:rPr>
          <w:rFonts w:eastAsia="Arial Unicode MS"/>
          <w:sz w:val="22"/>
          <w:szCs w:val="22"/>
          <w:lang w:eastAsia="en-US"/>
        </w:rPr>
        <w:t xml:space="preserve"> do ano de dois mil e vinte </w:t>
      </w:r>
      <w:r w:rsidR="00E52869" w:rsidRPr="009D105E">
        <w:rPr>
          <w:rFonts w:eastAsia="Arial Unicode MS"/>
          <w:sz w:val="22"/>
          <w:szCs w:val="22"/>
          <w:lang w:eastAsia="en-US"/>
        </w:rPr>
        <w:t>quatro</w:t>
      </w:r>
      <w:r w:rsidR="002C2319" w:rsidRPr="009D105E">
        <w:rPr>
          <w:rFonts w:eastAsia="Arial Unicode MS"/>
          <w:sz w:val="22"/>
          <w:szCs w:val="22"/>
          <w:lang w:eastAsia="en-US"/>
        </w:rPr>
        <w:t>, em Teresina, Capital do Estado do Piauí, às nove horas, na Sala das Sessões, reuniu-se ordinariamente a Segunda Câmara do Tribunal de Contas</w:t>
      </w:r>
      <w:r w:rsidR="00400A85" w:rsidRPr="009D105E">
        <w:rPr>
          <w:rFonts w:eastAsia="Arial Unicode MS"/>
          <w:sz w:val="22"/>
          <w:szCs w:val="22"/>
          <w:lang w:eastAsia="en-US"/>
        </w:rPr>
        <w:t xml:space="preserve"> do Estado</w:t>
      </w:r>
      <w:r w:rsidR="00122B44" w:rsidRPr="009D105E">
        <w:rPr>
          <w:rFonts w:eastAsia="Arial Unicode MS"/>
          <w:sz w:val="22"/>
          <w:szCs w:val="22"/>
          <w:lang w:eastAsia="en-US"/>
        </w:rPr>
        <w:t xml:space="preserve"> do Piauí</w:t>
      </w:r>
      <w:r w:rsidR="00400A85" w:rsidRPr="009D105E">
        <w:rPr>
          <w:rFonts w:eastAsia="Arial Unicode MS"/>
          <w:sz w:val="22"/>
          <w:szCs w:val="22"/>
          <w:lang w:eastAsia="en-US"/>
        </w:rPr>
        <w:t xml:space="preserve">, </w:t>
      </w:r>
      <w:r w:rsidR="005B2C8C" w:rsidRPr="009D105E">
        <w:rPr>
          <w:rFonts w:eastAsia="Arial Unicode MS"/>
          <w:sz w:val="22"/>
          <w:szCs w:val="22"/>
          <w:lang w:eastAsia="en-US"/>
        </w:rPr>
        <w:t xml:space="preserve">sob a presidência </w:t>
      </w:r>
      <w:r w:rsidR="008A4029" w:rsidRPr="009D105E">
        <w:rPr>
          <w:rFonts w:eastAsia="Arial Unicode MS"/>
          <w:sz w:val="22"/>
          <w:szCs w:val="22"/>
          <w:lang w:eastAsia="en-US"/>
        </w:rPr>
        <w:t>d</w:t>
      </w:r>
      <w:r w:rsidR="006721DC" w:rsidRPr="009D105E">
        <w:rPr>
          <w:rFonts w:eastAsia="Arial Unicode MS"/>
          <w:sz w:val="22"/>
          <w:szCs w:val="22"/>
          <w:lang w:eastAsia="en-US"/>
        </w:rPr>
        <w:t>a</w:t>
      </w:r>
      <w:r w:rsidR="008A4029" w:rsidRPr="009D105E">
        <w:rPr>
          <w:rFonts w:eastAsia="Arial Unicode MS"/>
          <w:sz w:val="22"/>
          <w:szCs w:val="22"/>
          <w:lang w:eastAsia="en-US"/>
        </w:rPr>
        <w:t xml:space="preserve"> Exm</w:t>
      </w:r>
      <w:r w:rsidR="00401C73" w:rsidRPr="009D105E">
        <w:rPr>
          <w:rFonts w:eastAsia="Arial Unicode MS"/>
          <w:sz w:val="22"/>
          <w:szCs w:val="22"/>
          <w:lang w:eastAsia="en-US"/>
        </w:rPr>
        <w:t>a</w:t>
      </w:r>
      <w:r w:rsidR="008A4029" w:rsidRPr="009D105E">
        <w:rPr>
          <w:rFonts w:eastAsia="Arial Unicode MS"/>
          <w:sz w:val="22"/>
          <w:szCs w:val="22"/>
          <w:lang w:eastAsia="en-US"/>
        </w:rPr>
        <w:t xml:space="preserve">. </w:t>
      </w:r>
      <w:r w:rsidR="00BD32C0" w:rsidRPr="009D105E">
        <w:rPr>
          <w:rFonts w:eastAsia="Arial Unicode MS"/>
          <w:bCs/>
          <w:iCs/>
          <w:sz w:val="22"/>
          <w:szCs w:val="22"/>
          <w:lang w:eastAsia="en-US"/>
        </w:rPr>
        <w:t xml:space="preserve">Conselheira </w:t>
      </w:r>
      <w:r w:rsidR="00BD32C0" w:rsidRPr="009D105E">
        <w:rPr>
          <w:rFonts w:eastAsia="Calibri"/>
          <w:bCs/>
          <w:iCs/>
          <w:sz w:val="22"/>
          <w:szCs w:val="22"/>
          <w:lang w:eastAsia="en-US"/>
        </w:rPr>
        <w:t>Lilian de Almeida Veloso Nunes Martins</w:t>
      </w:r>
      <w:r w:rsidR="006721DC" w:rsidRPr="009D105E">
        <w:rPr>
          <w:rFonts w:eastAsia="Arial Unicode MS"/>
          <w:bCs/>
          <w:iCs/>
          <w:sz w:val="22"/>
          <w:szCs w:val="22"/>
          <w:lang w:eastAsia="en-US"/>
        </w:rPr>
        <w:t>,</w:t>
      </w:r>
      <w:r w:rsidR="006721DC" w:rsidRPr="009D105E">
        <w:rPr>
          <w:sz w:val="22"/>
          <w:szCs w:val="22"/>
        </w:rPr>
        <w:t xml:space="preserve"> </w:t>
      </w:r>
      <w:r w:rsidR="006721DC" w:rsidRPr="009D105E">
        <w:rPr>
          <w:rFonts w:eastAsia="Arial Unicode MS"/>
          <w:bCs/>
          <w:iCs/>
          <w:sz w:val="22"/>
          <w:szCs w:val="22"/>
          <w:lang w:eastAsia="en-US"/>
        </w:rPr>
        <w:t xml:space="preserve">presentes, ainda, </w:t>
      </w:r>
      <w:r w:rsidR="006721DC" w:rsidRPr="009D105E">
        <w:rPr>
          <w:rFonts w:eastAsia="Calibri"/>
          <w:bCs/>
          <w:iCs/>
          <w:sz w:val="22"/>
          <w:szCs w:val="22"/>
          <w:lang w:eastAsia="en-US"/>
        </w:rPr>
        <w:t xml:space="preserve">Conselheiro Substituto </w:t>
      </w:r>
      <w:r w:rsidR="00CF5327" w:rsidRPr="009D105E">
        <w:rPr>
          <w:rFonts w:eastAsia="Calibri"/>
          <w:bCs/>
          <w:iCs/>
          <w:sz w:val="22"/>
          <w:szCs w:val="22"/>
          <w:lang w:eastAsia="en-US"/>
        </w:rPr>
        <w:t xml:space="preserve">Delano Carneiro da Cunha Câmara </w:t>
      </w:r>
      <w:r w:rsidR="006721DC" w:rsidRPr="009D105E">
        <w:rPr>
          <w:rFonts w:eastAsia="Calibri"/>
          <w:bCs/>
          <w:iCs/>
          <w:sz w:val="22"/>
          <w:szCs w:val="22"/>
          <w:lang w:eastAsia="en-US"/>
        </w:rPr>
        <w:t>(</w:t>
      </w:r>
      <w:r w:rsidR="00CF5327" w:rsidRPr="009D105E">
        <w:rPr>
          <w:rFonts w:eastAsia="Calibri"/>
          <w:bCs/>
          <w:iCs/>
          <w:sz w:val="22"/>
          <w:szCs w:val="22"/>
          <w:lang w:eastAsia="en-US"/>
        </w:rPr>
        <w:t>conforme Portaria n. 512/2024, em substituição ao Conselheiro Abelardo Pio Vilanova e Silva</w:t>
      </w:r>
      <w:r w:rsidR="006721DC" w:rsidRPr="009D105E">
        <w:rPr>
          <w:rFonts w:eastAsia="Calibri"/>
          <w:bCs/>
          <w:iCs/>
          <w:sz w:val="22"/>
          <w:szCs w:val="22"/>
          <w:lang w:eastAsia="en-US"/>
        </w:rPr>
        <w:t xml:space="preserve">), </w:t>
      </w:r>
      <w:r w:rsidR="004F4ADE" w:rsidRPr="009D105E">
        <w:rPr>
          <w:rFonts w:eastAsia="Calibri"/>
          <w:bCs/>
          <w:iCs/>
          <w:sz w:val="22"/>
          <w:szCs w:val="22"/>
          <w:lang w:eastAsia="en-US"/>
        </w:rPr>
        <w:t xml:space="preserve">Conselheiro </w:t>
      </w:r>
      <w:r w:rsidR="00A94ECF" w:rsidRPr="009D105E">
        <w:rPr>
          <w:rFonts w:eastAsia="Calibri"/>
          <w:bCs/>
          <w:iCs/>
          <w:sz w:val="22"/>
          <w:szCs w:val="22"/>
          <w:lang w:eastAsia="en-US"/>
        </w:rPr>
        <w:t xml:space="preserve">Substituto Jackson Nobre Veras (membro da Primeira Câmara, nos termos da Portaria nº 406/2024, em substituição à Conselheira </w:t>
      </w:r>
      <w:proofErr w:type="spellStart"/>
      <w:r w:rsidR="00A94ECF" w:rsidRPr="009D105E">
        <w:rPr>
          <w:rFonts w:eastAsia="Calibri"/>
          <w:bCs/>
          <w:iCs/>
          <w:sz w:val="22"/>
          <w:szCs w:val="22"/>
          <w:lang w:eastAsia="en-US"/>
        </w:rPr>
        <w:t>Waltânia</w:t>
      </w:r>
      <w:proofErr w:type="spellEnd"/>
      <w:r w:rsidR="00A94ECF" w:rsidRPr="009D105E">
        <w:rPr>
          <w:rFonts w:eastAsia="Calibri"/>
          <w:bCs/>
          <w:iCs/>
          <w:sz w:val="22"/>
          <w:szCs w:val="22"/>
          <w:lang w:eastAsia="en-US"/>
        </w:rPr>
        <w:t xml:space="preserve"> Maria Nogueira de Sousa Leal Alvarenga), e o Conselheiro Substituto Alisson Felipe de Araújo</w:t>
      </w:r>
      <w:r w:rsidR="004F4ADE" w:rsidRPr="009D105E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="005B2C8C" w:rsidRPr="009D105E">
        <w:rPr>
          <w:bCs/>
          <w:iCs/>
          <w:sz w:val="22"/>
          <w:szCs w:val="22"/>
        </w:rPr>
        <w:t>e</w:t>
      </w:r>
      <w:r w:rsidR="005B2C8C" w:rsidRPr="009D105E">
        <w:rPr>
          <w:rFonts w:eastAsia="Arial Unicode MS"/>
          <w:sz w:val="22"/>
          <w:szCs w:val="22"/>
          <w:lang w:eastAsia="en-US"/>
        </w:rPr>
        <w:t xml:space="preserve"> o Representante do Ministério Público de Contas Procurador </w:t>
      </w:r>
      <w:r w:rsidR="006721DC" w:rsidRPr="009D105E">
        <w:rPr>
          <w:rFonts w:eastAsia="Arial Unicode MS"/>
          <w:sz w:val="22"/>
          <w:szCs w:val="22"/>
          <w:lang w:eastAsia="en-US"/>
        </w:rPr>
        <w:t>José Araújo Pinheiro Júnior</w:t>
      </w:r>
      <w:r w:rsidR="005B2C8C" w:rsidRPr="009D105E">
        <w:rPr>
          <w:rFonts w:eastAsia="Calibri"/>
          <w:sz w:val="22"/>
          <w:szCs w:val="22"/>
          <w:lang w:eastAsia="en-US"/>
        </w:rPr>
        <w:t xml:space="preserve">. </w:t>
      </w:r>
      <w:r w:rsidR="005B2C8C" w:rsidRPr="009D105E">
        <w:rPr>
          <w:rFonts w:eastAsia="Calibri"/>
          <w:b/>
          <w:sz w:val="22"/>
          <w:szCs w:val="22"/>
          <w:lang w:eastAsia="en-US"/>
        </w:rPr>
        <w:t>Ausente</w:t>
      </w:r>
      <w:r w:rsidR="00083FEF" w:rsidRPr="009D105E">
        <w:rPr>
          <w:rFonts w:eastAsia="Calibri"/>
          <w:b/>
          <w:sz w:val="22"/>
          <w:szCs w:val="22"/>
          <w:lang w:eastAsia="en-US"/>
        </w:rPr>
        <w:t>s</w:t>
      </w:r>
      <w:r w:rsidR="005B2C8C" w:rsidRPr="009D105E">
        <w:rPr>
          <w:rFonts w:eastAsia="Calibri"/>
          <w:b/>
          <w:sz w:val="22"/>
          <w:szCs w:val="22"/>
          <w:lang w:eastAsia="en-US"/>
        </w:rPr>
        <w:t>:</w:t>
      </w:r>
      <w:r w:rsidR="00810A32" w:rsidRPr="009D105E">
        <w:rPr>
          <w:rFonts w:eastAsia="Calibri"/>
          <w:sz w:val="22"/>
          <w:szCs w:val="22"/>
          <w:lang w:eastAsia="en-US"/>
        </w:rPr>
        <w:t xml:space="preserve"> </w:t>
      </w:r>
      <w:r w:rsidR="00E7005E" w:rsidRPr="009D105E">
        <w:rPr>
          <w:rFonts w:eastAsia="Calibri"/>
          <w:bCs/>
          <w:iCs/>
          <w:sz w:val="22"/>
          <w:szCs w:val="22"/>
          <w:lang w:eastAsia="en-US"/>
        </w:rPr>
        <w:t>Conselheir</w:t>
      </w:r>
      <w:r w:rsidR="00CF5327" w:rsidRPr="009D105E">
        <w:rPr>
          <w:rFonts w:eastAsia="Calibri"/>
          <w:bCs/>
          <w:iCs/>
          <w:sz w:val="22"/>
          <w:szCs w:val="22"/>
          <w:lang w:eastAsia="en-US"/>
        </w:rPr>
        <w:t>o</w:t>
      </w:r>
      <w:r w:rsidR="00E7005E" w:rsidRPr="009D105E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="00CF5327" w:rsidRPr="009D105E">
        <w:rPr>
          <w:rFonts w:eastAsia="Calibri"/>
          <w:bCs/>
          <w:iCs/>
          <w:sz w:val="22"/>
          <w:szCs w:val="22"/>
          <w:lang w:eastAsia="en-US"/>
        </w:rPr>
        <w:t>Abelardo Pio Vilanova e Silva</w:t>
      </w:r>
      <w:r w:rsidR="00ED38CB" w:rsidRPr="009D105E">
        <w:rPr>
          <w:rFonts w:eastAsia="Calibri"/>
          <w:bCs/>
          <w:iCs/>
          <w:sz w:val="22"/>
          <w:szCs w:val="22"/>
          <w:lang w:eastAsia="en-US"/>
        </w:rPr>
        <w:t xml:space="preserve"> (</w:t>
      </w:r>
      <w:r w:rsidR="00CF5327" w:rsidRPr="009D105E">
        <w:rPr>
          <w:rFonts w:eastAsia="Calibri"/>
          <w:bCs/>
          <w:iCs/>
          <w:sz w:val="22"/>
          <w:szCs w:val="22"/>
          <w:lang w:eastAsia="en-US"/>
        </w:rPr>
        <w:t xml:space="preserve">em gozo de Licença Prêmio, nos termos da Portaria n. 502/2024) </w:t>
      </w:r>
      <w:r w:rsidR="00ED38CB" w:rsidRPr="009D105E">
        <w:rPr>
          <w:rFonts w:eastAsia="Calibri"/>
          <w:bCs/>
          <w:iCs/>
          <w:sz w:val="22"/>
          <w:szCs w:val="22"/>
          <w:lang w:eastAsia="en-US"/>
        </w:rPr>
        <w:t>e Conselheira</w:t>
      </w:r>
      <w:r w:rsidR="00A94ECF" w:rsidRPr="009D105E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proofErr w:type="spellStart"/>
      <w:r w:rsidR="00CF5327" w:rsidRPr="009D105E">
        <w:rPr>
          <w:rFonts w:eastAsia="Calibri"/>
          <w:bCs/>
          <w:iCs/>
          <w:sz w:val="22"/>
          <w:szCs w:val="22"/>
          <w:lang w:eastAsia="en-US"/>
        </w:rPr>
        <w:t>Waltânia</w:t>
      </w:r>
      <w:proofErr w:type="spellEnd"/>
      <w:r w:rsidR="00CF5327" w:rsidRPr="009D105E">
        <w:rPr>
          <w:rFonts w:eastAsia="Calibri"/>
          <w:bCs/>
          <w:iCs/>
          <w:sz w:val="22"/>
          <w:szCs w:val="22"/>
          <w:lang w:eastAsia="en-US"/>
        </w:rPr>
        <w:t xml:space="preserve"> Maria Nogueira de Sousa Leal Alvarenga</w:t>
      </w:r>
      <w:r w:rsidR="00CF7477" w:rsidRPr="009D105E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="006721DC" w:rsidRPr="009D105E">
        <w:rPr>
          <w:rFonts w:eastAsia="Calibri"/>
          <w:bCs/>
          <w:iCs/>
          <w:sz w:val="22"/>
          <w:szCs w:val="22"/>
          <w:lang w:eastAsia="en-US"/>
        </w:rPr>
        <w:t>(</w:t>
      </w:r>
      <w:r w:rsidR="00CF5327" w:rsidRPr="009D105E">
        <w:rPr>
          <w:rFonts w:eastAsia="Calibri"/>
          <w:bCs/>
          <w:iCs/>
          <w:sz w:val="22"/>
          <w:szCs w:val="22"/>
          <w:lang w:eastAsia="en-US"/>
        </w:rPr>
        <w:t>licença médica</w:t>
      </w:r>
      <w:r w:rsidR="006721DC" w:rsidRPr="009D105E">
        <w:rPr>
          <w:rFonts w:eastAsia="Calibri"/>
          <w:bCs/>
          <w:iCs/>
          <w:sz w:val="22"/>
          <w:szCs w:val="22"/>
          <w:lang w:eastAsia="en-US"/>
        </w:rPr>
        <w:t>).</w:t>
      </w:r>
    </w:p>
    <w:p w14:paraId="2574406E" w14:textId="5E08098B" w:rsidR="005B2C8C" w:rsidRPr="009D105E" w:rsidRDefault="005B2C8C" w:rsidP="009D105E">
      <w:pPr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14:paraId="77D87953" w14:textId="77777777" w:rsidR="005B2C8C" w:rsidRPr="009D105E" w:rsidRDefault="005B2C8C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20F4DEEF" w14:textId="77777777" w:rsidR="003D1AFE" w:rsidRPr="009D105E" w:rsidRDefault="0073644F" w:rsidP="009D105E">
      <w:pPr>
        <w:jc w:val="both"/>
        <w:rPr>
          <w:bCs/>
          <w:sz w:val="22"/>
          <w:szCs w:val="22"/>
        </w:rPr>
      </w:pPr>
      <w:r w:rsidRPr="009D105E">
        <w:rPr>
          <w:bCs/>
          <w:sz w:val="22"/>
          <w:szCs w:val="22"/>
        </w:rPr>
        <w:t>ATA. Lida, foi aprovada a ata da sessão anterior.</w:t>
      </w:r>
    </w:p>
    <w:p w14:paraId="616BDC70" w14:textId="77777777" w:rsidR="00E250CD" w:rsidRPr="009D105E" w:rsidRDefault="00E250CD" w:rsidP="009D105E">
      <w:pPr>
        <w:jc w:val="both"/>
        <w:rPr>
          <w:bCs/>
          <w:sz w:val="22"/>
          <w:szCs w:val="22"/>
        </w:rPr>
      </w:pPr>
    </w:p>
    <w:p w14:paraId="6D19310B" w14:textId="77777777" w:rsidR="00A46937" w:rsidRPr="009D105E" w:rsidRDefault="00A46937" w:rsidP="009D105E">
      <w:pPr>
        <w:jc w:val="both"/>
        <w:rPr>
          <w:sz w:val="22"/>
          <w:szCs w:val="22"/>
        </w:rPr>
      </w:pPr>
    </w:p>
    <w:p w14:paraId="779B7F24" w14:textId="77777777" w:rsidR="00122B44" w:rsidRPr="009D105E" w:rsidRDefault="00122B44" w:rsidP="009D105E">
      <w:pPr>
        <w:jc w:val="both"/>
        <w:rPr>
          <w:sz w:val="22"/>
          <w:szCs w:val="22"/>
        </w:rPr>
      </w:pPr>
    </w:p>
    <w:p w14:paraId="7A7B5200" w14:textId="77777777" w:rsidR="00CE668C" w:rsidRPr="009D105E" w:rsidRDefault="00CE668C" w:rsidP="009D105E">
      <w:pPr>
        <w:jc w:val="both"/>
        <w:rPr>
          <w:sz w:val="22"/>
          <w:szCs w:val="22"/>
        </w:rPr>
      </w:pPr>
    </w:p>
    <w:p w14:paraId="6805D67D" w14:textId="23696E0F" w:rsidR="00EB0F40" w:rsidRPr="009D105E" w:rsidRDefault="002A24D4" w:rsidP="009D105E">
      <w:pPr>
        <w:jc w:val="both"/>
        <w:rPr>
          <w:b/>
          <w:sz w:val="22"/>
          <w:szCs w:val="22"/>
        </w:rPr>
      </w:pPr>
      <w:r w:rsidRPr="009D105E">
        <w:rPr>
          <w:b/>
          <w:sz w:val="22"/>
          <w:szCs w:val="22"/>
        </w:rPr>
        <w:t>PROCESSOS APRECIADOS E JULGADOS</w:t>
      </w:r>
      <w:r w:rsidR="00122B44" w:rsidRPr="009D105E">
        <w:rPr>
          <w:b/>
          <w:sz w:val="22"/>
          <w:szCs w:val="22"/>
        </w:rPr>
        <w:t>:</w:t>
      </w:r>
    </w:p>
    <w:p w14:paraId="4302696E" w14:textId="77777777" w:rsidR="00112966" w:rsidRPr="009D105E" w:rsidRDefault="00112966" w:rsidP="009D105E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4CD7B139" w14:textId="77777777" w:rsidR="002B3E87" w:rsidRPr="009D105E" w:rsidRDefault="002B3E87" w:rsidP="009D105E">
      <w:pPr>
        <w:pStyle w:val="Default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14:paraId="084899C4" w14:textId="2B63AA3E" w:rsidR="00F013E6" w:rsidRPr="009D105E" w:rsidRDefault="00CF7477" w:rsidP="009D105E">
      <w:pPr>
        <w:autoSpaceDE w:val="0"/>
        <w:autoSpaceDN w:val="0"/>
        <w:adjustRightInd w:val="0"/>
        <w:jc w:val="both"/>
        <w:rPr>
          <w:rFonts w:eastAsia="Calibri"/>
          <w:b/>
          <w:bCs/>
          <w:iCs/>
          <w:sz w:val="22"/>
          <w:szCs w:val="22"/>
        </w:rPr>
      </w:pPr>
      <w:r w:rsidRPr="009D105E">
        <w:rPr>
          <w:b/>
          <w:bCs/>
          <w:iCs/>
          <w:sz w:val="22"/>
          <w:szCs w:val="22"/>
        </w:rPr>
        <w:t>RELATOR</w:t>
      </w:r>
      <w:r w:rsidR="006721DC" w:rsidRPr="009D105E">
        <w:rPr>
          <w:b/>
          <w:bCs/>
          <w:iCs/>
          <w:sz w:val="22"/>
          <w:szCs w:val="22"/>
        </w:rPr>
        <w:t xml:space="preserve"> </w:t>
      </w:r>
      <w:r w:rsidRPr="009D105E">
        <w:rPr>
          <w:rFonts w:eastAsia="Calibri"/>
          <w:b/>
          <w:bCs/>
          <w:iCs/>
          <w:sz w:val="22"/>
          <w:szCs w:val="22"/>
        </w:rPr>
        <w:t>CONSELHEIRO SUBSTITUTO</w:t>
      </w:r>
      <w:r w:rsidR="00E7005E" w:rsidRPr="009D105E">
        <w:rPr>
          <w:rFonts w:eastAsia="Calibri"/>
          <w:b/>
          <w:bCs/>
          <w:iCs/>
          <w:sz w:val="22"/>
          <w:szCs w:val="22"/>
        </w:rPr>
        <w:t xml:space="preserve"> </w:t>
      </w:r>
      <w:r w:rsidRPr="009D105E">
        <w:rPr>
          <w:rFonts w:eastAsia="Calibri"/>
          <w:b/>
          <w:bCs/>
          <w:iCs/>
          <w:sz w:val="22"/>
          <w:szCs w:val="22"/>
        </w:rPr>
        <w:t xml:space="preserve">JACKSON </w:t>
      </w:r>
      <w:proofErr w:type="gramStart"/>
      <w:r w:rsidRPr="009D105E">
        <w:rPr>
          <w:rFonts w:eastAsia="Calibri"/>
          <w:b/>
          <w:bCs/>
          <w:iCs/>
          <w:sz w:val="22"/>
          <w:szCs w:val="22"/>
        </w:rPr>
        <w:t>NOBRE VERAS</w:t>
      </w:r>
      <w:proofErr w:type="gramEnd"/>
      <w:r w:rsidR="00401C73" w:rsidRPr="009D105E">
        <w:rPr>
          <w:rFonts w:eastAsia="Calibri"/>
          <w:b/>
          <w:bCs/>
          <w:iCs/>
          <w:sz w:val="22"/>
          <w:szCs w:val="22"/>
        </w:rPr>
        <w:t xml:space="preserve"> (CONSELHEIRA WALTÂNIA MARIA NOGUEIRA DE SOUSA LEAL ALVARENGA)</w:t>
      </w:r>
    </w:p>
    <w:p w14:paraId="51184DAB" w14:textId="77777777" w:rsidR="00E7005E" w:rsidRPr="009D105E" w:rsidRDefault="00E7005E" w:rsidP="009D105E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5A68D9F0" w14:textId="0D168737" w:rsidR="00E7005E" w:rsidRPr="009D105E" w:rsidRDefault="00993717" w:rsidP="009D105E">
      <w:pPr>
        <w:jc w:val="both"/>
        <w:rPr>
          <w:b/>
          <w:sz w:val="22"/>
          <w:szCs w:val="22"/>
        </w:rPr>
      </w:pPr>
      <w:r w:rsidRPr="009D105E">
        <w:rPr>
          <w:b/>
          <w:sz w:val="22"/>
          <w:szCs w:val="22"/>
        </w:rPr>
        <w:t>REPRESENTAÇÃO</w:t>
      </w:r>
    </w:p>
    <w:p w14:paraId="72DB691C" w14:textId="654663DE" w:rsidR="00C408BB" w:rsidRPr="009D105E" w:rsidRDefault="00C408BB" w:rsidP="009D105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D105E">
        <w:rPr>
          <w:b/>
          <w:sz w:val="22"/>
          <w:szCs w:val="22"/>
        </w:rPr>
        <w:t xml:space="preserve">DECISÃO Nº 202/2024. </w:t>
      </w:r>
      <w:r w:rsidRPr="009D105E">
        <w:rPr>
          <w:rFonts w:eastAsia="Calibri"/>
          <w:b/>
          <w:sz w:val="22"/>
          <w:szCs w:val="22"/>
          <w:lang w:eastAsia="en-US"/>
        </w:rPr>
        <w:t>TC/000722/2024 REPRESENTAÇÃO CONTRA A P. M. DE ALEGRETE DO PIAUI/PI - EXERCÍCIO FINANCEIRO 2018</w:t>
      </w:r>
      <w:r w:rsidRPr="009D105E">
        <w:rPr>
          <w:rFonts w:eastAsia="Calibri"/>
          <w:sz w:val="22"/>
          <w:szCs w:val="22"/>
          <w:lang w:eastAsia="en-US"/>
        </w:rPr>
        <w:t xml:space="preserve">. </w:t>
      </w:r>
      <w:r w:rsidRPr="009D105E">
        <w:rPr>
          <w:rFonts w:eastAsia="Calibri"/>
          <w:b/>
          <w:sz w:val="22"/>
          <w:szCs w:val="22"/>
          <w:lang w:eastAsia="en-US"/>
        </w:rPr>
        <w:t>Objeto:</w:t>
      </w:r>
      <w:r w:rsidRPr="009D105E">
        <w:rPr>
          <w:rFonts w:eastAsia="Calibri"/>
          <w:sz w:val="22"/>
          <w:szCs w:val="22"/>
          <w:lang w:eastAsia="en-US"/>
        </w:rPr>
        <w:t xml:space="preserve"> Representação noticiando supostas irregularidades na Tomada de Preços nº 02/2018 da Prefeitura Municipal de Alegrete do Piauí, notadamente ante a apresentação balanço patrimonial irregular/falso pela empresa representada.  </w:t>
      </w:r>
      <w:r w:rsidRPr="009D105E">
        <w:rPr>
          <w:rFonts w:eastAsia="Calibri"/>
          <w:b/>
          <w:sz w:val="22"/>
          <w:szCs w:val="22"/>
          <w:lang w:eastAsia="en-US"/>
        </w:rPr>
        <w:t>Representante:</w:t>
      </w:r>
      <w:r w:rsidRPr="009D105E">
        <w:rPr>
          <w:rFonts w:eastAsia="Calibri"/>
          <w:sz w:val="22"/>
          <w:szCs w:val="22"/>
          <w:lang w:eastAsia="en-US"/>
        </w:rPr>
        <w:t xml:space="preserve"> Ministério Público do Estado do Piauí. </w:t>
      </w:r>
      <w:r w:rsidRPr="009D105E">
        <w:rPr>
          <w:rFonts w:eastAsia="Calibri"/>
          <w:b/>
          <w:sz w:val="22"/>
          <w:szCs w:val="22"/>
          <w:lang w:eastAsia="en-US"/>
        </w:rPr>
        <w:t>Representado:</w:t>
      </w:r>
      <w:r w:rsidRPr="009D105E">
        <w:rPr>
          <w:rFonts w:eastAsia="Calibri"/>
          <w:sz w:val="22"/>
          <w:szCs w:val="22"/>
          <w:lang w:eastAsia="en-US"/>
        </w:rPr>
        <w:t xml:space="preserve"> Márcio Willian Maia Alencar (Prefeito). </w:t>
      </w:r>
      <w:r w:rsidRPr="009D105E">
        <w:rPr>
          <w:rFonts w:eastAsia="Calibri"/>
          <w:b/>
          <w:sz w:val="22"/>
          <w:szCs w:val="22"/>
          <w:lang w:eastAsia="en-US"/>
        </w:rPr>
        <w:t>OBS:</w:t>
      </w:r>
      <w:r w:rsidRPr="009D105E">
        <w:rPr>
          <w:rFonts w:eastAsia="Calibri"/>
          <w:sz w:val="22"/>
          <w:szCs w:val="22"/>
          <w:lang w:eastAsia="en-US"/>
        </w:rPr>
        <w:t xml:space="preserve"> foi citada e apresentou manifestação a Empresa Amaro Coelho Construções Ltda. (Representante legal - Luciana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Callou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Moia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), advogado(s): David Pinheiro Benevides (OAB/ PI nº 16.337) e outros (procuração - peça 26, fls. 01). </w:t>
      </w:r>
      <w:r w:rsidRPr="009D105E">
        <w:rPr>
          <w:rFonts w:eastAsia="Calibri"/>
          <w:b/>
          <w:sz w:val="22"/>
          <w:szCs w:val="22"/>
          <w:lang w:eastAsia="en-US"/>
        </w:rPr>
        <w:t xml:space="preserve">OBS </w:t>
      </w:r>
      <w:proofErr w:type="gramStart"/>
      <w:r w:rsidRPr="009D105E">
        <w:rPr>
          <w:rFonts w:eastAsia="Calibri"/>
          <w:b/>
          <w:sz w:val="22"/>
          <w:szCs w:val="22"/>
          <w:lang w:eastAsia="en-US"/>
        </w:rPr>
        <w:t>1</w:t>
      </w:r>
      <w:proofErr w:type="gramEnd"/>
      <w:r w:rsidRPr="009D105E">
        <w:rPr>
          <w:rFonts w:eastAsia="Calibri"/>
          <w:b/>
          <w:sz w:val="22"/>
          <w:szCs w:val="22"/>
          <w:lang w:eastAsia="en-US"/>
        </w:rPr>
        <w:t>:</w:t>
      </w:r>
      <w:r w:rsidRPr="009D105E">
        <w:rPr>
          <w:rFonts w:eastAsia="Calibri"/>
          <w:sz w:val="22"/>
          <w:szCs w:val="22"/>
          <w:lang w:eastAsia="en-US"/>
        </w:rPr>
        <w:t xml:space="preserve"> Processos Sobrestado nas Sessões Ordinárias da Segunda Câmara de 26/06/ 2024, conforme Decisão nº 173/2024 (peça 49) e do dia 10/07/2024, conforme Decisão nº 193/2024 (peça 51). Retorna à pauta para conclusão do julgamento. </w:t>
      </w:r>
      <w:r w:rsidRPr="009D105E">
        <w:rPr>
          <w:rFonts w:eastAsia="Calibri"/>
          <w:b/>
          <w:sz w:val="22"/>
          <w:szCs w:val="22"/>
          <w:lang w:eastAsia="en-US"/>
        </w:rPr>
        <w:t>Advogado(s):</w:t>
      </w:r>
      <w:r w:rsidRPr="009D105E">
        <w:rPr>
          <w:rFonts w:eastAsia="Calibri"/>
          <w:sz w:val="22"/>
          <w:szCs w:val="22"/>
          <w:lang w:eastAsia="en-US"/>
        </w:rPr>
        <w:t xml:space="preserve"> Luís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Fellipe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Martins Rodrigues de Araújo (OAB/PI nº 16.009) (sem procuração, pelo prefeito); David Pinheiro Benevides (OAB/PI N. 16.337) (peça 26, fls. 01 – pela empresa), Luís Filipe Mendes Maia (OAB/PI nº 18.794) e outros (peça 39, fls. 01, pelo prefeito)</w:t>
      </w:r>
      <w:proofErr w:type="gramStart"/>
      <w:r w:rsidRPr="009D105E">
        <w:rPr>
          <w:rFonts w:eastAsia="Calibri"/>
          <w:sz w:val="22"/>
          <w:szCs w:val="22"/>
          <w:lang w:eastAsia="en-US"/>
        </w:rPr>
        <w:t xml:space="preserve">  </w:t>
      </w:r>
      <w:proofErr w:type="gramEnd"/>
      <w:r w:rsidRPr="009D105E">
        <w:rPr>
          <w:rFonts w:eastAsia="Calibri"/>
          <w:b/>
          <w:sz w:val="22"/>
          <w:szCs w:val="22"/>
          <w:lang w:eastAsia="en-US"/>
        </w:rPr>
        <w:t>Relatora:</w:t>
      </w:r>
      <w:r w:rsidRPr="009D105E">
        <w:rPr>
          <w:rFonts w:eastAsia="Calibri"/>
          <w:sz w:val="22"/>
          <w:szCs w:val="22"/>
          <w:lang w:eastAsia="en-US"/>
        </w:rPr>
        <w:t xml:space="preserve"> </w:t>
      </w:r>
      <w:r w:rsidRPr="009D105E">
        <w:rPr>
          <w:rFonts w:eastAsiaTheme="majorEastAsia"/>
          <w:bCs/>
          <w:iCs/>
          <w:sz w:val="22"/>
          <w:szCs w:val="22"/>
          <w:lang w:eastAsia="en-US"/>
        </w:rPr>
        <w:t xml:space="preserve">Conselheira </w:t>
      </w:r>
      <w:proofErr w:type="spellStart"/>
      <w:r w:rsidRPr="009D105E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9D105E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Alvarenga. </w:t>
      </w:r>
      <w:r w:rsidRPr="009D105E">
        <w:rPr>
          <w:rFonts w:eastAsiaTheme="majorEastAsia"/>
          <w:b/>
          <w:bCs/>
          <w:iCs/>
          <w:sz w:val="22"/>
          <w:szCs w:val="22"/>
          <w:lang w:eastAsia="en-US"/>
        </w:rPr>
        <w:t>Relator Substituto:</w:t>
      </w:r>
      <w:r w:rsidRPr="009D105E">
        <w:rPr>
          <w:rFonts w:eastAsiaTheme="majorEastAsia"/>
          <w:bCs/>
          <w:iCs/>
          <w:sz w:val="22"/>
          <w:szCs w:val="22"/>
          <w:lang w:eastAsia="en-US"/>
        </w:rPr>
        <w:t xml:space="preserve"> Conselheiro Substituto Jackson Nobre Veras. Retornam os autos para conclusão do julgamento iniciado nas Sessões Ordinárias da Segunda Câmara do dia 26/06/2024, conforme Decisão nº 173/2024 (peça 49) e do dia 10/07/2024, conforme Decisão nº 193/2024 (peça 51). Após nova sustentação oral do advogado David Pinheiro Benevides (OAB/PI nº. 16.337) e posterior manifestação do Ministério Público de Contas, o Relator </w:t>
      </w:r>
      <w:proofErr w:type="spellStart"/>
      <w:r w:rsidRPr="009D105E">
        <w:rPr>
          <w:rFonts w:eastAsiaTheme="majorEastAsia"/>
          <w:bCs/>
          <w:iCs/>
          <w:sz w:val="22"/>
          <w:szCs w:val="22"/>
          <w:lang w:eastAsia="en-US"/>
        </w:rPr>
        <w:t>Substututo</w:t>
      </w:r>
      <w:proofErr w:type="spellEnd"/>
      <w:r w:rsidRPr="009D105E">
        <w:rPr>
          <w:rFonts w:eastAsiaTheme="majorEastAsia"/>
          <w:bCs/>
          <w:iCs/>
          <w:sz w:val="22"/>
          <w:szCs w:val="22"/>
          <w:lang w:eastAsia="en-US"/>
        </w:rPr>
        <w:t xml:space="preserve"> </w:t>
      </w:r>
      <w:r w:rsidRPr="009D105E">
        <w:rPr>
          <w:color w:val="000000"/>
          <w:sz w:val="22"/>
          <w:szCs w:val="22"/>
        </w:rPr>
        <w:t>proferiu</w:t>
      </w:r>
      <w:proofErr w:type="gramStart"/>
      <w:r w:rsidRPr="009D105E">
        <w:rPr>
          <w:color w:val="000000"/>
          <w:sz w:val="22"/>
          <w:szCs w:val="22"/>
        </w:rPr>
        <w:t xml:space="preserve">  </w:t>
      </w:r>
      <w:proofErr w:type="gramEnd"/>
      <w:r w:rsidRPr="009D105E">
        <w:rPr>
          <w:color w:val="000000"/>
          <w:sz w:val="22"/>
          <w:szCs w:val="22"/>
        </w:rPr>
        <w:t>o seu voto,</w:t>
      </w:r>
      <w:r w:rsidRPr="009D105E">
        <w:rPr>
          <w:rFonts w:eastAsia="Calibri"/>
          <w:sz w:val="22"/>
          <w:szCs w:val="22"/>
          <w:lang w:eastAsia="en-US"/>
        </w:rPr>
        <w:t xml:space="preserve"> </w:t>
      </w:r>
      <w:r w:rsidRPr="009D105E">
        <w:rPr>
          <w:rFonts w:eastAsia="Calibri"/>
          <w:sz w:val="22"/>
          <w:szCs w:val="22"/>
          <w:lang w:eastAsia="en-US"/>
        </w:rPr>
        <w:lastRenderedPageBreak/>
        <w:t xml:space="preserve">em consonância com o parecer ministerial, , nos seguintes termos: “1) PROCEDÊNCIA da representação; 2) Declaração de inidoneidade da empresa Amaro Coelho Construções Ltda., CNPJ nº 09.292.904/0001-02, pelo prazo de 2 (dois) anos, em razão da fraude na licitação, consoante fundamentado ao longo do presente voto, nos termos do art. 85 da lei 5.888/2009 c/c art. 212 da Resolução nº 13/2011 do TCEPI; 3) emissão das seguintes notificações, nos termos sugeridos pela divisão técnica: a) NOTIFICAR a Secretaria da Fazenda do Estado do Ceará - SEFAZ/CE, para tomar conhecimento dos fatos e avaliar a instauração de processo administrativo tributário em face da empresa AMARO COELHO CONSTRUÇÕES LTDA, CNPJ nº 09.292.904/0001-02, para apuração de possíveis ilícitos contra a ordem tributária, advinda da omissão de receita evidenciada na presente Representação; b) NOTIFICAR a Receita Federal do Brasil, para avaliar a instauração de processo administrativo fiscal, nos termos do Decreto Federal nº 70.235/72, contra a empresa AMARO COELHO CONSTRUÇÕES LTDA, CNPJ nº 09.292.904/0001-02, para exigência de créditos tributários da União, diante da omissão de receita, renda e lucro, evidenciada na presente representação; c) NOTIFICAR a Junta Comercial do Estado do Ceará - JUCEC, acerca dos fatos apontados na presente Representação, para conhecimento de possível fraude cometida na publicação de dados contábeis distorcidos, mais especificamente relacionados à omissão de receita bruta na Demonstração do Resultado do Exercício.” (peça 55). </w:t>
      </w:r>
      <w:proofErr w:type="gramStart"/>
      <w:r w:rsidRPr="009D105E">
        <w:rPr>
          <w:rFonts w:eastAsia="Calibri"/>
          <w:sz w:val="22"/>
          <w:szCs w:val="22"/>
          <w:lang w:eastAsia="en-US"/>
        </w:rPr>
        <w:t>Após</w:t>
      </w:r>
      <w:proofErr w:type="gramEnd"/>
      <w:r w:rsidRPr="009D105E">
        <w:rPr>
          <w:rFonts w:eastAsia="Calibri"/>
          <w:sz w:val="22"/>
          <w:szCs w:val="22"/>
          <w:lang w:eastAsia="en-US"/>
        </w:rPr>
        <w:t xml:space="preserve"> colhido </w:t>
      </w:r>
      <w:r w:rsidRPr="009D105E">
        <w:rPr>
          <w:color w:val="000000"/>
          <w:sz w:val="22"/>
          <w:szCs w:val="22"/>
        </w:rPr>
        <w:t xml:space="preserve">o voto da Conselheira Lilian de Almeida Veloso Nunes Martins, que acompanhou o Relator Substituto  foi o julgamento SUSPENSO, considerando  a ausência do </w:t>
      </w:r>
      <w:r w:rsidRPr="009D105E">
        <w:rPr>
          <w:bCs/>
          <w:iCs/>
          <w:sz w:val="22"/>
          <w:szCs w:val="22"/>
          <w:lang w:eastAsia="en-US"/>
        </w:rPr>
        <w:t xml:space="preserve">Conselheiro Abelardo Pio Vilanova e Silva (em gozo de Licença Prêmio, nos termos da Portaria n. 502/2024). </w:t>
      </w:r>
      <w:r w:rsidRPr="009D105E">
        <w:rPr>
          <w:color w:val="000000"/>
          <w:sz w:val="22"/>
          <w:szCs w:val="22"/>
        </w:rPr>
        <w:t xml:space="preserve">Assim, o citado processo comporá pauta de julgamento da Sessão Ordinária da Segunda Câmara do dia </w:t>
      </w:r>
      <w:r w:rsidRPr="009D105E">
        <w:rPr>
          <w:b/>
          <w:bCs/>
          <w:color w:val="000000"/>
          <w:sz w:val="22"/>
          <w:szCs w:val="22"/>
          <w:u w:val="single"/>
        </w:rPr>
        <w:t>07/08/2024</w:t>
      </w:r>
      <w:r w:rsidRPr="009D105E">
        <w:rPr>
          <w:b/>
          <w:bCs/>
          <w:color w:val="000000"/>
          <w:sz w:val="22"/>
          <w:szCs w:val="22"/>
        </w:rPr>
        <w:t xml:space="preserve">. </w:t>
      </w:r>
      <w:r w:rsidRPr="009D105E">
        <w:rPr>
          <w:color w:val="000000"/>
          <w:sz w:val="22"/>
          <w:szCs w:val="22"/>
        </w:rPr>
        <w:t xml:space="preserve">Ocasião em que será colhido o voto do conselheiro Abelardo Pio Vilanova e Silva. </w:t>
      </w:r>
    </w:p>
    <w:p w14:paraId="503825E4" w14:textId="1C7371CB" w:rsidR="006721DC" w:rsidRPr="009D105E" w:rsidRDefault="006721DC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27A06DD1" w14:textId="027FB70D" w:rsidR="0096621A" w:rsidRPr="009D105E" w:rsidRDefault="00C408BB" w:rsidP="009D105E">
      <w:pPr>
        <w:jc w:val="both"/>
        <w:rPr>
          <w:rFonts w:eastAsia="Calibri"/>
          <w:b/>
          <w:sz w:val="22"/>
          <w:szCs w:val="22"/>
          <w:lang w:eastAsia="en-US"/>
        </w:rPr>
      </w:pPr>
      <w:r w:rsidRPr="009D105E">
        <w:rPr>
          <w:rFonts w:eastAsia="Calibri"/>
          <w:b/>
          <w:sz w:val="22"/>
          <w:szCs w:val="22"/>
          <w:lang w:eastAsia="en-US"/>
        </w:rPr>
        <w:t xml:space="preserve">CONTAS – </w:t>
      </w:r>
      <w:proofErr w:type="gramStart"/>
      <w:r w:rsidRPr="009D105E">
        <w:rPr>
          <w:rFonts w:eastAsia="Calibri"/>
          <w:b/>
          <w:sz w:val="22"/>
          <w:szCs w:val="22"/>
          <w:lang w:eastAsia="en-US"/>
        </w:rPr>
        <w:t>CONTAS</w:t>
      </w:r>
      <w:proofErr w:type="gramEnd"/>
      <w:r w:rsidRPr="009D105E">
        <w:rPr>
          <w:rFonts w:eastAsia="Calibri"/>
          <w:b/>
          <w:sz w:val="22"/>
          <w:szCs w:val="22"/>
          <w:lang w:eastAsia="en-US"/>
        </w:rPr>
        <w:t xml:space="preserve"> DE GOVERNO</w:t>
      </w:r>
    </w:p>
    <w:p w14:paraId="291891A7" w14:textId="1C464C5F" w:rsidR="00C408BB" w:rsidRPr="009D105E" w:rsidRDefault="00C408BB" w:rsidP="009D105E">
      <w:pPr>
        <w:jc w:val="both"/>
        <w:rPr>
          <w:sz w:val="22"/>
          <w:szCs w:val="22"/>
        </w:rPr>
      </w:pPr>
      <w:r w:rsidRPr="009D105E">
        <w:rPr>
          <w:b/>
          <w:sz w:val="22"/>
          <w:szCs w:val="22"/>
        </w:rPr>
        <w:t>DECISÃO Nº 203/2024. TC/004331/2022. PRESTAÇÃO DE CONTAS DE GOVERNO DA P. M. DE DEMERVAL LOBAO/PI. EXERCÍCIO FINANCEIRO DE 2022. Responsável:</w:t>
      </w:r>
      <w:r w:rsidRPr="009D105E">
        <w:rPr>
          <w:sz w:val="22"/>
          <w:szCs w:val="22"/>
        </w:rPr>
        <w:t xml:space="preserve"> </w:t>
      </w:r>
      <w:proofErr w:type="gramStart"/>
      <w:r w:rsidRPr="009D105E">
        <w:rPr>
          <w:sz w:val="22"/>
          <w:szCs w:val="22"/>
        </w:rPr>
        <w:t>Ricardo de Moura Melo</w:t>
      </w:r>
      <w:proofErr w:type="gramEnd"/>
      <w:r w:rsidRPr="009D105E">
        <w:rPr>
          <w:sz w:val="22"/>
          <w:szCs w:val="22"/>
        </w:rPr>
        <w:t xml:space="preserve"> (Prefeito Municipal). </w:t>
      </w:r>
      <w:r w:rsidRPr="009D105E">
        <w:rPr>
          <w:b/>
          <w:sz w:val="22"/>
          <w:szCs w:val="22"/>
        </w:rPr>
        <w:t>Advogado:</w:t>
      </w:r>
      <w:r w:rsidRPr="009D105E">
        <w:rPr>
          <w:sz w:val="22"/>
          <w:szCs w:val="22"/>
        </w:rPr>
        <w:t xml:space="preserve"> Vinicius Gomes Pinheiro de Araújo - OAB/PI 18083 e Igor Martins F. De Carvalho - OAB/PI nº 5.085 (Sem procuração nos autos). </w:t>
      </w:r>
      <w:r w:rsidRPr="009D105E">
        <w:rPr>
          <w:b/>
          <w:sz w:val="22"/>
          <w:szCs w:val="22"/>
        </w:rPr>
        <w:t>Relatora:</w:t>
      </w:r>
      <w:r w:rsidRPr="009D105E">
        <w:rPr>
          <w:sz w:val="22"/>
          <w:szCs w:val="22"/>
        </w:rPr>
        <w:t xml:space="preserve"> Conselheira </w:t>
      </w:r>
      <w:proofErr w:type="spellStart"/>
      <w:r w:rsidRPr="009D105E">
        <w:rPr>
          <w:sz w:val="22"/>
          <w:szCs w:val="22"/>
        </w:rPr>
        <w:t>Waltânia</w:t>
      </w:r>
      <w:proofErr w:type="spellEnd"/>
      <w:r w:rsidRPr="009D105E">
        <w:rPr>
          <w:sz w:val="22"/>
          <w:szCs w:val="22"/>
        </w:rPr>
        <w:t xml:space="preserve"> Maria Nogueira de Sousa Leal Alvarenga. </w:t>
      </w:r>
      <w:r w:rsidRPr="009D105E">
        <w:rPr>
          <w:b/>
          <w:sz w:val="22"/>
          <w:szCs w:val="22"/>
        </w:rPr>
        <w:t>Relator Substituto:</w:t>
      </w:r>
      <w:r w:rsidRPr="009D105E">
        <w:rPr>
          <w:sz w:val="22"/>
          <w:szCs w:val="22"/>
        </w:rPr>
        <w:t xml:space="preserve"> Conselheiro Substituto Jackson Nobre Veras. </w:t>
      </w:r>
      <w:r w:rsidRPr="009D105E">
        <w:rPr>
          <w:rFonts w:eastAsiaTheme="minorHAnsi"/>
          <w:bCs/>
          <w:sz w:val="22"/>
          <w:szCs w:val="22"/>
        </w:rPr>
        <w:t xml:space="preserve">Vistos, relatados e discutidos os presentes autos, considerando o Relatório de Análise das Contas de Gestão Municipal da Divisão Técnica da </w:t>
      </w:r>
      <w:r w:rsidRPr="009D105E">
        <w:rPr>
          <w:sz w:val="22"/>
          <w:szCs w:val="22"/>
        </w:rPr>
        <w:t>Diretoria de Fiscalização de Gestão e Contas Públicas – DFCONTAS</w:t>
      </w:r>
      <w:r w:rsidRPr="009D105E">
        <w:rPr>
          <w:rFonts w:eastAsiaTheme="minorHAnsi"/>
          <w:bCs/>
          <w:sz w:val="22"/>
          <w:szCs w:val="22"/>
        </w:rPr>
        <w:t xml:space="preserve"> (peça 28), o parecer do Ministério Público de Contas (peça 47), a sustentação oral do advogado </w:t>
      </w:r>
      <w:r w:rsidRPr="009D105E">
        <w:rPr>
          <w:sz w:val="22"/>
          <w:szCs w:val="22"/>
        </w:rPr>
        <w:t>Vinicius Gomes Pinheiro de Araújo - OAB/PI 18083, que se reportou sobre as falhas apontadas</w:t>
      </w:r>
      <w:r w:rsidRPr="009D105E">
        <w:rPr>
          <w:rFonts w:eastAsiaTheme="minorHAnsi"/>
          <w:bCs/>
          <w:sz w:val="22"/>
          <w:szCs w:val="22"/>
        </w:rPr>
        <w:t xml:space="preserve"> e o mais que dos autos consta, decidiu a Segunda Câmara, </w:t>
      </w:r>
      <w:r w:rsidRPr="009D105E">
        <w:rPr>
          <w:rFonts w:eastAsiaTheme="minorHAnsi"/>
          <w:b/>
          <w:bCs/>
          <w:sz w:val="22"/>
          <w:szCs w:val="22"/>
        </w:rPr>
        <w:t>unânime</w:t>
      </w:r>
      <w:r w:rsidRPr="009D105E">
        <w:rPr>
          <w:rFonts w:eastAsiaTheme="minorHAnsi"/>
          <w:bCs/>
          <w:sz w:val="22"/>
          <w:szCs w:val="22"/>
        </w:rPr>
        <w:t xml:space="preserve">, </w:t>
      </w:r>
      <w:r w:rsidRPr="009D105E">
        <w:rPr>
          <w:sz w:val="22"/>
          <w:szCs w:val="22"/>
        </w:rPr>
        <w:t>divergindo do parecer do Ministério Público de Contas</w:t>
      </w:r>
      <w:r w:rsidRPr="009D105E">
        <w:rPr>
          <w:rFonts w:eastAsiaTheme="minorHAnsi"/>
          <w:bCs/>
          <w:sz w:val="22"/>
          <w:szCs w:val="22"/>
        </w:rPr>
        <w:t>, nos termos e pelos fundamentos expostos no voto do Relator</w:t>
      </w:r>
      <w:proofErr w:type="gramStart"/>
      <w:r w:rsidRPr="009D105E">
        <w:rPr>
          <w:rFonts w:eastAsiaTheme="minorHAnsi"/>
          <w:bCs/>
          <w:sz w:val="22"/>
          <w:szCs w:val="22"/>
        </w:rPr>
        <w:t xml:space="preserve">  </w:t>
      </w:r>
      <w:proofErr w:type="gramEnd"/>
      <w:r w:rsidRPr="009D105E">
        <w:rPr>
          <w:rFonts w:eastAsiaTheme="minorHAnsi"/>
          <w:bCs/>
          <w:sz w:val="22"/>
          <w:szCs w:val="22"/>
        </w:rPr>
        <w:t>Substituto (peça 57)</w:t>
      </w:r>
      <w:r w:rsidRPr="009D105E">
        <w:rPr>
          <w:sz w:val="22"/>
          <w:szCs w:val="22"/>
        </w:rPr>
        <w:t xml:space="preserve">, pela emissão de parecer prévio recomendando a </w:t>
      </w:r>
      <w:r w:rsidRPr="009D105E">
        <w:rPr>
          <w:b/>
          <w:sz w:val="22"/>
          <w:szCs w:val="22"/>
        </w:rPr>
        <w:t>aprovação com ressalvas</w:t>
      </w:r>
      <w:r w:rsidRPr="009D105E">
        <w:rPr>
          <w:sz w:val="22"/>
          <w:szCs w:val="22"/>
        </w:rPr>
        <w:t xml:space="preserve"> das contas de governo do </w:t>
      </w:r>
      <w:r w:rsidRPr="009D105E">
        <w:rPr>
          <w:b/>
          <w:sz w:val="22"/>
          <w:szCs w:val="22"/>
        </w:rPr>
        <w:t>Chefe do Executivo Municipal de Demerval Lobão, exercício financeiro de 2022</w:t>
      </w:r>
      <w:r w:rsidRPr="009D105E">
        <w:rPr>
          <w:sz w:val="22"/>
          <w:szCs w:val="22"/>
        </w:rPr>
        <w:t>, com esteio no art. 120, da Lei Estadual nº 5.888/09 e art. 32, §1º da Constituição Estadual.</w:t>
      </w:r>
    </w:p>
    <w:p w14:paraId="5D0F438D" w14:textId="77777777" w:rsidR="00FD6A19" w:rsidRPr="009D105E" w:rsidRDefault="00FD6A19" w:rsidP="009D105E">
      <w:pPr>
        <w:jc w:val="both"/>
        <w:rPr>
          <w:b/>
          <w:color w:val="000000"/>
          <w:sz w:val="22"/>
          <w:szCs w:val="22"/>
        </w:rPr>
      </w:pPr>
    </w:p>
    <w:p w14:paraId="02965B6E" w14:textId="4491592F" w:rsidR="00195528" w:rsidRPr="009D105E" w:rsidRDefault="00C408BB" w:rsidP="009D105E">
      <w:pPr>
        <w:jc w:val="both"/>
        <w:rPr>
          <w:sz w:val="22"/>
          <w:szCs w:val="22"/>
        </w:rPr>
      </w:pPr>
      <w:r w:rsidRPr="009D105E">
        <w:rPr>
          <w:b/>
          <w:color w:val="000000" w:themeColor="text1"/>
          <w:sz w:val="22"/>
          <w:szCs w:val="22"/>
        </w:rPr>
        <w:t>DECISÃO Nº 204/2024.</w:t>
      </w:r>
      <w:r w:rsidRPr="009D105E">
        <w:rPr>
          <w:b/>
          <w:sz w:val="22"/>
          <w:szCs w:val="22"/>
        </w:rPr>
        <w:t xml:space="preserve"> TC/004298/2022</w:t>
      </w:r>
      <w:r w:rsidRPr="009D105E">
        <w:rPr>
          <w:sz w:val="22"/>
          <w:szCs w:val="22"/>
        </w:rPr>
        <w:t xml:space="preserve">. </w:t>
      </w:r>
      <w:r w:rsidRPr="009D105E">
        <w:rPr>
          <w:b/>
          <w:sz w:val="22"/>
          <w:szCs w:val="22"/>
        </w:rPr>
        <w:t xml:space="preserve">PRESTAÇÃO DE CONTAS DE GOVERNO </w:t>
      </w:r>
      <w:r w:rsidRPr="009D105E">
        <w:rPr>
          <w:sz w:val="22"/>
          <w:szCs w:val="22"/>
        </w:rPr>
        <w:t>P. M. DE CAJAZEIRAS DO PIAUI</w:t>
      </w:r>
      <w:r w:rsidRPr="009D105E">
        <w:rPr>
          <w:b/>
          <w:sz w:val="22"/>
          <w:szCs w:val="22"/>
        </w:rPr>
        <w:t>/PI. EXERCÍCIO FINANCEIRO DE 2022.</w:t>
      </w:r>
      <w:r w:rsidRPr="009D105E">
        <w:rPr>
          <w:sz w:val="22"/>
          <w:szCs w:val="22"/>
        </w:rPr>
        <w:t xml:space="preserve"> </w:t>
      </w:r>
      <w:r w:rsidRPr="009D105E">
        <w:rPr>
          <w:b/>
          <w:sz w:val="22"/>
          <w:szCs w:val="22"/>
        </w:rPr>
        <w:t xml:space="preserve">Responsável: </w:t>
      </w:r>
      <w:r w:rsidRPr="009D105E">
        <w:rPr>
          <w:sz w:val="22"/>
          <w:szCs w:val="22"/>
        </w:rPr>
        <w:t>Carlos Alberto Silvestre de Sousa (Prefeito).</w:t>
      </w:r>
      <w:r w:rsidRPr="009D105E">
        <w:rPr>
          <w:b/>
          <w:sz w:val="22"/>
          <w:szCs w:val="22"/>
        </w:rPr>
        <w:t xml:space="preserve"> Advogado: </w:t>
      </w:r>
      <w:proofErr w:type="spellStart"/>
      <w:r w:rsidRPr="009D105E">
        <w:rPr>
          <w:sz w:val="22"/>
          <w:szCs w:val="22"/>
        </w:rPr>
        <w:t>Welton</w:t>
      </w:r>
      <w:proofErr w:type="spellEnd"/>
      <w:r w:rsidRPr="009D105E">
        <w:rPr>
          <w:sz w:val="22"/>
          <w:szCs w:val="22"/>
        </w:rPr>
        <w:t xml:space="preserve"> Alves dos Santos (OAB/PI nº 10.199) (peça 10, fl. 01). </w:t>
      </w:r>
      <w:r w:rsidRPr="009D105E">
        <w:rPr>
          <w:b/>
          <w:sz w:val="22"/>
          <w:szCs w:val="22"/>
        </w:rPr>
        <w:t xml:space="preserve">Relatora: </w:t>
      </w:r>
      <w:r w:rsidRPr="009D105E">
        <w:rPr>
          <w:sz w:val="22"/>
          <w:szCs w:val="22"/>
        </w:rPr>
        <w:t xml:space="preserve">Conselheira </w:t>
      </w:r>
      <w:proofErr w:type="spellStart"/>
      <w:r w:rsidRPr="009D105E">
        <w:rPr>
          <w:sz w:val="22"/>
          <w:szCs w:val="22"/>
        </w:rPr>
        <w:t>Waltânia</w:t>
      </w:r>
      <w:proofErr w:type="spellEnd"/>
      <w:r w:rsidRPr="009D105E">
        <w:rPr>
          <w:sz w:val="22"/>
          <w:szCs w:val="22"/>
        </w:rPr>
        <w:t xml:space="preserve"> Maria Nogueira de Sousa Leal Alvarenga.</w:t>
      </w:r>
      <w:r w:rsidRPr="009D105E">
        <w:rPr>
          <w:b/>
          <w:sz w:val="22"/>
          <w:szCs w:val="22"/>
        </w:rPr>
        <w:t xml:space="preserve"> Relator Substituto: </w:t>
      </w:r>
      <w:r w:rsidRPr="009D105E">
        <w:rPr>
          <w:sz w:val="22"/>
          <w:szCs w:val="22"/>
        </w:rPr>
        <w:t xml:space="preserve">Conselheiro Substituto Jackson Nobre Veras. </w:t>
      </w:r>
      <w:r w:rsidRPr="009D105E">
        <w:rPr>
          <w:rFonts w:eastAsiaTheme="minorHAnsi"/>
          <w:b/>
          <w:bCs/>
          <w:color w:val="000000" w:themeColor="text1"/>
          <w:sz w:val="22"/>
          <w:szCs w:val="22"/>
        </w:rPr>
        <w:t>ADIADA</w:t>
      </w:r>
      <w:r w:rsidRPr="009D105E">
        <w:rPr>
          <w:rFonts w:eastAsiaTheme="minorHAnsi"/>
          <w:bCs/>
          <w:color w:val="000000" w:themeColor="text1"/>
          <w:sz w:val="22"/>
          <w:szCs w:val="22"/>
        </w:rPr>
        <w:t xml:space="preserve"> a apreciação do presente processo por </w:t>
      </w:r>
      <w:proofErr w:type="gramStart"/>
      <w:r w:rsidRPr="009D105E">
        <w:rPr>
          <w:rFonts w:eastAsiaTheme="minorHAnsi"/>
          <w:bCs/>
          <w:color w:val="000000" w:themeColor="text1"/>
          <w:sz w:val="22"/>
          <w:szCs w:val="22"/>
        </w:rPr>
        <w:t>2</w:t>
      </w:r>
      <w:proofErr w:type="gramEnd"/>
      <w:r w:rsidRPr="009D105E">
        <w:rPr>
          <w:rFonts w:eastAsiaTheme="minorHAnsi"/>
          <w:bCs/>
          <w:color w:val="000000" w:themeColor="text1"/>
          <w:sz w:val="22"/>
          <w:szCs w:val="22"/>
        </w:rPr>
        <w:t xml:space="preserve"> (duas) sessões, </w:t>
      </w:r>
      <w:r w:rsidRPr="009D105E">
        <w:rPr>
          <w:sz w:val="22"/>
          <w:szCs w:val="22"/>
        </w:rPr>
        <w:t xml:space="preserve">atendendo a solicitação do advogado </w:t>
      </w:r>
      <w:proofErr w:type="spellStart"/>
      <w:r w:rsidRPr="009D105E">
        <w:rPr>
          <w:sz w:val="22"/>
          <w:szCs w:val="22"/>
        </w:rPr>
        <w:t>Welton</w:t>
      </w:r>
      <w:proofErr w:type="spellEnd"/>
      <w:r w:rsidRPr="009D105E">
        <w:rPr>
          <w:sz w:val="22"/>
          <w:szCs w:val="22"/>
        </w:rPr>
        <w:t xml:space="preserve"> Alves dos Santos (OAB/PI nº 10.199), em requerimento juntado aos autos (peça 28.), reincluindo-se na pauta do dia </w:t>
      </w:r>
      <w:r w:rsidRPr="009D105E">
        <w:rPr>
          <w:b/>
          <w:sz w:val="22"/>
          <w:szCs w:val="22"/>
          <w:u w:val="single"/>
        </w:rPr>
        <w:t>21/08/2024</w:t>
      </w:r>
      <w:r w:rsidRPr="009D105E">
        <w:rPr>
          <w:sz w:val="22"/>
          <w:szCs w:val="22"/>
        </w:rPr>
        <w:t>.</w:t>
      </w:r>
    </w:p>
    <w:p w14:paraId="17173F76" w14:textId="77777777" w:rsidR="00C408BB" w:rsidRPr="009D105E" w:rsidRDefault="00C408BB" w:rsidP="009D105E">
      <w:pPr>
        <w:jc w:val="both"/>
        <w:rPr>
          <w:sz w:val="22"/>
          <w:szCs w:val="22"/>
        </w:rPr>
      </w:pPr>
    </w:p>
    <w:p w14:paraId="6C2D238A" w14:textId="2792020D" w:rsidR="00C408BB" w:rsidRPr="009D105E" w:rsidRDefault="00C408BB" w:rsidP="009D105E">
      <w:pPr>
        <w:jc w:val="both"/>
        <w:rPr>
          <w:color w:val="000000" w:themeColor="text1"/>
          <w:sz w:val="22"/>
          <w:szCs w:val="22"/>
        </w:rPr>
      </w:pPr>
      <w:r w:rsidRPr="009D105E">
        <w:rPr>
          <w:b/>
          <w:color w:val="000000" w:themeColor="text1"/>
          <w:sz w:val="22"/>
          <w:szCs w:val="22"/>
        </w:rPr>
        <w:t>DECISÃO Nº 205/2024. TC/004373/2022 PRESTAÇÃO DE CONTAS DE GOVERNO P. M. DE LAGOA DE SAO FRANCISCO/PI. EXERCÍCIO FINANCEIRO DE 2022.</w:t>
      </w:r>
      <w:r w:rsidRPr="009D105E">
        <w:rPr>
          <w:color w:val="000000" w:themeColor="text1"/>
          <w:sz w:val="22"/>
          <w:szCs w:val="22"/>
        </w:rPr>
        <w:t xml:space="preserve"> </w:t>
      </w:r>
      <w:r w:rsidRPr="009D105E">
        <w:rPr>
          <w:b/>
          <w:color w:val="000000" w:themeColor="text1"/>
          <w:sz w:val="22"/>
          <w:szCs w:val="22"/>
        </w:rPr>
        <w:t xml:space="preserve">Responsável: </w:t>
      </w:r>
      <w:r w:rsidRPr="009D105E">
        <w:rPr>
          <w:color w:val="000000" w:themeColor="text1"/>
          <w:sz w:val="22"/>
          <w:szCs w:val="22"/>
        </w:rPr>
        <w:t xml:space="preserve">João </w:t>
      </w:r>
      <w:proofErr w:type="spellStart"/>
      <w:r w:rsidRPr="009D105E">
        <w:rPr>
          <w:color w:val="000000" w:themeColor="text1"/>
          <w:sz w:val="22"/>
          <w:szCs w:val="22"/>
        </w:rPr>
        <w:t>Arilson</w:t>
      </w:r>
      <w:proofErr w:type="spellEnd"/>
      <w:r w:rsidRPr="009D105E">
        <w:rPr>
          <w:color w:val="000000" w:themeColor="text1"/>
          <w:sz w:val="22"/>
          <w:szCs w:val="22"/>
        </w:rPr>
        <w:t xml:space="preserve"> de Mesquita Bezerra (Prefeito).</w:t>
      </w:r>
      <w:r w:rsidRPr="009D105E">
        <w:rPr>
          <w:b/>
          <w:color w:val="000000" w:themeColor="text1"/>
          <w:sz w:val="22"/>
          <w:szCs w:val="22"/>
        </w:rPr>
        <w:t xml:space="preserve"> Advogado: </w:t>
      </w:r>
      <w:r w:rsidRPr="009D105E">
        <w:rPr>
          <w:color w:val="000000" w:themeColor="text1"/>
          <w:sz w:val="22"/>
          <w:szCs w:val="22"/>
        </w:rPr>
        <w:t xml:space="preserve">Alexandre de Castro Nogueira (OAB/PI nº 3.941) e outro (peças 09, </w:t>
      </w:r>
      <w:proofErr w:type="spellStart"/>
      <w:r w:rsidRPr="009D105E">
        <w:rPr>
          <w:color w:val="000000" w:themeColor="text1"/>
          <w:sz w:val="22"/>
          <w:szCs w:val="22"/>
        </w:rPr>
        <w:t>fls</w:t>
      </w:r>
      <w:proofErr w:type="spellEnd"/>
      <w:r w:rsidRPr="009D105E">
        <w:rPr>
          <w:color w:val="000000" w:themeColor="text1"/>
          <w:sz w:val="22"/>
          <w:szCs w:val="22"/>
        </w:rPr>
        <w:t xml:space="preserve"> 01 e 14, fl. 01). </w:t>
      </w:r>
      <w:r w:rsidRPr="009D105E">
        <w:rPr>
          <w:b/>
          <w:color w:val="000000" w:themeColor="text1"/>
          <w:sz w:val="22"/>
          <w:szCs w:val="22"/>
        </w:rPr>
        <w:t xml:space="preserve"> Relatora: </w:t>
      </w:r>
      <w:r w:rsidRPr="009D105E">
        <w:rPr>
          <w:color w:val="000000" w:themeColor="text1"/>
          <w:sz w:val="22"/>
          <w:szCs w:val="22"/>
        </w:rPr>
        <w:t xml:space="preserve">Conselheira </w:t>
      </w:r>
      <w:proofErr w:type="spellStart"/>
      <w:r w:rsidRPr="009D105E">
        <w:rPr>
          <w:color w:val="000000" w:themeColor="text1"/>
          <w:sz w:val="22"/>
          <w:szCs w:val="22"/>
        </w:rPr>
        <w:t>Waltânia</w:t>
      </w:r>
      <w:proofErr w:type="spellEnd"/>
      <w:r w:rsidRPr="009D105E">
        <w:rPr>
          <w:color w:val="000000" w:themeColor="text1"/>
          <w:sz w:val="22"/>
          <w:szCs w:val="22"/>
        </w:rPr>
        <w:t xml:space="preserve"> Maria Nogueira de Sousa Leal Alvarenga.</w:t>
      </w:r>
      <w:r w:rsidRPr="009D105E">
        <w:rPr>
          <w:b/>
          <w:color w:val="000000" w:themeColor="text1"/>
          <w:sz w:val="22"/>
          <w:szCs w:val="22"/>
        </w:rPr>
        <w:t xml:space="preserve"> Relator Substituto: </w:t>
      </w:r>
      <w:r w:rsidRPr="009D105E">
        <w:rPr>
          <w:color w:val="000000" w:themeColor="text1"/>
          <w:sz w:val="22"/>
          <w:szCs w:val="22"/>
        </w:rPr>
        <w:t xml:space="preserve">Conselheiro Substituto Jackson Nobre Veras. </w:t>
      </w:r>
      <w:r w:rsidRPr="009D105E">
        <w:rPr>
          <w:rFonts w:eastAsiaTheme="minorHAnsi"/>
          <w:bCs/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9D105E">
        <w:rPr>
          <w:color w:val="000000" w:themeColor="text1"/>
          <w:sz w:val="22"/>
          <w:szCs w:val="22"/>
        </w:rPr>
        <w:t>Relatório das Contas de Governo Municipal</w:t>
      </w:r>
      <w:r w:rsidRPr="009D105E">
        <w:rPr>
          <w:rFonts w:eastAsiaTheme="minorHAnsi"/>
          <w:bCs/>
          <w:color w:val="000000" w:themeColor="text1"/>
          <w:sz w:val="22"/>
          <w:szCs w:val="22"/>
        </w:rPr>
        <w:t xml:space="preserve"> da Divisão Técnica da </w:t>
      </w:r>
      <w:r w:rsidRPr="009D105E">
        <w:rPr>
          <w:color w:val="000000" w:themeColor="text1"/>
          <w:sz w:val="22"/>
          <w:szCs w:val="22"/>
        </w:rPr>
        <w:t>Diretoria de Fiscalização de Gestão e Contas Públicas – DFCONTAS</w:t>
      </w:r>
      <w:r w:rsidRPr="009D105E">
        <w:rPr>
          <w:bCs/>
          <w:color w:val="000000" w:themeColor="text1"/>
          <w:sz w:val="22"/>
          <w:szCs w:val="22"/>
        </w:rPr>
        <w:t xml:space="preserve"> </w:t>
      </w:r>
      <w:r w:rsidRPr="009D105E">
        <w:rPr>
          <w:rFonts w:eastAsiaTheme="minorHAnsi"/>
          <w:bCs/>
          <w:color w:val="000000" w:themeColor="text1"/>
          <w:sz w:val="22"/>
          <w:szCs w:val="22"/>
        </w:rPr>
        <w:t xml:space="preserve">(peça 02), o </w:t>
      </w:r>
      <w:r w:rsidRPr="009D105E">
        <w:rPr>
          <w:color w:val="000000" w:themeColor="text1"/>
          <w:sz w:val="22"/>
          <w:szCs w:val="22"/>
        </w:rPr>
        <w:t xml:space="preserve">Relatório de Contraditório </w:t>
      </w:r>
      <w:r w:rsidRPr="009D105E">
        <w:rPr>
          <w:rFonts w:eastAsiaTheme="minorHAnsi"/>
          <w:bCs/>
          <w:color w:val="000000" w:themeColor="text1"/>
          <w:sz w:val="22"/>
          <w:szCs w:val="22"/>
        </w:rPr>
        <w:t xml:space="preserve">da Divisão Técnica da </w:t>
      </w:r>
      <w:r w:rsidRPr="009D105E">
        <w:rPr>
          <w:color w:val="000000" w:themeColor="text1"/>
          <w:sz w:val="22"/>
          <w:szCs w:val="22"/>
        </w:rPr>
        <w:t xml:space="preserve">Diretoria de Fiscalização de Gestão e Contas Públicas DFCONTAS </w:t>
      </w:r>
      <w:proofErr w:type="gramStart"/>
      <w:r w:rsidRPr="009D105E">
        <w:rPr>
          <w:color w:val="000000" w:themeColor="text1"/>
          <w:sz w:val="22"/>
          <w:szCs w:val="22"/>
        </w:rPr>
        <w:t>1</w:t>
      </w:r>
      <w:proofErr w:type="gramEnd"/>
      <w:r w:rsidRPr="009D105E">
        <w:rPr>
          <w:color w:val="000000" w:themeColor="text1"/>
          <w:sz w:val="22"/>
          <w:szCs w:val="22"/>
        </w:rPr>
        <w:t xml:space="preserve"> </w:t>
      </w:r>
      <w:r w:rsidRPr="009D105E">
        <w:rPr>
          <w:bCs/>
          <w:color w:val="000000" w:themeColor="text1"/>
          <w:sz w:val="22"/>
          <w:szCs w:val="22"/>
        </w:rPr>
        <w:t xml:space="preserve"> </w:t>
      </w:r>
      <w:r w:rsidRPr="009D105E">
        <w:rPr>
          <w:rFonts w:eastAsiaTheme="minorHAnsi"/>
          <w:bCs/>
          <w:color w:val="000000" w:themeColor="text1"/>
          <w:sz w:val="22"/>
          <w:szCs w:val="22"/>
        </w:rPr>
        <w:t xml:space="preserve">(peça 18), o parecer do Ministério </w:t>
      </w:r>
      <w:r w:rsidRPr="009D105E">
        <w:rPr>
          <w:rFonts w:eastAsiaTheme="minorHAnsi"/>
          <w:bCs/>
          <w:color w:val="000000" w:themeColor="text1"/>
          <w:sz w:val="22"/>
          <w:szCs w:val="22"/>
        </w:rPr>
        <w:lastRenderedPageBreak/>
        <w:t xml:space="preserve">Público de Contas (peça 20), e o mais que dos autos consta, decidiu a Segunda Câmara, </w:t>
      </w:r>
      <w:r w:rsidRPr="009D105E">
        <w:rPr>
          <w:rFonts w:eastAsiaTheme="minorHAnsi"/>
          <w:b/>
          <w:bCs/>
          <w:color w:val="000000" w:themeColor="text1"/>
          <w:sz w:val="22"/>
          <w:szCs w:val="22"/>
        </w:rPr>
        <w:t>unânime</w:t>
      </w:r>
      <w:r w:rsidRPr="009D105E">
        <w:rPr>
          <w:rFonts w:eastAsiaTheme="minorHAnsi"/>
          <w:bCs/>
          <w:color w:val="000000" w:themeColor="text1"/>
          <w:sz w:val="22"/>
          <w:szCs w:val="22"/>
        </w:rPr>
        <w:t xml:space="preserve">, em consonância com o Ministério Público de Contas,  nos termos e pelos fundamentos expostos no voto do </w:t>
      </w:r>
      <w:r w:rsidRPr="009D105E">
        <w:rPr>
          <w:rFonts w:eastAsiaTheme="minorHAnsi"/>
          <w:bCs/>
          <w:iCs/>
          <w:color w:val="000000" w:themeColor="text1"/>
          <w:sz w:val="22"/>
          <w:szCs w:val="22"/>
        </w:rPr>
        <w:t>Relator Substituto</w:t>
      </w:r>
      <w:r w:rsidRPr="009D105E">
        <w:rPr>
          <w:rFonts w:eastAsiaTheme="minorHAnsi"/>
          <w:bCs/>
          <w:color w:val="000000" w:themeColor="text1"/>
          <w:sz w:val="22"/>
          <w:szCs w:val="22"/>
        </w:rPr>
        <w:t xml:space="preserve"> (peça 27)</w:t>
      </w:r>
      <w:r w:rsidRPr="009D105E">
        <w:rPr>
          <w:color w:val="000000" w:themeColor="text1"/>
          <w:sz w:val="22"/>
          <w:szCs w:val="22"/>
        </w:rPr>
        <w:t xml:space="preserve">, pela emissão de parecer prévio recomendando a </w:t>
      </w:r>
      <w:r w:rsidRPr="009D105E">
        <w:rPr>
          <w:b/>
          <w:color w:val="000000" w:themeColor="text1"/>
          <w:sz w:val="22"/>
          <w:szCs w:val="22"/>
        </w:rPr>
        <w:t>reprovação</w:t>
      </w:r>
      <w:r w:rsidRPr="009D105E">
        <w:rPr>
          <w:color w:val="000000" w:themeColor="text1"/>
          <w:sz w:val="22"/>
          <w:szCs w:val="22"/>
        </w:rPr>
        <w:t xml:space="preserve"> das contas de governo do </w:t>
      </w:r>
      <w:r w:rsidRPr="009D105E">
        <w:rPr>
          <w:b/>
          <w:color w:val="000000" w:themeColor="text1"/>
          <w:sz w:val="22"/>
          <w:szCs w:val="22"/>
        </w:rPr>
        <w:t>Chefe do Executivo Municipal da Prefeitura Municipal de Lagoa de São Francisco, exercício 2022</w:t>
      </w:r>
      <w:r w:rsidRPr="009D105E">
        <w:rPr>
          <w:color w:val="000000" w:themeColor="text1"/>
          <w:sz w:val="22"/>
          <w:szCs w:val="22"/>
        </w:rPr>
        <w:t xml:space="preserve">, com esteio no art. 120, da Lei Estadual nº 5.888/09 e art. 32, §1º da Constituição Estadual do Piauí. </w:t>
      </w:r>
      <w:r w:rsidRPr="009D105E">
        <w:rPr>
          <w:rFonts w:eastAsiaTheme="minorHAnsi"/>
          <w:bCs/>
          <w:color w:val="000000" w:themeColor="text1"/>
          <w:sz w:val="22"/>
          <w:szCs w:val="22"/>
        </w:rPr>
        <w:t xml:space="preserve">Decidiu a Segunda Câmara, </w:t>
      </w:r>
      <w:r w:rsidRPr="009D105E">
        <w:rPr>
          <w:rFonts w:eastAsiaTheme="minorHAnsi"/>
          <w:b/>
          <w:bCs/>
          <w:color w:val="000000" w:themeColor="text1"/>
          <w:sz w:val="22"/>
          <w:szCs w:val="22"/>
        </w:rPr>
        <w:t>unânime</w:t>
      </w:r>
      <w:r w:rsidRPr="009D105E">
        <w:rPr>
          <w:rFonts w:eastAsiaTheme="minorHAnsi"/>
          <w:bCs/>
          <w:color w:val="000000" w:themeColor="text1"/>
          <w:sz w:val="22"/>
          <w:szCs w:val="22"/>
        </w:rPr>
        <w:t>, em consonância parcial com o parecer ministerial,</w:t>
      </w:r>
      <w:proofErr w:type="gramStart"/>
      <w:r w:rsidRPr="009D105E">
        <w:rPr>
          <w:rFonts w:eastAsiaTheme="minorHAnsi"/>
          <w:bCs/>
          <w:color w:val="000000" w:themeColor="text1"/>
          <w:sz w:val="22"/>
          <w:szCs w:val="22"/>
        </w:rPr>
        <w:t xml:space="preserve">  </w:t>
      </w:r>
      <w:proofErr w:type="gramEnd"/>
      <w:r w:rsidRPr="009D105E">
        <w:rPr>
          <w:rFonts w:eastAsiaTheme="minorHAnsi"/>
          <w:bCs/>
          <w:color w:val="000000" w:themeColor="text1"/>
          <w:sz w:val="22"/>
          <w:szCs w:val="22"/>
        </w:rPr>
        <w:t xml:space="preserve">nos termos e pelos fundamentos expostos no voto do </w:t>
      </w:r>
      <w:r w:rsidRPr="009D105E">
        <w:rPr>
          <w:rFonts w:eastAsiaTheme="minorHAnsi"/>
          <w:bCs/>
          <w:iCs/>
          <w:color w:val="000000" w:themeColor="text1"/>
          <w:sz w:val="22"/>
          <w:szCs w:val="22"/>
        </w:rPr>
        <w:t>Relator Substituto</w:t>
      </w:r>
      <w:r w:rsidRPr="009D105E">
        <w:rPr>
          <w:rFonts w:eastAsiaTheme="minorHAnsi"/>
          <w:bCs/>
          <w:color w:val="000000" w:themeColor="text1"/>
          <w:sz w:val="22"/>
          <w:szCs w:val="22"/>
        </w:rPr>
        <w:t xml:space="preserve"> (peça 27)</w:t>
      </w:r>
      <w:r w:rsidRPr="009D105E">
        <w:rPr>
          <w:color w:val="000000" w:themeColor="text1"/>
          <w:sz w:val="22"/>
          <w:szCs w:val="22"/>
        </w:rPr>
        <w:t xml:space="preserve">, pela RECOMENDAÇÃO ao atual gestor, com fundamento no art.1° XVIII do RITCE, para que seja encaminhada ao TCE-PI, via sistema Documentação Web (documentação avulsa), cópia da lei que institui, no âmbito do município, a cobrança dos Serviços de Manejo de Resíduos Sólidos (SMRSU), conforme determina o art. 35, § 2º da Lei nº 11.445/2007, com redação pela Lei nº 14.026/2020. </w:t>
      </w:r>
      <w:r w:rsidRPr="009D105E">
        <w:rPr>
          <w:rFonts w:eastAsiaTheme="minorHAnsi"/>
          <w:bCs/>
          <w:color w:val="000000" w:themeColor="text1"/>
          <w:sz w:val="22"/>
          <w:szCs w:val="22"/>
        </w:rPr>
        <w:t xml:space="preserve">Decidiu ainda a Segunda Câmara, </w:t>
      </w:r>
      <w:r w:rsidRPr="009D105E">
        <w:rPr>
          <w:rFonts w:eastAsiaTheme="minorHAnsi"/>
          <w:b/>
          <w:bCs/>
          <w:color w:val="000000" w:themeColor="text1"/>
          <w:sz w:val="22"/>
          <w:szCs w:val="22"/>
        </w:rPr>
        <w:t>unânime</w:t>
      </w:r>
      <w:r w:rsidRPr="009D105E">
        <w:rPr>
          <w:rFonts w:eastAsiaTheme="minorHAnsi"/>
          <w:bCs/>
          <w:color w:val="000000" w:themeColor="text1"/>
          <w:sz w:val="22"/>
          <w:szCs w:val="22"/>
        </w:rPr>
        <w:t xml:space="preserve">, </w:t>
      </w:r>
      <w:r w:rsidRPr="009D105E">
        <w:rPr>
          <w:color w:val="000000" w:themeColor="text1"/>
          <w:sz w:val="22"/>
          <w:szCs w:val="22"/>
        </w:rPr>
        <w:t xml:space="preserve">concordando com o Parquet, pela expedição das seguintes RECOMENDAÇÕES ao atual gestor, com fundamento no art.1°, §3 do RITCE: 1) Que sejam publicados todos os Decretos Municipais no Diário Oficial, no prazo máximo de 10 dias a partir da conclusão do ato, em atenção ao art. 28, caput, II, c/c Parágrafo Único da Constituição Estadual do Piauí/89; </w:t>
      </w:r>
      <w:r w:rsidR="00E458F8" w:rsidRPr="009D105E">
        <w:rPr>
          <w:color w:val="000000" w:themeColor="text1"/>
          <w:sz w:val="22"/>
          <w:szCs w:val="22"/>
        </w:rPr>
        <w:t xml:space="preserve">2) </w:t>
      </w:r>
      <w:r w:rsidRPr="009D105E">
        <w:rPr>
          <w:color w:val="000000" w:themeColor="text1"/>
          <w:sz w:val="22"/>
          <w:szCs w:val="22"/>
        </w:rPr>
        <w:t xml:space="preserve">Que seja realizado o acompanhamento concomitante da arrecadação e dos gastos por fonte de recursos, a fim de evitar situações de desequilíbrio financeiro, comprometendo o equilíbrio da gestão fiscal; </w:t>
      </w:r>
      <w:r w:rsidR="00E458F8" w:rsidRPr="009D105E">
        <w:rPr>
          <w:color w:val="000000" w:themeColor="text1"/>
          <w:sz w:val="22"/>
          <w:szCs w:val="22"/>
        </w:rPr>
        <w:t xml:space="preserve">3) </w:t>
      </w:r>
      <w:r w:rsidRPr="009D105E">
        <w:rPr>
          <w:color w:val="000000" w:themeColor="text1"/>
          <w:sz w:val="22"/>
          <w:szCs w:val="22"/>
        </w:rPr>
        <w:t xml:space="preserve">Que a contabilidade do ente atenda as disposições MCASP e Instrução Normativa do TCE que dispõe sobre os códigos de Fontes de Recursos e Códigos de Aplicação, de forma a garantir a fidedignidade das demonstrações contábeis do município; </w:t>
      </w:r>
      <w:r w:rsidR="00E458F8" w:rsidRPr="009D105E">
        <w:rPr>
          <w:color w:val="000000" w:themeColor="text1"/>
          <w:sz w:val="22"/>
          <w:szCs w:val="22"/>
        </w:rPr>
        <w:t xml:space="preserve">4) </w:t>
      </w:r>
      <w:r w:rsidRPr="009D105E">
        <w:rPr>
          <w:sz w:val="22"/>
          <w:szCs w:val="22"/>
        </w:rPr>
        <w:t xml:space="preserve">Que seja realizado o acompanhamento concomitante da arrecadação e dos gastos e obrigações assumidas, a fim de evitar a contratação de obrigações sem a devida cobertura financeira, de forma que não haja o comprometimento da gestão fiscal; </w:t>
      </w:r>
      <w:r w:rsidR="00E458F8" w:rsidRPr="009D105E">
        <w:rPr>
          <w:sz w:val="22"/>
          <w:szCs w:val="22"/>
        </w:rPr>
        <w:t xml:space="preserve">5) </w:t>
      </w:r>
      <w:r w:rsidRPr="009D105E">
        <w:rPr>
          <w:sz w:val="22"/>
          <w:szCs w:val="22"/>
        </w:rPr>
        <w:t xml:space="preserve">Que sejam adotadas providências relacionadas à discussão e aprovação de proposta de lei para implementação da Reforma da Previdência no município, bem como a sua submissão e publicação nos Sistemas do Ministério da Previdência; </w:t>
      </w:r>
      <w:r w:rsidR="00E458F8" w:rsidRPr="009D105E">
        <w:rPr>
          <w:sz w:val="22"/>
          <w:szCs w:val="22"/>
        </w:rPr>
        <w:t xml:space="preserve">6) </w:t>
      </w:r>
      <w:r w:rsidRPr="009D105E">
        <w:rPr>
          <w:sz w:val="22"/>
          <w:szCs w:val="22"/>
        </w:rPr>
        <w:t xml:space="preserve">Que seja adotada política educacional mais adequada para implementação das diretrizes do Programa Nacional de Educação-PNE-Meta 02 (universalizar o ensino fundamental de </w:t>
      </w:r>
      <w:proofErr w:type="gramStart"/>
      <w:r w:rsidRPr="009D105E">
        <w:rPr>
          <w:sz w:val="22"/>
          <w:szCs w:val="22"/>
        </w:rPr>
        <w:t>9</w:t>
      </w:r>
      <w:proofErr w:type="gramEnd"/>
      <w:r w:rsidRPr="009D105E">
        <w:rPr>
          <w:sz w:val="22"/>
          <w:szCs w:val="22"/>
        </w:rPr>
        <w:t xml:space="preserve"> anos para toda a população de 6 a 14 anos e garantir que pelo menos 95% dos alunos concluam essa etapa na idade recomendada, até o último ano de vigência deste PNE).</w:t>
      </w:r>
    </w:p>
    <w:p w14:paraId="6F257586" w14:textId="77777777" w:rsidR="00195528" w:rsidRPr="009D105E" w:rsidRDefault="00195528" w:rsidP="009D105E">
      <w:pPr>
        <w:jc w:val="both"/>
        <w:rPr>
          <w:b/>
          <w:color w:val="000000"/>
          <w:sz w:val="22"/>
          <w:szCs w:val="22"/>
        </w:rPr>
      </w:pPr>
    </w:p>
    <w:p w14:paraId="28781EFF" w14:textId="621DB611" w:rsidR="00E458F8" w:rsidRPr="009D105E" w:rsidRDefault="00E458F8" w:rsidP="009D105E">
      <w:pPr>
        <w:jc w:val="both"/>
        <w:rPr>
          <w:b/>
          <w:color w:val="000000"/>
          <w:sz w:val="22"/>
          <w:szCs w:val="22"/>
        </w:rPr>
      </w:pPr>
      <w:r w:rsidRPr="009D105E">
        <w:rPr>
          <w:b/>
          <w:color w:val="000000"/>
          <w:sz w:val="22"/>
          <w:szCs w:val="22"/>
        </w:rPr>
        <w:t>REPRESENTAÇÃO</w:t>
      </w:r>
    </w:p>
    <w:p w14:paraId="27656346" w14:textId="28DE9925" w:rsidR="00E458F8" w:rsidRPr="009D105E" w:rsidRDefault="00E458F8" w:rsidP="009D105E">
      <w:pPr>
        <w:jc w:val="both"/>
        <w:rPr>
          <w:rFonts w:eastAsia="Calibri"/>
          <w:b/>
          <w:sz w:val="22"/>
          <w:szCs w:val="22"/>
          <w:lang w:eastAsia="en-US"/>
        </w:rPr>
      </w:pPr>
      <w:r w:rsidRPr="009D105E">
        <w:rPr>
          <w:b/>
          <w:sz w:val="22"/>
          <w:szCs w:val="22"/>
        </w:rPr>
        <w:t xml:space="preserve">DECISÃO Nº 206/2024. </w:t>
      </w:r>
      <w:r w:rsidRPr="009D105E">
        <w:rPr>
          <w:rFonts w:eastAsia="Calibri"/>
          <w:b/>
          <w:sz w:val="22"/>
          <w:szCs w:val="22"/>
          <w:lang w:eastAsia="en-US"/>
        </w:rPr>
        <w:t>TC/000353/2024 REPRESENTAÇÃO CONTRA A P. M. DE SAO JOSE DO PEIXE/PI - EXERCÍCIO FINANCEIRO DE 2023</w:t>
      </w:r>
      <w:r w:rsidRPr="009D105E">
        <w:rPr>
          <w:rFonts w:eastAsia="Calibri"/>
          <w:sz w:val="22"/>
          <w:szCs w:val="22"/>
          <w:lang w:eastAsia="en-US"/>
        </w:rPr>
        <w:t xml:space="preserve">. </w:t>
      </w:r>
      <w:r w:rsidRPr="009D105E">
        <w:rPr>
          <w:rFonts w:eastAsia="Calibri"/>
          <w:b/>
          <w:sz w:val="22"/>
          <w:szCs w:val="22"/>
          <w:lang w:eastAsia="en-US"/>
        </w:rPr>
        <w:t>Objeto:</w:t>
      </w:r>
      <w:r w:rsidRPr="009D105E">
        <w:rPr>
          <w:rFonts w:eastAsia="Calibri"/>
          <w:sz w:val="22"/>
          <w:szCs w:val="22"/>
          <w:lang w:eastAsia="en-US"/>
        </w:rPr>
        <w:t xml:space="preserve"> Representação noticiando supostas irregularidades relativas ao Pregão Presencial nº 002/2023 da Prefeitura Municipal de São José do Peixe. </w:t>
      </w:r>
      <w:r w:rsidRPr="009D105E">
        <w:rPr>
          <w:rFonts w:eastAsia="Calibri"/>
          <w:b/>
          <w:sz w:val="22"/>
          <w:szCs w:val="22"/>
          <w:lang w:eastAsia="en-US"/>
        </w:rPr>
        <w:t>Representante:</w:t>
      </w:r>
      <w:r w:rsidRPr="009D105E">
        <w:rPr>
          <w:rFonts w:eastAsia="Calibri"/>
          <w:sz w:val="22"/>
          <w:szCs w:val="22"/>
          <w:lang w:eastAsia="en-US"/>
        </w:rPr>
        <w:t xml:space="preserve"> Diretoria de Fiscalização de Licitações e Contratações - DFCONTRATOS. </w:t>
      </w:r>
      <w:r w:rsidRPr="009D105E">
        <w:rPr>
          <w:rFonts w:eastAsia="Calibri"/>
          <w:b/>
          <w:sz w:val="22"/>
          <w:szCs w:val="22"/>
          <w:lang w:eastAsia="en-US"/>
        </w:rPr>
        <w:t>Representados:</w:t>
      </w:r>
      <w:r w:rsidRPr="009D105E">
        <w:rPr>
          <w:rFonts w:eastAsia="Calibri"/>
          <w:sz w:val="22"/>
          <w:szCs w:val="22"/>
          <w:lang w:eastAsia="en-US"/>
        </w:rPr>
        <w:t xml:space="preserve"> Celso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Antonio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Mendes Coimbra – Prefeito e Elisiane Pereira da Silva – Pregoeira. </w:t>
      </w:r>
      <w:r w:rsidRPr="009D105E">
        <w:rPr>
          <w:rFonts w:eastAsia="Calibri"/>
          <w:b/>
          <w:sz w:val="22"/>
          <w:szCs w:val="22"/>
          <w:lang w:eastAsia="en-US"/>
        </w:rPr>
        <w:t>Advogados:</w:t>
      </w:r>
      <w:r w:rsidRPr="009D105E">
        <w:rPr>
          <w:rFonts w:eastAsia="Calibri"/>
          <w:sz w:val="22"/>
          <w:szCs w:val="22"/>
          <w:lang w:eastAsia="en-US"/>
        </w:rPr>
        <w:t xml:space="preserve"> Renato Leal Catunda Martins OAB/PI 84460 e outro (peça 23, fls. 01). </w:t>
      </w:r>
      <w:r w:rsidRPr="009D105E">
        <w:rPr>
          <w:rFonts w:eastAsia="Calibri"/>
          <w:b/>
          <w:sz w:val="22"/>
          <w:szCs w:val="22"/>
          <w:lang w:eastAsia="en-US"/>
        </w:rPr>
        <w:t>Relatora:</w:t>
      </w:r>
      <w:r w:rsidRPr="009D105E">
        <w:rPr>
          <w:rFonts w:eastAsia="Calibri"/>
          <w:sz w:val="22"/>
          <w:szCs w:val="22"/>
          <w:lang w:eastAsia="en-US"/>
        </w:rPr>
        <w:t xml:space="preserve"> </w:t>
      </w:r>
      <w:r w:rsidRPr="009D105E">
        <w:rPr>
          <w:rFonts w:eastAsiaTheme="majorEastAsia"/>
          <w:bCs/>
          <w:iCs/>
          <w:sz w:val="22"/>
          <w:szCs w:val="22"/>
          <w:lang w:eastAsia="en-US"/>
        </w:rPr>
        <w:t xml:space="preserve">Conselheira </w:t>
      </w:r>
      <w:proofErr w:type="spellStart"/>
      <w:r w:rsidRPr="009D105E">
        <w:rPr>
          <w:rFonts w:eastAsiaTheme="majorEastAsia"/>
          <w:bCs/>
          <w:iCs/>
          <w:sz w:val="22"/>
          <w:szCs w:val="22"/>
          <w:lang w:eastAsia="en-US"/>
        </w:rPr>
        <w:t>Waltânia</w:t>
      </w:r>
      <w:proofErr w:type="spellEnd"/>
      <w:r w:rsidRPr="009D105E">
        <w:rPr>
          <w:rFonts w:eastAsiaTheme="majorEastAsia"/>
          <w:bCs/>
          <w:iCs/>
          <w:sz w:val="22"/>
          <w:szCs w:val="22"/>
          <w:lang w:eastAsia="en-US"/>
        </w:rPr>
        <w:t xml:space="preserve"> Maria Nogueira de Sousa Leal Alvarenga. </w:t>
      </w:r>
      <w:r w:rsidRPr="009D105E">
        <w:rPr>
          <w:rFonts w:eastAsiaTheme="majorEastAsia"/>
          <w:b/>
          <w:bCs/>
          <w:iCs/>
          <w:sz w:val="22"/>
          <w:szCs w:val="22"/>
          <w:lang w:eastAsia="en-US"/>
        </w:rPr>
        <w:t>Relator Substituto:</w:t>
      </w:r>
      <w:r w:rsidRPr="009D105E">
        <w:rPr>
          <w:rFonts w:eastAsiaTheme="majorEastAsia"/>
          <w:bCs/>
          <w:iCs/>
          <w:sz w:val="22"/>
          <w:szCs w:val="22"/>
          <w:lang w:eastAsia="en-US"/>
        </w:rPr>
        <w:t xml:space="preserve"> Conselheiro Substituto Jackson Nobre Veras. </w:t>
      </w:r>
      <w:r w:rsidRPr="009D105E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ADIADA</w:t>
      </w:r>
      <w:r w:rsidRPr="009D105E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a apreciação do presente processo por </w:t>
      </w:r>
      <w:proofErr w:type="gramStart"/>
      <w:r w:rsidRPr="009D105E">
        <w:rPr>
          <w:rFonts w:eastAsiaTheme="minorHAnsi"/>
          <w:bCs/>
          <w:color w:val="000000" w:themeColor="text1"/>
          <w:sz w:val="22"/>
          <w:szCs w:val="22"/>
          <w:lang w:eastAsia="en-US"/>
        </w:rPr>
        <w:t>2</w:t>
      </w:r>
      <w:proofErr w:type="gramEnd"/>
      <w:r w:rsidRPr="009D105E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(duas) sessões, </w:t>
      </w:r>
      <w:r w:rsidRPr="009D105E">
        <w:rPr>
          <w:rFonts w:eastAsia="Calibri"/>
          <w:sz w:val="22"/>
          <w:szCs w:val="22"/>
          <w:lang w:eastAsia="en-US"/>
        </w:rPr>
        <w:t xml:space="preserve">atendendo a solicitação do advogado Renato Leal Catunda Martins (OAB/PI n. 8446), </w:t>
      </w:r>
      <w:r w:rsidRPr="009D105E">
        <w:rPr>
          <w:rFonts w:eastAsia="Calibri"/>
          <w:sz w:val="22"/>
          <w:szCs w:val="22"/>
        </w:rPr>
        <w:t xml:space="preserve">em requerimento juntado aos autos (peça 24), </w:t>
      </w:r>
      <w:r w:rsidRPr="009D105E">
        <w:rPr>
          <w:rFonts w:eastAsia="Calibri"/>
          <w:sz w:val="22"/>
          <w:szCs w:val="22"/>
          <w:lang w:eastAsia="en-US"/>
        </w:rPr>
        <w:t xml:space="preserve">reincluindo-se na pauta do dia </w:t>
      </w:r>
      <w:r w:rsidRPr="009D105E">
        <w:rPr>
          <w:rFonts w:eastAsia="Calibri"/>
          <w:b/>
          <w:sz w:val="22"/>
          <w:szCs w:val="22"/>
          <w:u w:val="single"/>
          <w:lang w:eastAsia="en-US"/>
        </w:rPr>
        <w:t>21/08/2024</w:t>
      </w:r>
      <w:r w:rsidRPr="009D105E">
        <w:rPr>
          <w:rFonts w:eastAsia="Calibri"/>
          <w:sz w:val="22"/>
          <w:szCs w:val="22"/>
          <w:lang w:eastAsia="en-US"/>
        </w:rPr>
        <w:t>.</w:t>
      </w:r>
    </w:p>
    <w:p w14:paraId="69A67AD1" w14:textId="77777777" w:rsidR="00E458F8" w:rsidRPr="009D105E" w:rsidRDefault="00E458F8" w:rsidP="009D105E">
      <w:pPr>
        <w:jc w:val="both"/>
        <w:rPr>
          <w:rFonts w:eastAsia="Calibri"/>
          <w:b/>
          <w:sz w:val="22"/>
          <w:szCs w:val="22"/>
          <w:lang w:eastAsia="en-US"/>
        </w:rPr>
      </w:pPr>
    </w:p>
    <w:p w14:paraId="2B0697E7" w14:textId="1D8925CC" w:rsidR="00E458F8" w:rsidRPr="009D105E" w:rsidRDefault="00E458F8" w:rsidP="009D105E">
      <w:pPr>
        <w:jc w:val="both"/>
        <w:rPr>
          <w:rFonts w:eastAsia="Calibri"/>
          <w:sz w:val="22"/>
          <w:szCs w:val="22"/>
          <w:lang w:eastAsia="en-US"/>
        </w:rPr>
      </w:pPr>
      <w:r w:rsidRPr="009D105E">
        <w:rPr>
          <w:b/>
          <w:sz w:val="22"/>
          <w:szCs w:val="22"/>
        </w:rPr>
        <w:t xml:space="preserve">DECISÃO Nº 207/2024. </w:t>
      </w:r>
      <w:r w:rsidRPr="009D105E">
        <w:rPr>
          <w:rFonts w:eastAsia="Calibri"/>
          <w:b/>
          <w:sz w:val="22"/>
          <w:szCs w:val="22"/>
          <w:lang w:eastAsia="en-US"/>
        </w:rPr>
        <w:t>TC/000642/2024 REPRESENTAÇÃO CONTRA A P. M. DE COIVARAS/PI EXERCÍCIO FINANCEIRO DE 2024.</w:t>
      </w:r>
      <w:r w:rsidRPr="009D105E">
        <w:rPr>
          <w:rFonts w:eastAsia="Calibri"/>
          <w:sz w:val="22"/>
          <w:szCs w:val="22"/>
          <w:lang w:eastAsia="en-US"/>
        </w:rPr>
        <w:t xml:space="preserve"> </w:t>
      </w:r>
      <w:r w:rsidRPr="009D105E">
        <w:rPr>
          <w:rFonts w:eastAsia="Calibri"/>
          <w:b/>
          <w:sz w:val="22"/>
          <w:szCs w:val="22"/>
          <w:lang w:eastAsia="en-US"/>
        </w:rPr>
        <w:t>Objeto:</w:t>
      </w:r>
      <w:r w:rsidRPr="009D105E">
        <w:rPr>
          <w:rFonts w:eastAsia="Calibri"/>
          <w:sz w:val="22"/>
          <w:szCs w:val="22"/>
          <w:lang w:eastAsia="en-US"/>
        </w:rPr>
        <w:t xml:space="preserve"> Trata-se de Representação em razão de possíveis irregularidades na contratação de cirurgiões dentistas pela administração municipal, no exercício de 2024. </w:t>
      </w:r>
      <w:r w:rsidRPr="009D105E">
        <w:rPr>
          <w:rFonts w:eastAsia="Calibri"/>
          <w:b/>
          <w:sz w:val="22"/>
          <w:szCs w:val="22"/>
          <w:lang w:eastAsia="en-US"/>
        </w:rPr>
        <w:t xml:space="preserve"> Representante:</w:t>
      </w:r>
      <w:r w:rsidRPr="009D105E">
        <w:rPr>
          <w:rFonts w:eastAsia="Calibri"/>
          <w:sz w:val="22"/>
          <w:szCs w:val="22"/>
          <w:lang w:eastAsia="en-US"/>
        </w:rPr>
        <w:t xml:space="preserve"> Ministério Público do Estado do Piauí; </w:t>
      </w:r>
      <w:r w:rsidRPr="009D105E">
        <w:rPr>
          <w:rFonts w:eastAsia="Calibri"/>
          <w:b/>
          <w:sz w:val="22"/>
          <w:szCs w:val="22"/>
          <w:lang w:eastAsia="en-US"/>
        </w:rPr>
        <w:t>Representado:</w:t>
      </w:r>
      <w:r w:rsidRPr="009D105E">
        <w:rPr>
          <w:rFonts w:eastAsia="Calibri"/>
          <w:sz w:val="22"/>
          <w:szCs w:val="22"/>
          <w:lang w:eastAsia="en-US"/>
        </w:rPr>
        <w:t xml:space="preserve"> Marcelino Almeida de Araújo (Prefeito). </w:t>
      </w:r>
      <w:r w:rsidRPr="009D105E">
        <w:rPr>
          <w:rFonts w:eastAsia="Calibri"/>
          <w:b/>
          <w:sz w:val="22"/>
          <w:szCs w:val="22"/>
          <w:lang w:eastAsia="en-US"/>
        </w:rPr>
        <w:t>Advogado(s):</w:t>
      </w:r>
      <w:r w:rsidRPr="009D105E">
        <w:rPr>
          <w:rFonts w:eastAsia="Calibri"/>
          <w:sz w:val="22"/>
          <w:szCs w:val="22"/>
          <w:lang w:eastAsia="en-US"/>
        </w:rPr>
        <w:t xml:space="preserve"> Nuno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Kauê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dos </w:t>
      </w:r>
      <w:proofErr w:type="gramStart"/>
      <w:r w:rsidRPr="009D105E">
        <w:rPr>
          <w:rFonts w:eastAsia="Calibri"/>
          <w:sz w:val="22"/>
          <w:szCs w:val="22"/>
          <w:lang w:eastAsia="en-US"/>
        </w:rPr>
        <w:t>Santos Bernardes Bezerra (OAB/PI nº 12.073)</w:t>
      </w:r>
      <w:proofErr w:type="gramEnd"/>
      <w:r w:rsidRPr="009D105E">
        <w:rPr>
          <w:rFonts w:eastAsia="Calibri"/>
          <w:sz w:val="22"/>
          <w:szCs w:val="22"/>
          <w:lang w:eastAsia="en-US"/>
        </w:rPr>
        <w:t xml:space="preserve"> (peça 09, fl. 01).</w:t>
      </w:r>
      <w:r w:rsidRPr="009D105E">
        <w:rPr>
          <w:rFonts w:eastAsia="Calibri"/>
          <w:b/>
          <w:sz w:val="22"/>
          <w:szCs w:val="22"/>
          <w:lang w:eastAsia="en-US"/>
        </w:rPr>
        <w:t xml:space="preserve"> Relatora: </w:t>
      </w:r>
      <w:r w:rsidRPr="009D105E">
        <w:rPr>
          <w:rFonts w:eastAsia="Calibri"/>
          <w:sz w:val="22"/>
          <w:szCs w:val="22"/>
          <w:lang w:eastAsia="en-US"/>
        </w:rPr>
        <w:t xml:space="preserve">Conselheira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Waltânia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Maria Nogueira de Sousa Leal Alvarenga.</w:t>
      </w:r>
      <w:r w:rsidRPr="009D105E">
        <w:rPr>
          <w:rFonts w:eastAsia="Calibri"/>
          <w:b/>
          <w:sz w:val="22"/>
          <w:szCs w:val="22"/>
          <w:lang w:eastAsia="en-US"/>
        </w:rPr>
        <w:t xml:space="preserve"> Relator Substituto: </w:t>
      </w:r>
      <w:r w:rsidRPr="009D105E">
        <w:rPr>
          <w:rFonts w:eastAsia="Calibri"/>
          <w:sz w:val="22"/>
          <w:szCs w:val="22"/>
          <w:lang w:eastAsia="en-US"/>
        </w:rPr>
        <w:t xml:space="preserve">Conselheiro Substituto Jackson Nobre Veras. </w:t>
      </w:r>
      <w:proofErr w:type="gramStart"/>
      <w:r w:rsidRPr="009D105E">
        <w:rPr>
          <w:rFonts w:eastAsia="Calibri"/>
          <w:color w:val="000000"/>
          <w:sz w:val="22"/>
          <w:szCs w:val="22"/>
          <w:lang w:eastAsia="en-US"/>
        </w:rPr>
        <w:t xml:space="preserve">Vistos, relatados e discutidos os presentes autos, considerando, o Relatório de Análise do Contraditório em Análise de Representação da Divisão Técnica da Diretoria de Fiscalização de Pessoal e Previdência Divisão de Fiscalização de Admissão de Pessoal (peça 22), o parecer do Ministério Público de Contas (peça 23) e o mais que dos autos consta, decidiu a Segunda Câmara, </w:t>
      </w:r>
      <w:r w:rsidRPr="009D105E">
        <w:rPr>
          <w:rFonts w:eastAsia="Calibri"/>
          <w:b/>
          <w:bCs/>
          <w:color w:val="000000"/>
          <w:sz w:val="22"/>
          <w:szCs w:val="22"/>
          <w:lang w:eastAsia="en-US"/>
        </w:rPr>
        <w:t>unânime</w:t>
      </w:r>
      <w:r w:rsidRPr="009D105E">
        <w:rPr>
          <w:rFonts w:eastAsia="Calibri"/>
          <w:color w:val="000000"/>
          <w:sz w:val="22"/>
          <w:szCs w:val="22"/>
          <w:lang w:eastAsia="en-US"/>
        </w:rPr>
        <w:t xml:space="preserve">, em consonância com o parecer ministerial, nos termos e pelos fundamentos expostos no voto do Relator Substituto (peça 28), conforme abaixo: </w:t>
      </w:r>
      <w:r w:rsidRPr="009D105E">
        <w:rPr>
          <w:rFonts w:eastAsia="Calibri"/>
          <w:sz w:val="22"/>
          <w:szCs w:val="22"/>
          <w:lang w:eastAsia="en-US"/>
        </w:rPr>
        <w:t xml:space="preserve">a) Pela </w:t>
      </w:r>
      <w:r w:rsidRPr="009D105E">
        <w:rPr>
          <w:rFonts w:eastAsia="Calibri"/>
          <w:b/>
          <w:sz w:val="22"/>
          <w:szCs w:val="22"/>
          <w:lang w:eastAsia="en-US"/>
        </w:rPr>
        <w:t>PROCEDÊNCIA</w:t>
      </w:r>
      <w:r w:rsidRPr="009D105E">
        <w:rPr>
          <w:rFonts w:eastAsia="Calibri"/>
          <w:sz w:val="22"/>
          <w:szCs w:val="22"/>
          <w:lang w:eastAsia="en-US"/>
        </w:rPr>
        <w:t xml:space="preserve"> da presente Representação, em razão da contratação direta de pessoal para a função de cirurgião-dentista/odontólogo no Município de Coivaras, sem </w:t>
      </w:r>
      <w:r w:rsidRPr="009D105E">
        <w:rPr>
          <w:rFonts w:eastAsia="Calibri"/>
          <w:sz w:val="22"/>
          <w:szCs w:val="22"/>
          <w:lang w:eastAsia="en-US"/>
        </w:rPr>
        <w:lastRenderedPageBreak/>
        <w:t>concurso público ou teste seletivo de contratação temporária, afrontando os princípios constitucionais da isonomia (art. 5º, caput, CF/88) e impessoalidade (art. 37, caput, CF/88), porém, sem aplicação de multa, vez que o gestor providenciou a realização de concurso público, edital nº 01/2019; b)</w:t>
      </w:r>
      <w:proofErr w:type="gramEnd"/>
      <w:r w:rsidRPr="009D105E">
        <w:rPr>
          <w:rFonts w:eastAsia="Calibri"/>
          <w:sz w:val="22"/>
          <w:szCs w:val="22"/>
          <w:lang w:eastAsia="en-US"/>
        </w:rPr>
        <w:t xml:space="preserve"> Pela </w:t>
      </w:r>
      <w:r w:rsidRPr="009D105E">
        <w:rPr>
          <w:rFonts w:eastAsia="Calibri"/>
          <w:b/>
          <w:sz w:val="22"/>
          <w:szCs w:val="22"/>
          <w:lang w:eastAsia="en-US"/>
        </w:rPr>
        <w:t>DETERMINAÇÃO, sem prazo definido para cumprimento (inaplicável o disposto no art. 259, § 3º, do RITCE-PI)</w:t>
      </w:r>
      <w:r w:rsidRPr="009D105E">
        <w:rPr>
          <w:rFonts w:eastAsia="Calibri"/>
          <w:sz w:val="22"/>
          <w:szCs w:val="22"/>
          <w:lang w:eastAsia="en-US"/>
        </w:rPr>
        <w:t xml:space="preserve">, para que o atual gestor da P. M. de Coivaras se abstenha de realizar contratações diretas de pessoal no âmbito do Poder Executivo municipal; c) Pela expedição das seguintes </w:t>
      </w:r>
      <w:r w:rsidRPr="009D105E">
        <w:rPr>
          <w:rFonts w:eastAsia="Calibri"/>
          <w:b/>
          <w:sz w:val="22"/>
          <w:szCs w:val="22"/>
          <w:lang w:eastAsia="en-US"/>
        </w:rPr>
        <w:t>DETERMINAÇÕES</w:t>
      </w:r>
      <w:r w:rsidRPr="009D105E">
        <w:rPr>
          <w:rFonts w:eastAsia="Calibri"/>
          <w:sz w:val="22"/>
          <w:szCs w:val="22"/>
          <w:lang w:eastAsia="en-US"/>
        </w:rPr>
        <w:t xml:space="preserve"> ao atual gestor da P. M. de Coivaras para que no </w:t>
      </w:r>
      <w:r w:rsidRPr="009D105E">
        <w:rPr>
          <w:rFonts w:eastAsia="Calibri"/>
          <w:b/>
          <w:sz w:val="22"/>
          <w:szCs w:val="22"/>
          <w:lang w:eastAsia="en-US"/>
        </w:rPr>
        <w:t>prazo de 30 dias:</w:t>
      </w:r>
      <w:r w:rsidRPr="009D105E">
        <w:rPr>
          <w:rFonts w:eastAsia="Calibri"/>
          <w:sz w:val="22"/>
          <w:szCs w:val="22"/>
          <w:lang w:eastAsia="en-US"/>
        </w:rPr>
        <w:t xml:space="preserve"> c.1) providencie as ações destinadas a reduzir da despesa com pessoal (art. 22 e 23 da LRF) até que seja possível a contratação dos candidatos aprovados no concurso de edital de 01/2019; c.2) rescinda os contratos firmados com o Sr. Marcos Antônio Costa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Raulino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(CPF: 936.008.013-68) e com a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sra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Larissa Karla Gomes Rosado (CPF: 024.194.213-61), uma vez que tais contratações violam o disposto no art. 37, II da CF/88; c.3) nomeie os candidatos aprovados no concurso de edital 001/2019, uma vez que o resultado final foi devidamente homologado. Por fim, voto, acompanhando o Parquet, pela comunicação à representante, 2ª Promotoria de Justiça da Comarca de Altos, na pessoa da Promotora de Justiça Márcia Aída Lima Silva, enviando-lhe cópia dos relatórios técnicos, parecer, voto e acórdão, a fim de que, caso entenda pertinente, tome as medidas cabíveis.</w:t>
      </w:r>
    </w:p>
    <w:p w14:paraId="072367D0" w14:textId="77777777" w:rsidR="005A75FB" w:rsidRPr="009D105E" w:rsidRDefault="005A75FB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5100680F" w14:textId="0D616BE5" w:rsidR="000E5AE5" w:rsidRPr="009D105E" w:rsidRDefault="000E5AE5" w:rsidP="009D105E">
      <w:pPr>
        <w:jc w:val="both"/>
        <w:rPr>
          <w:rFonts w:eastAsia="Calibri"/>
          <w:sz w:val="22"/>
          <w:szCs w:val="22"/>
          <w:lang w:eastAsia="en-US"/>
        </w:rPr>
      </w:pPr>
      <w:r w:rsidRPr="009D105E">
        <w:rPr>
          <w:rFonts w:eastAsia="Calibri"/>
          <w:b/>
          <w:sz w:val="22"/>
          <w:szCs w:val="22"/>
          <w:lang w:eastAsia="en-US"/>
        </w:rPr>
        <w:t xml:space="preserve">RELATADOS PELO CONSELHEIRO </w:t>
      </w:r>
      <w:r w:rsidR="00792492" w:rsidRPr="009D105E">
        <w:rPr>
          <w:rFonts w:eastAsia="Calibri"/>
          <w:b/>
          <w:sz w:val="22"/>
          <w:szCs w:val="22"/>
          <w:lang w:eastAsia="en-US"/>
        </w:rPr>
        <w:t>SUBSTITUTO DELANO</w:t>
      </w:r>
      <w:r w:rsidR="00214F14" w:rsidRPr="009D105E">
        <w:rPr>
          <w:rFonts w:eastAsia="Calibri"/>
          <w:b/>
          <w:sz w:val="22"/>
          <w:szCs w:val="22"/>
          <w:lang w:eastAsia="en-US"/>
        </w:rPr>
        <w:t xml:space="preserve"> CARNEIRO DA CUNHA </w:t>
      </w:r>
      <w:r w:rsidR="00792492" w:rsidRPr="009D105E">
        <w:rPr>
          <w:rFonts w:eastAsia="Calibri"/>
          <w:b/>
          <w:sz w:val="22"/>
          <w:szCs w:val="22"/>
          <w:lang w:eastAsia="en-US"/>
        </w:rPr>
        <w:t>CAMÂRA</w:t>
      </w:r>
    </w:p>
    <w:p w14:paraId="17A4F406" w14:textId="77777777" w:rsidR="000E5AE5" w:rsidRPr="009D105E" w:rsidRDefault="000E5AE5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1D04240B" w14:textId="3BEB8620" w:rsidR="005A75FB" w:rsidRPr="009D105E" w:rsidRDefault="000E5AE5" w:rsidP="009D105E">
      <w:pPr>
        <w:jc w:val="both"/>
        <w:rPr>
          <w:rFonts w:eastAsia="Calibri"/>
          <w:b/>
          <w:sz w:val="22"/>
          <w:szCs w:val="22"/>
          <w:lang w:eastAsia="en-US"/>
        </w:rPr>
      </w:pPr>
      <w:r w:rsidRPr="009D105E">
        <w:rPr>
          <w:rFonts w:eastAsia="Calibri"/>
          <w:b/>
          <w:sz w:val="22"/>
          <w:szCs w:val="22"/>
          <w:lang w:eastAsia="en-US"/>
        </w:rPr>
        <w:t xml:space="preserve">CONTAS – </w:t>
      </w:r>
      <w:proofErr w:type="gramStart"/>
      <w:r w:rsidRPr="009D105E">
        <w:rPr>
          <w:rFonts w:eastAsia="Calibri"/>
          <w:b/>
          <w:sz w:val="22"/>
          <w:szCs w:val="22"/>
          <w:lang w:eastAsia="en-US"/>
        </w:rPr>
        <w:t>CONTAS</w:t>
      </w:r>
      <w:proofErr w:type="gramEnd"/>
      <w:r w:rsidRPr="009D105E">
        <w:rPr>
          <w:rFonts w:eastAsia="Calibri"/>
          <w:b/>
          <w:sz w:val="22"/>
          <w:szCs w:val="22"/>
          <w:lang w:eastAsia="en-US"/>
        </w:rPr>
        <w:t xml:space="preserve"> DE GOVERNO</w:t>
      </w:r>
    </w:p>
    <w:p w14:paraId="52DA900C" w14:textId="02361EB0" w:rsidR="00792492" w:rsidRPr="009D105E" w:rsidRDefault="00792492" w:rsidP="009D105E">
      <w:pPr>
        <w:jc w:val="both"/>
        <w:rPr>
          <w:b/>
          <w:bCs/>
          <w:iCs/>
          <w:sz w:val="22"/>
          <w:szCs w:val="22"/>
          <w:lang w:eastAsia="en-US"/>
        </w:rPr>
      </w:pPr>
      <w:r w:rsidRPr="009D105E">
        <w:rPr>
          <w:b/>
          <w:sz w:val="22"/>
          <w:szCs w:val="22"/>
        </w:rPr>
        <w:t xml:space="preserve">DECISÃO Nº 208/2024. </w:t>
      </w:r>
      <w:r w:rsidRPr="009D105E">
        <w:rPr>
          <w:rFonts w:eastAsia="Calibri"/>
          <w:b/>
          <w:sz w:val="22"/>
          <w:szCs w:val="22"/>
          <w:lang w:eastAsia="en-US"/>
        </w:rPr>
        <w:t>TC/004316/2022 - PRESTAÇÃO DE CONTAS DE GOVERNO DA P. M. DE COCAL/PI - EXERCÍCIO FINANCEIRO DE 2022.</w:t>
      </w:r>
      <w:r w:rsidRPr="009D105E">
        <w:rPr>
          <w:rFonts w:eastAsia="Calibri"/>
          <w:sz w:val="22"/>
          <w:szCs w:val="22"/>
          <w:lang w:eastAsia="en-US"/>
        </w:rPr>
        <w:t xml:space="preserve"> </w:t>
      </w:r>
      <w:r w:rsidRPr="009D105E">
        <w:rPr>
          <w:rFonts w:eastAsia="Calibri"/>
          <w:b/>
          <w:sz w:val="22"/>
          <w:szCs w:val="22"/>
          <w:lang w:eastAsia="en-US"/>
        </w:rPr>
        <w:t>Processo Apensado:</w:t>
      </w:r>
      <w:r w:rsidRPr="009D105E">
        <w:rPr>
          <w:rFonts w:eastAsia="Calibri"/>
          <w:sz w:val="22"/>
          <w:szCs w:val="22"/>
          <w:lang w:eastAsia="en-US"/>
        </w:rPr>
        <w:t xml:space="preserve"> TC/002416/2022 - Ordem Judicial. </w:t>
      </w:r>
      <w:r w:rsidRPr="009D105E">
        <w:rPr>
          <w:rFonts w:eastAsia="Calibri"/>
          <w:b/>
          <w:sz w:val="22"/>
          <w:szCs w:val="22"/>
          <w:lang w:eastAsia="en-US"/>
        </w:rPr>
        <w:t>OBS:</w:t>
      </w:r>
      <w:r w:rsidRPr="009D105E">
        <w:rPr>
          <w:rFonts w:eastAsia="Calibri"/>
          <w:sz w:val="22"/>
          <w:szCs w:val="22"/>
          <w:lang w:eastAsia="en-US"/>
        </w:rPr>
        <w:t xml:space="preserve"> Processo oriundo do Plenário Virtual da Segunda Câmara (03/06/2024 a 07/06/2024) e trazido à pauta Presencial da Segunda Câmara, tendo em vista que o Conselheiro Substituto Jackson Nobre Veras (em substituição à Conselheira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Waltânia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Maria Nogueira de Sousa Leal Alvarenga), fez pedido de destaque para prosseguir julgamento na sessão presencial (peça 68) e Sessão Ordinária da Segunda Câmara do dia 10/07/2024, conforme Decisão nº 200/2024 (peça 71). Retornam os autos para conclusão do julgamento. </w:t>
      </w:r>
      <w:r w:rsidRPr="009D105E">
        <w:rPr>
          <w:rFonts w:eastAsia="Calibri"/>
          <w:b/>
          <w:sz w:val="22"/>
          <w:szCs w:val="22"/>
          <w:lang w:eastAsia="en-US"/>
        </w:rPr>
        <w:t xml:space="preserve">Responsável(s): </w:t>
      </w:r>
      <w:r w:rsidRPr="009D105E">
        <w:rPr>
          <w:rFonts w:eastAsia="Calibri"/>
          <w:sz w:val="22"/>
          <w:szCs w:val="22"/>
          <w:lang w:eastAsia="en-US"/>
        </w:rPr>
        <w:t xml:space="preserve">Raimundo Nonato Fontenele Cardoso (Prefeito). </w:t>
      </w:r>
      <w:r w:rsidRPr="009D105E">
        <w:rPr>
          <w:rFonts w:eastAsia="Calibri"/>
          <w:b/>
          <w:sz w:val="22"/>
          <w:szCs w:val="22"/>
          <w:lang w:eastAsia="en-US"/>
        </w:rPr>
        <w:t>Advogado(s):</w:t>
      </w:r>
      <w:r w:rsidRPr="009D105E">
        <w:rPr>
          <w:rFonts w:eastAsia="Calibri"/>
          <w:sz w:val="22"/>
          <w:szCs w:val="22"/>
          <w:lang w:eastAsia="en-US"/>
        </w:rPr>
        <w:t xml:space="preserve"> Maira Castelo Branco Leite de Oliveira Castro (OAB/PI nº 3.276) (peça 50, fls. 02).</w:t>
      </w:r>
      <w:r w:rsidRPr="009D105E">
        <w:rPr>
          <w:rFonts w:eastAsia="Calibri"/>
          <w:b/>
          <w:sz w:val="22"/>
          <w:szCs w:val="22"/>
          <w:lang w:eastAsia="en-US"/>
        </w:rPr>
        <w:t xml:space="preserve"> Relator:</w:t>
      </w:r>
      <w:r w:rsidRPr="009D105E">
        <w:rPr>
          <w:rFonts w:eastAsia="Calibri"/>
          <w:sz w:val="22"/>
          <w:szCs w:val="22"/>
          <w:lang w:eastAsia="en-US"/>
        </w:rPr>
        <w:t xml:space="preserve"> Conselheiro Substituto Delano Carneiro da Cunha Câmara.</w:t>
      </w:r>
      <w:r w:rsidRPr="009D105E">
        <w:rPr>
          <w:rFonts w:eastAsia="Calibri"/>
          <w:sz w:val="22"/>
          <w:szCs w:val="22"/>
          <w:lang w:eastAsia="en-US"/>
        </w:rPr>
        <w:tab/>
      </w:r>
      <w:r w:rsidRPr="009D105E">
        <w:rPr>
          <w:rFonts w:eastAsiaTheme="majorEastAsia"/>
          <w:bCs/>
          <w:iCs/>
          <w:sz w:val="22"/>
          <w:szCs w:val="22"/>
          <w:lang w:eastAsia="en-US"/>
        </w:rPr>
        <w:t xml:space="preserve">Retornam os autos para conclusão do julgamento iniciado na Sessão do </w:t>
      </w:r>
      <w:r w:rsidRPr="009D105E">
        <w:rPr>
          <w:rFonts w:eastAsia="Calibri"/>
          <w:sz w:val="22"/>
          <w:szCs w:val="22"/>
          <w:lang w:eastAsia="en-US"/>
        </w:rPr>
        <w:t>Plenário Virtual da Segunda Câmara (03/06/2024 a 07/06/2024), conforme Extrato de Julgamento - 2322</w:t>
      </w:r>
      <w:proofErr w:type="gramStart"/>
      <w:r w:rsidRPr="009D105E">
        <w:rPr>
          <w:rFonts w:eastAsia="Calibri"/>
          <w:sz w:val="22"/>
          <w:szCs w:val="22"/>
          <w:lang w:eastAsia="en-US"/>
        </w:rPr>
        <w:t xml:space="preserve">  </w:t>
      </w:r>
      <w:proofErr w:type="gramEnd"/>
      <w:r w:rsidRPr="009D105E">
        <w:rPr>
          <w:rFonts w:eastAsia="Calibri"/>
          <w:sz w:val="22"/>
          <w:szCs w:val="22"/>
          <w:lang w:eastAsia="en-US"/>
        </w:rPr>
        <w:t xml:space="preserve">(peça 68) e na Sessão </w:t>
      </w:r>
      <w:r w:rsidRPr="009D105E">
        <w:rPr>
          <w:rFonts w:eastAsiaTheme="majorEastAsia"/>
          <w:bCs/>
          <w:iCs/>
          <w:sz w:val="22"/>
          <w:szCs w:val="22"/>
          <w:lang w:eastAsia="en-US"/>
        </w:rPr>
        <w:t xml:space="preserve"> Ordinária da Segunda Câmara de 10/07/2024, conforme Decisão nº 200/2024 (peça 71). O </w:t>
      </w:r>
      <w:r w:rsidRPr="009D105E">
        <w:rPr>
          <w:rFonts w:eastAsiaTheme="majorEastAsia"/>
          <w:b/>
          <w:bCs/>
          <w:iCs/>
          <w:sz w:val="22"/>
          <w:szCs w:val="22"/>
          <w:lang w:eastAsia="en-US"/>
        </w:rPr>
        <w:t xml:space="preserve">julgamento procedeu-se da seguinte forma: </w:t>
      </w:r>
      <w:r w:rsidRPr="009D105E">
        <w:rPr>
          <w:rFonts w:eastAsiaTheme="minorHAnsi"/>
          <w:bCs/>
          <w:sz w:val="22"/>
          <w:szCs w:val="22"/>
          <w:lang w:eastAsia="en-US"/>
        </w:rPr>
        <w:t xml:space="preserve">Vistos, relatados e discutidos os presentes autos, considerando o Relatório das Contas de Governo da Divisão Técnica da </w:t>
      </w:r>
      <w:r w:rsidRPr="009D105E">
        <w:rPr>
          <w:rFonts w:eastAsia="Calibri"/>
          <w:sz w:val="22"/>
          <w:szCs w:val="22"/>
          <w:lang w:eastAsia="en-US"/>
        </w:rPr>
        <w:t>Diretoria de Fiscalização de Gestão e Contas Públicas – DFCONTAS</w:t>
      </w:r>
      <w:r w:rsidRPr="009D105E">
        <w:rPr>
          <w:rFonts w:eastAsia="Calibri"/>
          <w:bCs/>
          <w:sz w:val="22"/>
          <w:szCs w:val="22"/>
          <w:lang w:eastAsia="en-US"/>
        </w:rPr>
        <w:t xml:space="preserve"> </w:t>
      </w:r>
      <w:r w:rsidRPr="009D105E">
        <w:rPr>
          <w:rFonts w:eastAsiaTheme="minorHAnsi"/>
          <w:bCs/>
          <w:sz w:val="22"/>
          <w:szCs w:val="22"/>
          <w:lang w:eastAsia="en-US"/>
        </w:rPr>
        <w:t xml:space="preserve">(peça 28), o </w:t>
      </w:r>
      <w:r w:rsidRPr="009D105E">
        <w:rPr>
          <w:rFonts w:eastAsia="Calibri"/>
          <w:sz w:val="22"/>
          <w:szCs w:val="22"/>
          <w:lang w:eastAsia="en-US"/>
        </w:rPr>
        <w:t xml:space="preserve">Relatório de Contraditório </w:t>
      </w:r>
      <w:r w:rsidRPr="009D105E">
        <w:rPr>
          <w:rFonts w:eastAsiaTheme="minorHAnsi"/>
          <w:bCs/>
          <w:sz w:val="22"/>
          <w:szCs w:val="22"/>
          <w:lang w:eastAsia="en-US"/>
        </w:rPr>
        <w:t xml:space="preserve">da Divisão Técnica da </w:t>
      </w:r>
      <w:r w:rsidRPr="009D105E">
        <w:rPr>
          <w:rFonts w:eastAsia="Calibri"/>
          <w:sz w:val="22"/>
          <w:szCs w:val="22"/>
          <w:lang w:eastAsia="en-US"/>
        </w:rPr>
        <w:t xml:space="preserve">Diretoria de Fiscalização de Gestão e Contas </w:t>
      </w:r>
      <w:proofErr w:type="gramStart"/>
      <w:r w:rsidRPr="009D105E">
        <w:rPr>
          <w:rFonts w:eastAsia="Calibri"/>
          <w:sz w:val="22"/>
          <w:szCs w:val="22"/>
          <w:lang w:eastAsia="en-US"/>
        </w:rPr>
        <w:t>Públicas –DFCONTAS</w:t>
      </w:r>
      <w:proofErr w:type="gramEnd"/>
      <w:r w:rsidRPr="009D105E">
        <w:rPr>
          <w:rFonts w:eastAsia="Calibri"/>
          <w:sz w:val="22"/>
          <w:szCs w:val="22"/>
          <w:lang w:eastAsia="en-US"/>
        </w:rPr>
        <w:t xml:space="preserve"> 1</w:t>
      </w:r>
      <w:r w:rsidRPr="009D105E">
        <w:rPr>
          <w:rFonts w:eastAsia="Calibri"/>
          <w:bCs/>
          <w:sz w:val="22"/>
          <w:szCs w:val="22"/>
          <w:lang w:eastAsia="en-US"/>
        </w:rPr>
        <w:t xml:space="preserve"> </w:t>
      </w:r>
      <w:r w:rsidRPr="009D105E">
        <w:rPr>
          <w:rFonts w:eastAsiaTheme="minorHAnsi"/>
          <w:bCs/>
          <w:sz w:val="22"/>
          <w:szCs w:val="22"/>
          <w:lang w:eastAsia="en-US"/>
        </w:rPr>
        <w:t xml:space="preserve">(peça 62), o parecer do Ministério Público de Contas (peça 64), a proposta de voto do </w:t>
      </w:r>
      <w:r w:rsidRPr="009D105E">
        <w:rPr>
          <w:rFonts w:eastAsiaTheme="minorHAnsi"/>
          <w:bCs/>
          <w:iCs/>
          <w:sz w:val="22"/>
          <w:szCs w:val="22"/>
          <w:lang w:eastAsia="en-US"/>
        </w:rPr>
        <w:t xml:space="preserve">Relator </w:t>
      </w:r>
      <w:r w:rsidRPr="009D105E">
        <w:rPr>
          <w:rFonts w:eastAsiaTheme="minorHAnsi"/>
          <w:bCs/>
          <w:sz w:val="22"/>
          <w:szCs w:val="22"/>
          <w:lang w:eastAsia="en-US"/>
        </w:rPr>
        <w:t xml:space="preserve">(peça 67), e o mais que dos autos consta, decidiu a Segunda Câmara, </w:t>
      </w:r>
      <w:r w:rsidRPr="009D105E">
        <w:rPr>
          <w:rFonts w:eastAsiaTheme="minorHAnsi"/>
          <w:b/>
          <w:bCs/>
          <w:sz w:val="22"/>
          <w:szCs w:val="22"/>
          <w:lang w:eastAsia="en-US"/>
        </w:rPr>
        <w:t>unânime</w:t>
      </w:r>
      <w:r w:rsidRPr="009D105E">
        <w:rPr>
          <w:rFonts w:eastAsiaTheme="minorHAnsi"/>
          <w:bCs/>
          <w:sz w:val="22"/>
          <w:szCs w:val="22"/>
          <w:lang w:eastAsia="en-US"/>
        </w:rPr>
        <w:t xml:space="preserve">, </w:t>
      </w:r>
      <w:r w:rsidRPr="009D105E">
        <w:rPr>
          <w:rFonts w:eastAsia="Calibri"/>
          <w:sz w:val="22"/>
          <w:szCs w:val="22"/>
          <w:lang w:eastAsia="en-US"/>
        </w:rPr>
        <w:t>discordando do parecer ministerial</w:t>
      </w:r>
      <w:r w:rsidRPr="009D105E">
        <w:rPr>
          <w:rFonts w:eastAsiaTheme="minorHAnsi"/>
          <w:bCs/>
          <w:sz w:val="22"/>
          <w:szCs w:val="22"/>
          <w:lang w:eastAsia="en-US"/>
        </w:rPr>
        <w:t xml:space="preserve">, nos termos e pelos fundamentos expostos na proposta de voto do </w:t>
      </w:r>
      <w:r w:rsidRPr="009D105E">
        <w:rPr>
          <w:rFonts w:eastAsiaTheme="minorHAnsi"/>
          <w:bCs/>
          <w:iCs/>
          <w:sz w:val="22"/>
          <w:szCs w:val="22"/>
          <w:lang w:eastAsia="en-US"/>
        </w:rPr>
        <w:t xml:space="preserve">Relator </w:t>
      </w:r>
      <w:r w:rsidRPr="009D105E">
        <w:rPr>
          <w:rFonts w:eastAsiaTheme="minorHAnsi"/>
          <w:bCs/>
          <w:sz w:val="22"/>
          <w:szCs w:val="22"/>
          <w:lang w:eastAsia="en-US"/>
        </w:rPr>
        <w:t>(peça 67)</w:t>
      </w:r>
      <w:r w:rsidRPr="009D105E">
        <w:rPr>
          <w:rFonts w:eastAsia="Calibri"/>
          <w:sz w:val="22"/>
          <w:szCs w:val="22"/>
          <w:lang w:eastAsia="en-US"/>
        </w:rPr>
        <w:t xml:space="preserve">, conforme abaixo: a) Emissão de parecer prévio recomendando a </w:t>
      </w:r>
      <w:r w:rsidRPr="009D105E">
        <w:rPr>
          <w:rFonts w:eastAsia="Calibri"/>
          <w:b/>
          <w:sz w:val="22"/>
          <w:szCs w:val="22"/>
          <w:lang w:eastAsia="en-US"/>
        </w:rPr>
        <w:t>aprovação com ressalvas</w:t>
      </w:r>
      <w:r w:rsidRPr="009D105E">
        <w:rPr>
          <w:rFonts w:eastAsia="Calibri"/>
          <w:sz w:val="22"/>
          <w:szCs w:val="22"/>
          <w:lang w:eastAsia="en-US"/>
        </w:rPr>
        <w:t xml:space="preserve"> das Contas de Governo do Chefe do Executivo Municipal de Cocal, </w:t>
      </w:r>
      <w:r w:rsidRPr="009D105E">
        <w:rPr>
          <w:rFonts w:eastAsia="Calibri"/>
          <w:b/>
          <w:sz w:val="22"/>
          <w:szCs w:val="22"/>
          <w:lang w:eastAsia="en-US"/>
        </w:rPr>
        <w:t>Sr. Raimundo Nonato Fontenele Cardoso</w:t>
      </w:r>
      <w:r w:rsidRPr="009D105E">
        <w:rPr>
          <w:rFonts w:eastAsia="Calibri"/>
          <w:sz w:val="22"/>
          <w:szCs w:val="22"/>
          <w:lang w:eastAsia="en-US"/>
        </w:rPr>
        <w:t>, referentes ao exercício de 2022, com fulcro no art. 120 da Lei Estadual n.º 5.888/09 c/c o art. 32, §1º da Constituição Estadual; b) Envio/Comunicação do Voto do Relator para Câmara dos Vereadores juntamente com o Parecer Prévio. c) Que o Voto do Relator seja aberto para consulta pública após a publicação do Parecer Prévio.</w:t>
      </w:r>
    </w:p>
    <w:p w14:paraId="749A7E27" w14:textId="77777777" w:rsidR="00CB31D2" w:rsidRPr="009D105E" w:rsidRDefault="00CB31D2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56DB53A8" w14:textId="6D74D62D" w:rsidR="00792492" w:rsidRPr="009D105E" w:rsidRDefault="00792492" w:rsidP="009D105E">
      <w:pPr>
        <w:jc w:val="both"/>
        <w:rPr>
          <w:rFonts w:eastAsia="Calibri"/>
          <w:sz w:val="22"/>
          <w:szCs w:val="22"/>
          <w:lang w:eastAsia="en-US"/>
        </w:rPr>
      </w:pPr>
      <w:r w:rsidRPr="009D105E">
        <w:rPr>
          <w:rFonts w:eastAsia="Calibri"/>
          <w:b/>
          <w:sz w:val="22"/>
          <w:szCs w:val="22"/>
          <w:lang w:eastAsia="en-US"/>
        </w:rPr>
        <w:t xml:space="preserve">RELATADOS PELO CONSELHEIRO SUBSTITUTO ALISSON </w:t>
      </w:r>
      <w:r w:rsidR="00214F14" w:rsidRPr="009D105E">
        <w:rPr>
          <w:rFonts w:eastAsia="Calibri"/>
          <w:b/>
          <w:sz w:val="22"/>
          <w:szCs w:val="22"/>
          <w:lang w:eastAsia="en-US"/>
        </w:rPr>
        <w:t xml:space="preserve">FELIPE DE </w:t>
      </w:r>
      <w:r w:rsidRPr="009D105E">
        <w:rPr>
          <w:rFonts w:eastAsia="Calibri"/>
          <w:b/>
          <w:sz w:val="22"/>
          <w:szCs w:val="22"/>
          <w:lang w:eastAsia="en-US"/>
        </w:rPr>
        <w:t>ARAÚJO</w:t>
      </w:r>
    </w:p>
    <w:p w14:paraId="372538F6" w14:textId="77777777" w:rsidR="00792492" w:rsidRPr="009D105E" w:rsidRDefault="00792492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08BEDBD5" w14:textId="045C9FC1" w:rsidR="005A75FB" w:rsidRPr="009D105E" w:rsidRDefault="00792492" w:rsidP="009D105E">
      <w:pPr>
        <w:jc w:val="both"/>
        <w:rPr>
          <w:rFonts w:eastAsia="Calibri"/>
          <w:b/>
          <w:sz w:val="22"/>
          <w:szCs w:val="22"/>
          <w:lang w:eastAsia="en-US"/>
        </w:rPr>
      </w:pPr>
      <w:r w:rsidRPr="009D105E">
        <w:rPr>
          <w:rFonts w:eastAsia="Calibri"/>
          <w:b/>
          <w:sz w:val="22"/>
          <w:szCs w:val="22"/>
          <w:lang w:eastAsia="en-US"/>
        </w:rPr>
        <w:t>CONTROLE SOCIAL - DENÚNCIA</w:t>
      </w:r>
    </w:p>
    <w:p w14:paraId="1FD15C57" w14:textId="29357033" w:rsidR="00792492" w:rsidRPr="009D105E" w:rsidRDefault="00792492" w:rsidP="009D10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D105E">
        <w:rPr>
          <w:b/>
          <w:sz w:val="22"/>
          <w:szCs w:val="22"/>
        </w:rPr>
        <w:t xml:space="preserve">DECISÃO Nº 209/2024. </w:t>
      </w:r>
      <w:r w:rsidRPr="009D105E">
        <w:rPr>
          <w:rFonts w:eastAsia="Calibri"/>
          <w:b/>
          <w:sz w:val="22"/>
          <w:szCs w:val="22"/>
          <w:lang w:eastAsia="en-US"/>
        </w:rPr>
        <w:t>TC/008052/2023 DENÚNCIA CONTRA A P. M. DE SANTO ANTONIO DE LISBOA - EXERCÍCIO FINANCEIRO DE 2023</w:t>
      </w:r>
      <w:r w:rsidRPr="009D105E">
        <w:rPr>
          <w:rFonts w:eastAsia="Calibri"/>
          <w:sz w:val="22"/>
          <w:szCs w:val="22"/>
          <w:lang w:eastAsia="en-US"/>
        </w:rPr>
        <w:t xml:space="preserve">. </w:t>
      </w:r>
      <w:r w:rsidRPr="009D105E">
        <w:rPr>
          <w:rFonts w:eastAsia="Calibri"/>
          <w:b/>
          <w:sz w:val="22"/>
          <w:szCs w:val="22"/>
          <w:lang w:eastAsia="en-US"/>
        </w:rPr>
        <w:t>Objeto:</w:t>
      </w:r>
      <w:r w:rsidRPr="009D105E">
        <w:rPr>
          <w:rFonts w:eastAsia="Calibri"/>
          <w:sz w:val="22"/>
          <w:szCs w:val="22"/>
          <w:lang w:eastAsia="en-US"/>
        </w:rPr>
        <w:t xml:space="preserve"> Trata-se de denúncia interposta pela empresa Ativa Instalação de Material Elétrico - ME, em face dos senhores Francisco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Karlos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Leal Gomes - Prefeito Municipal de Santo Antônio de Lisboa, Arthur Leal Batista - Presidente da CPL, Gilmar Lima Silva - Membro da CPL, Edite de Lima Leal - Membro da CPL, e da empresa Albino Cândido de Oliveira Ltda., noticiando irregularidades no RDC n.º 001/2023, cujo objeto é a contratação de empresa especializada para execução dos </w:t>
      </w:r>
      <w:r w:rsidRPr="009D105E">
        <w:rPr>
          <w:rFonts w:eastAsia="Calibri"/>
          <w:sz w:val="22"/>
          <w:szCs w:val="22"/>
          <w:lang w:eastAsia="en-US"/>
        </w:rPr>
        <w:lastRenderedPageBreak/>
        <w:t xml:space="preserve">serviços de engenharia para implantação de sistema fotovoltaico conectado à rede de energia elétrica, de interesse do Município de Santo Antônio de Lisboa, no valor previsto de R$ 1.717.194,70 (Um milhão, setecentos e dezessete mil, cento e noventa e quatro reais e setenta centavos). </w:t>
      </w:r>
      <w:r w:rsidRPr="009D105E">
        <w:rPr>
          <w:rFonts w:eastAsia="Calibri"/>
          <w:b/>
          <w:sz w:val="22"/>
          <w:szCs w:val="22"/>
          <w:lang w:eastAsia="en-US"/>
        </w:rPr>
        <w:t xml:space="preserve">Processos </w:t>
      </w:r>
      <w:proofErr w:type="spellStart"/>
      <w:proofErr w:type="gramStart"/>
      <w:r w:rsidRPr="009D105E">
        <w:rPr>
          <w:rFonts w:eastAsia="Calibri"/>
          <w:b/>
          <w:sz w:val="22"/>
          <w:szCs w:val="22"/>
          <w:lang w:eastAsia="en-US"/>
        </w:rPr>
        <w:t>Apensados:</w:t>
      </w:r>
      <w:proofErr w:type="gramEnd"/>
      <w:r w:rsidRPr="009D105E">
        <w:rPr>
          <w:rFonts w:eastAsia="Calibri"/>
          <w:sz w:val="22"/>
          <w:szCs w:val="22"/>
          <w:lang w:eastAsia="en-US"/>
        </w:rPr>
        <w:t>TC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/009227/2023 - Denúncia - Denunciante: Sigiloso. Denunciado(s): Francisco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Karlos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Leal Gomes (Prefeito), Arthur Leal Batista (Presidente da CPL), Gilmar Lima da Silva (membro da CPL), Edite de Lima Leal (membro da CPL) e Albino Cândido de Oliveira Ltda. </w:t>
      </w:r>
      <w:proofErr w:type="gramStart"/>
      <w:r w:rsidRPr="009D105E">
        <w:rPr>
          <w:rFonts w:eastAsia="Calibri"/>
          <w:sz w:val="22"/>
          <w:szCs w:val="22"/>
          <w:lang w:eastAsia="en-US"/>
        </w:rPr>
        <w:t>Julgado.</w:t>
      </w:r>
      <w:proofErr w:type="gramEnd"/>
      <w:r w:rsidRPr="009D105E">
        <w:rPr>
          <w:rFonts w:eastAsia="Calibri"/>
          <w:sz w:val="22"/>
          <w:szCs w:val="22"/>
          <w:lang w:eastAsia="en-US"/>
        </w:rPr>
        <w:t xml:space="preserve">TC/008719/2023 - Incidente Processual - Representante: Ativa Instalação de Material Elétrico - ME. Representado(s): Francisco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Karlos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Leal Gomes (Prefeito), Arthur Leal Batista (Presidente da CPL), Gilmar Lima da Silva (membro da CPL), Edite de Lima Leal (membro da CPL) e Albino Cândido de Oliveira Ltda.- Advogado(s):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Luis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Fellipe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Martins Rodrigues de Araújo (OAB/PI nº 16.009) e outros (procurações - peças 36, 37, 38, 39, pelos representados) TC/010527/2023 (apensado ao TC/008719/2023) - Agravo - Agravante(s): Francisco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Karlos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Leal Gomes (Prefeito), Arthur Leal Batista (Presidente da CPL), Gilmar Lima da Silva (membro da CPL), Edite de Lima Leal (membro da CPL) </w:t>
      </w:r>
      <w:proofErr w:type="gramStart"/>
      <w:r w:rsidRPr="009D105E">
        <w:rPr>
          <w:rFonts w:eastAsia="Calibri"/>
          <w:sz w:val="22"/>
          <w:szCs w:val="22"/>
          <w:lang w:eastAsia="en-US"/>
        </w:rPr>
        <w:t>-Advogado</w:t>
      </w:r>
      <w:proofErr w:type="gramEnd"/>
      <w:r w:rsidRPr="009D105E">
        <w:rPr>
          <w:rFonts w:eastAsia="Calibri"/>
          <w:sz w:val="22"/>
          <w:szCs w:val="22"/>
          <w:lang w:eastAsia="en-US"/>
        </w:rPr>
        <w:t xml:space="preserve">(s):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Luis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Fellipe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Martins Rodrigues de Araújo (OAB/PI nº 16.009) e outros (procurações - peça 05, pelos agravantes) e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Uanderson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Ferreira da Silva (OAB/PI nº 5.456) (substabelecimento – peça 28, pelos agravantes) - TC/010529/2023 (apensado ao TC/010527/2023) - Agravo - Agravante(s): Francisco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Karlos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Leal Gomes (Prefeito), Arthur Leal Batista (Presidente da CPL), Gilmar Lima da Silva (membro da CPL), Edite de Lima Leal (membro da CPL) - Advogado(s):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Luis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Fellipe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Martins Rodrigues de Araújo (OAB/PI nº 16.009) e outros (procurações - peça 05, pelos agravantes) TC/010528/2023 (apensado ao TC/010527/2023) - Agravo - Agravante(s): Francisco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Karlos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Leal Gomes (Prefeito), Arthur Leal Batista (Presidente da CPL), Gilmar Lima da Silva (membro da CPL), Edite de Lima Leal (membro da CPL) - Advogado(s):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Luis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Fellipe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Martins Rodrigues de Araújo (OAB/PI nº 16.009) e outros (procurações - peça 05, pelos agravantes). Advogado(s):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Luis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Fellipe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Martins Rodrigues de Araújo OAB/PI 16009 e outros (peça 24, fls. 11, 12, 13, 14, pelos denunciados). </w:t>
      </w:r>
      <w:r w:rsidRPr="009D105E">
        <w:rPr>
          <w:rFonts w:eastAsia="Calibri"/>
          <w:b/>
          <w:sz w:val="22"/>
          <w:szCs w:val="22"/>
          <w:lang w:eastAsia="en-US"/>
        </w:rPr>
        <w:t>Denunciante:</w:t>
      </w:r>
      <w:r w:rsidRPr="009D105E">
        <w:rPr>
          <w:rFonts w:eastAsia="Calibri"/>
          <w:sz w:val="22"/>
          <w:szCs w:val="22"/>
          <w:lang w:eastAsia="en-US"/>
        </w:rPr>
        <w:t xml:space="preserve"> Ativa Instalação de Material Elétrico - ME - CNPJ n.º 32.667.048/0001-44. </w:t>
      </w:r>
      <w:r w:rsidRPr="009D105E">
        <w:rPr>
          <w:rFonts w:eastAsia="Calibri"/>
          <w:b/>
          <w:sz w:val="22"/>
          <w:szCs w:val="22"/>
          <w:lang w:eastAsia="en-US"/>
        </w:rPr>
        <w:t>Denunciados:</w:t>
      </w:r>
      <w:r w:rsidRPr="009D105E">
        <w:rPr>
          <w:rFonts w:eastAsia="Calibri"/>
          <w:sz w:val="22"/>
          <w:szCs w:val="22"/>
          <w:lang w:eastAsia="en-US"/>
        </w:rPr>
        <w:t xml:space="preserve"> Sr. Francisco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Karlos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Leal Gomes - Prefeito Municipal Sr. Arthur Leal Batista - Presidente da CPL </w:t>
      </w:r>
      <w:proofErr w:type="gramStart"/>
      <w:r w:rsidRPr="009D105E">
        <w:rPr>
          <w:rFonts w:eastAsia="Calibri"/>
          <w:sz w:val="22"/>
          <w:szCs w:val="22"/>
          <w:lang w:eastAsia="en-US"/>
        </w:rPr>
        <w:t>Sr.ª</w:t>
      </w:r>
      <w:proofErr w:type="gramEnd"/>
      <w:r w:rsidRPr="009D105E">
        <w:rPr>
          <w:rFonts w:eastAsia="Calibri"/>
          <w:sz w:val="22"/>
          <w:szCs w:val="22"/>
          <w:lang w:eastAsia="en-US"/>
        </w:rPr>
        <w:t xml:space="preserve"> Edite de Lima Leal - Membro da CPL Sr. Gilmar Lima Silva - Membro da CPL Albino Cândido de Oliveira Ltda. - CNPJ n.º 44.125.165/0001-65 </w:t>
      </w:r>
      <w:r w:rsidRPr="009D105E">
        <w:rPr>
          <w:rFonts w:eastAsia="Calibri"/>
          <w:b/>
          <w:sz w:val="22"/>
          <w:szCs w:val="22"/>
          <w:lang w:eastAsia="en-US"/>
        </w:rPr>
        <w:t>Advogado(s):</w:t>
      </w:r>
      <w:r w:rsidRPr="009D105E"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Jayro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Macedo de Moura (OAB/PI n.º 16.469) e/ou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Luis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Fellipe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Martins Rodrigues de Araújo OAB/PI 16009 e outros ((peça </w:t>
      </w:r>
      <w:proofErr w:type="gramStart"/>
      <w:r w:rsidRPr="009D105E">
        <w:rPr>
          <w:rFonts w:eastAsia="Calibri"/>
          <w:sz w:val="22"/>
          <w:szCs w:val="22"/>
          <w:lang w:eastAsia="en-US"/>
        </w:rPr>
        <w:t>24,</w:t>
      </w:r>
      <w:proofErr w:type="gramEnd"/>
      <w:r w:rsidRPr="009D105E">
        <w:rPr>
          <w:rFonts w:eastAsia="Calibri"/>
          <w:sz w:val="22"/>
          <w:szCs w:val="22"/>
          <w:lang w:eastAsia="en-US"/>
        </w:rPr>
        <w:t xml:space="preserve">fls. 11, 12, 13, 14, pelos denunciados). </w:t>
      </w:r>
      <w:r w:rsidRPr="009D105E">
        <w:rPr>
          <w:rFonts w:eastAsia="Calibri"/>
          <w:b/>
          <w:sz w:val="22"/>
          <w:szCs w:val="22"/>
          <w:lang w:eastAsia="en-US"/>
        </w:rPr>
        <w:t>Relator:</w:t>
      </w:r>
      <w:r w:rsidRPr="009D105E">
        <w:rPr>
          <w:rFonts w:eastAsia="Calibri"/>
          <w:sz w:val="22"/>
          <w:szCs w:val="22"/>
          <w:lang w:eastAsia="en-US"/>
        </w:rPr>
        <w:t xml:space="preserve"> </w:t>
      </w:r>
      <w:r w:rsidRPr="009D105E">
        <w:rPr>
          <w:rFonts w:eastAsiaTheme="majorEastAsia"/>
          <w:bCs/>
          <w:iCs/>
          <w:sz w:val="22"/>
          <w:szCs w:val="22"/>
          <w:lang w:eastAsia="en-US"/>
        </w:rPr>
        <w:t xml:space="preserve">Conselheiro Substituto Alisson Felipe de Araújo. </w:t>
      </w:r>
      <w:r w:rsidRPr="009D105E">
        <w:rPr>
          <w:rFonts w:eastAsiaTheme="minorHAnsi"/>
          <w:bCs/>
          <w:sz w:val="22"/>
          <w:szCs w:val="22"/>
          <w:lang w:eastAsia="en-US"/>
        </w:rPr>
        <w:t>Vistos, relatados e discutidos os presentes autos, considerando</w:t>
      </w:r>
      <w:r w:rsidRPr="009D105E">
        <w:rPr>
          <w:sz w:val="22"/>
          <w:szCs w:val="22"/>
        </w:rPr>
        <w:t xml:space="preserve">, a </w:t>
      </w:r>
      <w:r w:rsidRPr="009D105E">
        <w:rPr>
          <w:rFonts w:eastAsia="Calibri"/>
          <w:sz w:val="22"/>
          <w:szCs w:val="22"/>
          <w:lang w:eastAsia="en-US"/>
        </w:rPr>
        <w:t xml:space="preserve">DM n.º 040/2023 - RP (peça 04), o Relatório de Contraditório da Divisão Técnica da Diretoria de Fiscalizações de Licitações e Contratações / Divisão de Fiscalizações de Denúncias e Representações (peça 28), </w:t>
      </w:r>
      <w:r w:rsidRPr="009D105E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9D105E">
        <w:rPr>
          <w:sz w:val="22"/>
          <w:szCs w:val="22"/>
        </w:rPr>
        <w:t xml:space="preserve">o parecer do Ministério Público de Contas (peça 32) </w:t>
      </w:r>
      <w:r w:rsidRPr="009D105E">
        <w:rPr>
          <w:rFonts w:eastAsiaTheme="minorHAnsi"/>
          <w:bCs/>
          <w:sz w:val="22"/>
          <w:szCs w:val="22"/>
          <w:lang w:eastAsia="en-US"/>
        </w:rPr>
        <w:t xml:space="preserve">e o mais que dos autos consta, decidiu </w:t>
      </w:r>
      <w:r w:rsidRPr="009D105E">
        <w:rPr>
          <w:rFonts w:eastAsiaTheme="minorHAnsi"/>
          <w:sz w:val="22"/>
          <w:szCs w:val="22"/>
          <w:lang w:eastAsia="en-US"/>
        </w:rPr>
        <w:t xml:space="preserve">a Segunda Câmara, </w:t>
      </w:r>
      <w:r w:rsidRPr="009D105E">
        <w:rPr>
          <w:rFonts w:eastAsiaTheme="minorHAnsi"/>
          <w:b/>
          <w:bCs/>
          <w:sz w:val="22"/>
          <w:szCs w:val="22"/>
          <w:lang w:eastAsia="en-US"/>
        </w:rPr>
        <w:t>unânime</w:t>
      </w:r>
      <w:r w:rsidRPr="009D105E">
        <w:rPr>
          <w:rFonts w:eastAsiaTheme="minorHAnsi"/>
          <w:sz w:val="22"/>
          <w:szCs w:val="22"/>
          <w:lang w:eastAsia="en-US"/>
        </w:rPr>
        <w:t>,</w:t>
      </w:r>
      <w:r w:rsidRPr="009D105E">
        <w:rPr>
          <w:rFonts w:eastAsia="Calibri"/>
          <w:sz w:val="22"/>
          <w:szCs w:val="22"/>
          <w:lang w:eastAsia="en-US"/>
        </w:rPr>
        <w:t xml:space="preserve"> concordando com o parecer do Ministério Público de Contas,</w:t>
      </w:r>
      <w:r w:rsidRPr="009D105E">
        <w:rPr>
          <w:rFonts w:eastAsiaTheme="minorHAnsi"/>
          <w:sz w:val="22"/>
          <w:szCs w:val="22"/>
          <w:lang w:eastAsia="en-US"/>
        </w:rPr>
        <w:t xml:space="preserve"> nos termos e pelos fundamentos expostos </w:t>
      </w:r>
      <w:r w:rsidRPr="009D105E">
        <w:rPr>
          <w:rFonts w:eastAsiaTheme="minorHAnsi"/>
          <w:bCs/>
          <w:sz w:val="22"/>
          <w:szCs w:val="22"/>
          <w:lang w:eastAsia="en-US"/>
        </w:rPr>
        <w:t>na proposta de voto do Relator  (peça 47), nos termos abaixo:</w:t>
      </w:r>
      <w:r w:rsidR="0086734D" w:rsidRPr="009D105E">
        <w:rPr>
          <w:rFonts w:eastAsiaTheme="minorHAnsi"/>
          <w:bCs/>
          <w:sz w:val="22"/>
          <w:szCs w:val="22"/>
          <w:lang w:eastAsia="en-US"/>
        </w:rPr>
        <w:t xml:space="preserve"> a) </w:t>
      </w:r>
      <w:r w:rsidRPr="009D105E">
        <w:rPr>
          <w:sz w:val="22"/>
          <w:szCs w:val="22"/>
        </w:rPr>
        <w:t xml:space="preserve">a </w:t>
      </w:r>
      <w:r w:rsidRPr="009D105E">
        <w:rPr>
          <w:b/>
          <w:sz w:val="22"/>
          <w:szCs w:val="22"/>
        </w:rPr>
        <w:t>Procedência parcial</w:t>
      </w:r>
      <w:r w:rsidRPr="009D105E">
        <w:rPr>
          <w:sz w:val="22"/>
          <w:szCs w:val="22"/>
        </w:rPr>
        <w:t xml:space="preserve"> da Representação; </w:t>
      </w:r>
      <w:r w:rsidR="0086734D" w:rsidRPr="009D105E">
        <w:rPr>
          <w:sz w:val="22"/>
          <w:szCs w:val="22"/>
        </w:rPr>
        <w:t xml:space="preserve">b) </w:t>
      </w:r>
      <w:r w:rsidRPr="009D105E">
        <w:rPr>
          <w:sz w:val="22"/>
          <w:szCs w:val="22"/>
        </w:rPr>
        <w:t xml:space="preserve">a </w:t>
      </w:r>
      <w:r w:rsidRPr="009D105E">
        <w:rPr>
          <w:b/>
          <w:sz w:val="22"/>
          <w:szCs w:val="22"/>
        </w:rPr>
        <w:t>Aplicação de multa</w:t>
      </w:r>
      <w:r w:rsidRPr="009D105E">
        <w:rPr>
          <w:sz w:val="22"/>
          <w:szCs w:val="22"/>
        </w:rPr>
        <w:t xml:space="preserve"> de 2.000 UFR ao Sr. Francisco </w:t>
      </w:r>
      <w:proofErr w:type="spellStart"/>
      <w:r w:rsidRPr="009D105E">
        <w:rPr>
          <w:sz w:val="22"/>
          <w:szCs w:val="22"/>
        </w:rPr>
        <w:t>Karlos</w:t>
      </w:r>
      <w:proofErr w:type="spellEnd"/>
      <w:r w:rsidRPr="009D105E">
        <w:rPr>
          <w:sz w:val="22"/>
          <w:szCs w:val="22"/>
        </w:rPr>
        <w:t xml:space="preserve"> Leal Gomes, Prefeito Municipal de Santo Antônio de Lisboa, conforme art. 79 I da Lei Estadual n.º 5.888/2009; </w:t>
      </w:r>
      <w:r w:rsidR="0086734D" w:rsidRPr="009D105E">
        <w:rPr>
          <w:sz w:val="22"/>
          <w:szCs w:val="22"/>
        </w:rPr>
        <w:t xml:space="preserve">c) </w:t>
      </w:r>
      <w:r w:rsidRPr="009D105E">
        <w:rPr>
          <w:sz w:val="22"/>
          <w:szCs w:val="22"/>
        </w:rPr>
        <w:t xml:space="preserve">a </w:t>
      </w:r>
      <w:r w:rsidRPr="009D105E">
        <w:rPr>
          <w:b/>
          <w:sz w:val="22"/>
          <w:szCs w:val="22"/>
        </w:rPr>
        <w:t>Aplicação de Multa</w:t>
      </w:r>
      <w:r w:rsidRPr="009D105E">
        <w:rPr>
          <w:sz w:val="22"/>
          <w:szCs w:val="22"/>
        </w:rPr>
        <w:t xml:space="preserve"> de 500 UFR aos Srs. Arthur Leal Batista - Presidente da CPL e Edite de Lima Leal - Membro da CPL, conforme art. 79, I da Lei Estadual n.º 5.888/09; </w:t>
      </w:r>
      <w:r w:rsidR="0086734D" w:rsidRPr="009D105E">
        <w:rPr>
          <w:sz w:val="22"/>
          <w:szCs w:val="22"/>
        </w:rPr>
        <w:t xml:space="preserve">d) </w:t>
      </w:r>
      <w:r w:rsidRPr="009D105E">
        <w:rPr>
          <w:sz w:val="22"/>
          <w:szCs w:val="22"/>
        </w:rPr>
        <w:t xml:space="preserve">a </w:t>
      </w:r>
      <w:r w:rsidRPr="009D105E">
        <w:rPr>
          <w:b/>
          <w:sz w:val="22"/>
          <w:szCs w:val="22"/>
        </w:rPr>
        <w:t>Determinação</w:t>
      </w:r>
      <w:r w:rsidRPr="009D105E">
        <w:rPr>
          <w:sz w:val="22"/>
          <w:szCs w:val="22"/>
        </w:rPr>
        <w:t xml:space="preserve"> ao gestor para que anule o RDC n.º 001/2023, bem como os contratos dele decorrentes, em até 5 (cinco) dias úteis, devendo ser realizada a compensação à contratada pelos serviços prestados até o momento, </w:t>
      </w:r>
      <w:proofErr w:type="spellStart"/>
      <w:r w:rsidRPr="009D105E">
        <w:rPr>
          <w:sz w:val="22"/>
          <w:szCs w:val="22"/>
        </w:rPr>
        <w:t>evitandose</w:t>
      </w:r>
      <w:proofErr w:type="spellEnd"/>
      <w:r w:rsidRPr="009D105E">
        <w:rPr>
          <w:sz w:val="22"/>
          <w:szCs w:val="22"/>
        </w:rPr>
        <w:t xml:space="preserve"> o enriquecimento sem causa do ente contratante; </w:t>
      </w:r>
      <w:r w:rsidR="0086734D" w:rsidRPr="009D105E">
        <w:rPr>
          <w:sz w:val="22"/>
          <w:szCs w:val="22"/>
        </w:rPr>
        <w:t xml:space="preserve">e) </w:t>
      </w:r>
      <w:r w:rsidRPr="009D105E">
        <w:rPr>
          <w:sz w:val="22"/>
          <w:szCs w:val="22"/>
        </w:rPr>
        <w:t xml:space="preserve">a </w:t>
      </w:r>
      <w:r w:rsidRPr="009D105E">
        <w:rPr>
          <w:b/>
          <w:sz w:val="22"/>
          <w:szCs w:val="22"/>
        </w:rPr>
        <w:t>Recomendação</w:t>
      </w:r>
      <w:r w:rsidRPr="009D105E">
        <w:rPr>
          <w:sz w:val="22"/>
          <w:szCs w:val="22"/>
        </w:rPr>
        <w:t xml:space="preserve"> à Prefeitura Municipal de Santo Antônio de Lisboa e aos membros da CPL no sentido de nas próximas licitações: e.1) abster-se de incluir exigência no edital quanto à proposta de preços em arquivo eletrônico </w:t>
      </w:r>
      <w:proofErr w:type="spellStart"/>
      <w:r w:rsidRPr="009D105E">
        <w:rPr>
          <w:sz w:val="22"/>
          <w:szCs w:val="22"/>
        </w:rPr>
        <w:t>digitável</w:t>
      </w:r>
      <w:proofErr w:type="spellEnd"/>
      <w:r w:rsidRPr="009D105E">
        <w:rPr>
          <w:sz w:val="22"/>
          <w:szCs w:val="22"/>
        </w:rPr>
        <w:t xml:space="preserve">, antes da fase de lances, sendo que ela já deve ser digitada no sistema; ou seja, o envio da carta-proposta e demais documentos necessários deve ocorrer somente após o encerramento da fase de lances, com o valor reajustado, pelo licitante vencedor; e.2) admitir a juntada de documentos que apenas venham a atestar condição </w:t>
      </w:r>
      <w:proofErr w:type="gramStart"/>
      <w:r w:rsidRPr="009D105E">
        <w:rPr>
          <w:sz w:val="22"/>
          <w:szCs w:val="22"/>
        </w:rPr>
        <w:t>preexistente</w:t>
      </w:r>
      <w:proofErr w:type="gramEnd"/>
      <w:r w:rsidRPr="009D105E">
        <w:rPr>
          <w:sz w:val="22"/>
          <w:szCs w:val="22"/>
        </w:rPr>
        <w:t xml:space="preserve"> à abertura da sessão pública do certame, conferindo oportunidade para sanear os seus documentos de habilitação e/ou proposta, em atendimento ao interesse público e a busca pela proposta mais vantajosa.</w:t>
      </w:r>
    </w:p>
    <w:p w14:paraId="7F62F8E7" w14:textId="77777777" w:rsidR="00CB31D2" w:rsidRPr="009D105E" w:rsidRDefault="00CB31D2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710A47EB" w14:textId="04BEC872" w:rsidR="0086734D" w:rsidRPr="009D105E" w:rsidRDefault="0086734D" w:rsidP="009D105E">
      <w:pPr>
        <w:jc w:val="both"/>
        <w:rPr>
          <w:rFonts w:eastAsia="Calibri"/>
          <w:b/>
          <w:sz w:val="22"/>
          <w:szCs w:val="22"/>
          <w:lang w:eastAsia="en-US"/>
        </w:rPr>
      </w:pPr>
      <w:r w:rsidRPr="009D105E">
        <w:rPr>
          <w:rFonts w:eastAsia="Calibri"/>
          <w:b/>
          <w:sz w:val="22"/>
          <w:szCs w:val="22"/>
          <w:lang w:eastAsia="en-US"/>
        </w:rPr>
        <w:t>REPRESENTAÇÃO</w:t>
      </w:r>
    </w:p>
    <w:p w14:paraId="17AFD44E" w14:textId="26038B78" w:rsidR="0086734D" w:rsidRPr="009D105E" w:rsidRDefault="0086734D" w:rsidP="009D105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9D105E">
        <w:rPr>
          <w:b/>
          <w:sz w:val="22"/>
          <w:szCs w:val="22"/>
        </w:rPr>
        <w:t xml:space="preserve">DECISÃO Nº 210/2024. </w:t>
      </w:r>
      <w:r w:rsidRPr="009D105E">
        <w:rPr>
          <w:rFonts w:eastAsia="Calibri"/>
          <w:b/>
          <w:sz w:val="22"/>
          <w:szCs w:val="22"/>
          <w:lang w:eastAsia="en-US"/>
        </w:rPr>
        <w:t xml:space="preserve">TC/002299/2023 - REPRESENTAÇÃO CONTRA A P. M. DE PIO IX/PI - EXERCÍCIO FINANCEIRO DE 2023. </w:t>
      </w:r>
      <w:proofErr w:type="gramStart"/>
      <w:r w:rsidRPr="009D105E">
        <w:rPr>
          <w:rFonts w:eastAsia="Calibri"/>
          <w:b/>
          <w:sz w:val="22"/>
          <w:szCs w:val="22"/>
          <w:lang w:eastAsia="en-US"/>
        </w:rPr>
        <w:t>OBS:</w:t>
      </w:r>
      <w:r w:rsidRPr="009D105E">
        <w:rPr>
          <w:rFonts w:eastAsia="Calibri"/>
          <w:sz w:val="22"/>
          <w:szCs w:val="22"/>
          <w:lang w:eastAsia="en-US"/>
        </w:rPr>
        <w:t xml:space="preserve"> Processo oriundo do Plenário Virtual (semana de 10 a 14/06/2024) e destacado pelo Conselheiro Substituto Jackson Veras, conforme extrato de julgamento à peça 44)</w:t>
      </w:r>
      <w:proofErr w:type="gramEnd"/>
      <w:r w:rsidRPr="009D105E">
        <w:rPr>
          <w:rFonts w:eastAsia="Calibri"/>
          <w:sz w:val="22"/>
          <w:szCs w:val="22"/>
          <w:lang w:eastAsia="en-US"/>
        </w:rPr>
        <w:t xml:space="preserve">. </w:t>
      </w:r>
      <w:r w:rsidRPr="009D105E">
        <w:rPr>
          <w:rFonts w:eastAsia="Calibri"/>
          <w:b/>
          <w:sz w:val="22"/>
          <w:szCs w:val="22"/>
          <w:lang w:eastAsia="en-US"/>
        </w:rPr>
        <w:t>Objeto:</w:t>
      </w:r>
      <w:r w:rsidRPr="009D105E">
        <w:rPr>
          <w:rFonts w:eastAsia="Calibri"/>
          <w:sz w:val="22"/>
          <w:szCs w:val="22"/>
          <w:lang w:eastAsia="en-US"/>
        </w:rPr>
        <w:t xml:space="preserve"> Trata-se de representação, interposta pelo Ministério Público do Estado do Piauí, em face da </w:t>
      </w:r>
      <w:r w:rsidRPr="009D105E">
        <w:rPr>
          <w:rFonts w:eastAsia="Calibri"/>
          <w:sz w:val="22"/>
          <w:szCs w:val="22"/>
          <w:lang w:eastAsia="en-US"/>
        </w:rPr>
        <w:lastRenderedPageBreak/>
        <w:t xml:space="preserve">empresa Amaro Coelho Construções Ltda., CNPJ nº 09.292.904/0001-02, a respeito de supostas irregularidades no Pregão Eletrônico nº 05/2023 da Prefeitura Municipal de Pio IX, notadamente relacionadas à apresentação de informações inidôneas pela representada. </w:t>
      </w:r>
      <w:r w:rsidRPr="009D105E">
        <w:rPr>
          <w:rFonts w:eastAsia="Calibri"/>
          <w:b/>
          <w:sz w:val="22"/>
          <w:szCs w:val="22"/>
          <w:lang w:eastAsia="en-US"/>
        </w:rPr>
        <w:t>Representante:</w:t>
      </w:r>
      <w:r w:rsidRPr="009D105E">
        <w:rPr>
          <w:rFonts w:eastAsia="Calibri"/>
          <w:sz w:val="22"/>
          <w:szCs w:val="22"/>
          <w:lang w:eastAsia="en-US"/>
        </w:rPr>
        <w:t xml:space="preserve"> Ministério Público do Estado do Piauí, por Dr. Eduardo Palácio Rocha - Promotor de Justiça da Comarca de Pio IX. </w:t>
      </w:r>
      <w:r w:rsidRPr="009D105E">
        <w:rPr>
          <w:rFonts w:eastAsia="Calibri"/>
          <w:b/>
          <w:sz w:val="22"/>
          <w:szCs w:val="22"/>
          <w:lang w:eastAsia="en-US"/>
        </w:rPr>
        <w:t>Representado(s):</w:t>
      </w:r>
      <w:r w:rsidRPr="009D105E">
        <w:rPr>
          <w:rFonts w:eastAsia="Calibri"/>
          <w:sz w:val="22"/>
          <w:szCs w:val="22"/>
          <w:lang w:eastAsia="en-US"/>
        </w:rPr>
        <w:t xml:space="preserve"> Amaro Coelho Construções Ltda. - CNPJ n.º 09.292.904/0001-02, Luciana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Callou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Moia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- representante da empresa Amaro Coelho Construções Ltda. </w:t>
      </w:r>
      <w:r w:rsidRPr="009D105E">
        <w:rPr>
          <w:rFonts w:eastAsia="Calibri"/>
          <w:b/>
          <w:sz w:val="22"/>
          <w:szCs w:val="22"/>
          <w:lang w:eastAsia="en-US"/>
        </w:rPr>
        <w:t>Advogado</w:t>
      </w:r>
      <w:r w:rsidRPr="009D105E">
        <w:rPr>
          <w:rFonts w:eastAsia="Calibri"/>
          <w:sz w:val="22"/>
          <w:szCs w:val="22"/>
          <w:lang w:eastAsia="en-US"/>
        </w:rPr>
        <w:t xml:space="preserve">: David Pinheiro Benevides – OAB/PI nº 14.128 e outros (Procuração peças 48, fls. 01 e peça 52, fls.1). </w:t>
      </w:r>
      <w:r w:rsidRPr="009D105E">
        <w:rPr>
          <w:rFonts w:eastAsia="Calibri"/>
          <w:b/>
          <w:sz w:val="22"/>
          <w:szCs w:val="22"/>
          <w:lang w:eastAsia="en-US"/>
        </w:rPr>
        <w:t>Relator:</w:t>
      </w:r>
      <w:r w:rsidRPr="009D105E">
        <w:rPr>
          <w:rFonts w:eastAsia="Calibri"/>
          <w:sz w:val="22"/>
          <w:szCs w:val="22"/>
          <w:lang w:eastAsia="en-US"/>
        </w:rPr>
        <w:t xml:space="preserve"> Conselheiro Substituto Alisson Felipe de Araújo. Retornam os presentes autos à Segunda Câmara para continuidade do julgamento com a colheita dos votos da Conselheira Lilian de Almeida Veloso Nunes Martins, Conselheiro Abelardo Pio Vilanova e Silva e do Conselheiro Substituto Jackson Nobre Veras (que se encontra em substituição a Conselheira </w:t>
      </w:r>
      <w:proofErr w:type="spellStart"/>
      <w:r w:rsidRPr="009D105E">
        <w:rPr>
          <w:rFonts w:eastAsia="Calibri"/>
          <w:sz w:val="22"/>
          <w:szCs w:val="22"/>
          <w:lang w:eastAsia="en-US"/>
        </w:rPr>
        <w:t>Waltânia</w:t>
      </w:r>
      <w:proofErr w:type="spellEnd"/>
      <w:r w:rsidRPr="009D105E">
        <w:rPr>
          <w:rFonts w:eastAsia="Calibri"/>
          <w:sz w:val="22"/>
          <w:szCs w:val="22"/>
          <w:lang w:eastAsia="en-US"/>
        </w:rPr>
        <w:t xml:space="preserve"> Maria Nogueira de Sousa Leal Alvarenga),</w:t>
      </w:r>
      <w:proofErr w:type="gramStart"/>
      <w:r w:rsidRPr="009D105E">
        <w:rPr>
          <w:rFonts w:eastAsia="Calibri"/>
          <w:sz w:val="22"/>
          <w:szCs w:val="22"/>
          <w:lang w:eastAsia="en-US"/>
        </w:rPr>
        <w:t xml:space="preserve">  </w:t>
      </w:r>
      <w:proofErr w:type="gramEnd"/>
      <w:r w:rsidRPr="009D105E">
        <w:rPr>
          <w:rFonts w:eastAsia="Calibri"/>
          <w:sz w:val="22"/>
          <w:szCs w:val="22"/>
          <w:lang w:eastAsia="en-US"/>
        </w:rPr>
        <w:t xml:space="preserve">nos termos da Decisão Nº 191/2024 (peça 50). </w:t>
      </w:r>
      <w:proofErr w:type="gramStart"/>
      <w:r w:rsidRPr="009D105E">
        <w:rPr>
          <w:rFonts w:eastAsia="Calibri"/>
          <w:sz w:val="22"/>
          <w:szCs w:val="22"/>
          <w:lang w:eastAsia="en-US"/>
        </w:rPr>
        <w:t>Após</w:t>
      </w:r>
      <w:proofErr w:type="gramEnd"/>
      <w:r w:rsidRPr="009D105E">
        <w:rPr>
          <w:rFonts w:eastAsia="Calibri"/>
          <w:sz w:val="22"/>
          <w:szCs w:val="22"/>
          <w:lang w:eastAsia="en-US"/>
        </w:rPr>
        <w:t xml:space="preserve"> colhidos os votos do Conselheiro Substituto Jackson Nobre Veras e da</w:t>
      </w:r>
      <w:r w:rsidRPr="009D105E">
        <w:rPr>
          <w:bCs/>
          <w:iCs/>
          <w:sz w:val="22"/>
          <w:szCs w:val="22"/>
          <w:lang w:eastAsia="en-US"/>
        </w:rPr>
        <w:t xml:space="preserve"> </w:t>
      </w:r>
      <w:r w:rsidRPr="009D105E">
        <w:rPr>
          <w:rFonts w:eastAsia="Calibri"/>
          <w:bCs/>
          <w:iCs/>
          <w:sz w:val="22"/>
          <w:szCs w:val="22"/>
          <w:lang w:eastAsia="en-US"/>
        </w:rPr>
        <w:t>Conselheira Lilian de Almeida Veloso Nunes Martins,</w:t>
      </w:r>
      <w:r w:rsidRPr="009D105E">
        <w:rPr>
          <w:rFonts w:eastAsia="Calibri"/>
          <w:sz w:val="22"/>
          <w:szCs w:val="22"/>
          <w:lang w:eastAsia="en-US"/>
        </w:rPr>
        <w:t xml:space="preserve">  que acompanharam na íntegra a proposta de voto do Conselheiro Substituto Alisson Felipe de Araújo (peça 42), já manifestado na sessão do Plenário Virtual ocorrida na semana de 10/06/2024 a 14/06/2024, o julgamento foi </w:t>
      </w:r>
      <w:r w:rsidRPr="009D105E">
        <w:rPr>
          <w:rFonts w:eastAsia="Calibri"/>
          <w:b/>
          <w:sz w:val="22"/>
          <w:szCs w:val="22"/>
          <w:lang w:eastAsia="en-US"/>
        </w:rPr>
        <w:t>SUSPENSO</w:t>
      </w:r>
      <w:r w:rsidRPr="009D105E">
        <w:rPr>
          <w:rFonts w:eastAsia="Calibri"/>
          <w:sz w:val="22"/>
          <w:szCs w:val="22"/>
          <w:lang w:eastAsia="en-US"/>
        </w:rPr>
        <w:t xml:space="preserve"> para posterior colheita do voto do   Conselheiro Abelardo Pio Vilanova e Silva (em gozo de licença prêmio). </w:t>
      </w:r>
      <w:r w:rsidRPr="009D105E">
        <w:rPr>
          <w:rFonts w:eastAsia="Calibri"/>
          <w:b/>
          <w:bCs/>
          <w:sz w:val="22"/>
          <w:szCs w:val="22"/>
          <w:lang w:eastAsia="en-US"/>
        </w:rPr>
        <w:t>Dessa forma, o citado processo comporá pauta de julgamento da Sessão Ordinária da Segunda Câmara do dia</w:t>
      </w:r>
      <w:r w:rsidRPr="009D105E">
        <w:rPr>
          <w:rFonts w:eastAsia="Calibri"/>
          <w:sz w:val="22"/>
          <w:szCs w:val="22"/>
          <w:lang w:eastAsia="en-US"/>
        </w:rPr>
        <w:t xml:space="preserve"> </w:t>
      </w:r>
      <w:r w:rsidRPr="009D105E">
        <w:rPr>
          <w:rFonts w:eastAsia="Calibri"/>
          <w:b/>
          <w:sz w:val="22"/>
          <w:szCs w:val="22"/>
          <w:u w:val="single"/>
          <w:lang w:eastAsia="en-US"/>
        </w:rPr>
        <w:t>07/08/2024</w:t>
      </w:r>
      <w:r w:rsidRPr="009D105E">
        <w:rPr>
          <w:rFonts w:eastAsia="Calibri"/>
          <w:b/>
          <w:bCs/>
          <w:sz w:val="22"/>
          <w:szCs w:val="22"/>
          <w:u w:val="single"/>
          <w:lang w:eastAsia="en-US"/>
        </w:rPr>
        <w:t>.</w:t>
      </w:r>
    </w:p>
    <w:p w14:paraId="6D27F15D" w14:textId="3A8F437E" w:rsidR="00CB31D2" w:rsidRPr="009D105E" w:rsidRDefault="00CB31D2" w:rsidP="009D105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1310B01C" w14:textId="14F127AC" w:rsidR="0086734D" w:rsidRPr="009D105E" w:rsidRDefault="0086734D" w:rsidP="009D105E">
      <w:pPr>
        <w:jc w:val="both"/>
        <w:rPr>
          <w:rFonts w:eastAsia="Calibri"/>
          <w:b/>
          <w:sz w:val="22"/>
          <w:szCs w:val="22"/>
          <w:lang w:eastAsia="en-US"/>
        </w:rPr>
      </w:pPr>
      <w:r w:rsidRPr="009D105E">
        <w:rPr>
          <w:rFonts w:eastAsia="Calibri"/>
          <w:b/>
          <w:sz w:val="22"/>
          <w:szCs w:val="22"/>
          <w:lang w:eastAsia="en-US"/>
        </w:rPr>
        <w:t xml:space="preserve">CONTAS – </w:t>
      </w:r>
      <w:proofErr w:type="gramStart"/>
      <w:r w:rsidRPr="009D105E">
        <w:rPr>
          <w:rFonts w:eastAsia="Calibri"/>
          <w:b/>
          <w:sz w:val="22"/>
          <w:szCs w:val="22"/>
          <w:lang w:eastAsia="en-US"/>
        </w:rPr>
        <w:t>CONTAS</w:t>
      </w:r>
      <w:proofErr w:type="gramEnd"/>
      <w:r w:rsidRPr="009D105E">
        <w:rPr>
          <w:rFonts w:eastAsia="Calibri"/>
          <w:b/>
          <w:sz w:val="22"/>
          <w:szCs w:val="22"/>
          <w:lang w:eastAsia="en-US"/>
        </w:rPr>
        <w:t xml:space="preserve"> DE GOVERNO</w:t>
      </w:r>
      <w:r w:rsidR="00214F14" w:rsidRPr="009D105E">
        <w:rPr>
          <w:rFonts w:eastAsia="Calibri"/>
          <w:b/>
          <w:sz w:val="22"/>
          <w:szCs w:val="22"/>
          <w:lang w:eastAsia="en-US"/>
        </w:rPr>
        <w:t>/</w:t>
      </w:r>
      <w:r w:rsidR="00214F14" w:rsidRPr="009D105E">
        <w:rPr>
          <w:b/>
          <w:sz w:val="22"/>
          <w:szCs w:val="22"/>
        </w:rPr>
        <w:t xml:space="preserve"> ACOMPANHAMENTO DE CUMPRIMENTO DE DECISÃO</w:t>
      </w:r>
    </w:p>
    <w:p w14:paraId="54F7385B" w14:textId="0929C310" w:rsidR="0086734D" w:rsidRPr="009D105E" w:rsidRDefault="0086734D" w:rsidP="009D105E">
      <w:pPr>
        <w:jc w:val="both"/>
        <w:rPr>
          <w:sz w:val="22"/>
          <w:szCs w:val="22"/>
        </w:rPr>
      </w:pPr>
      <w:r w:rsidRPr="009D105E">
        <w:rPr>
          <w:b/>
          <w:sz w:val="22"/>
          <w:szCs w:val="22"/>
        </w:rPr>
        <w:t>DECISÃO Nº 211/2024. TC/016984/2020 - ACOMPANHAMENTO DE CUMPRIMENTO DE DECISÃO - P. M. DE MADEIRO/PI, EXERCÍCIO FINANCEIRO DE 2020. OBS:</w:t>
      </w:r>
      <w:r w:rsidRPr="009D105E">
        <w:rPr>
          <w:sz w:val="22"/>
          <w:szCs w:val="22"/>
        </w:rPr>
        <w:t xml:space="preserve"> Trata-se de Acompanhamento de Cumprimento de Decisão proferida pela Segunda Câmara desta Corte de Contas por meio do Parecer Prévio n.º 133/ 2023-SSC, relativo </w:t>
      </w:r>
      <w:proofErr w:type="gramStart"/>
      <w:r w:rsidRPr="009D105E">
        <w:rPr>
          <w:sz w:val="22"/>
          <w:szCs w:val="22"/>
        </w:rPr>
        <w:t>as</w:t>
      </w:r>
      <w:proofErr w:type="gramEnd"/>
      <w:r w:rsidRPr="009D105E">
        <w:rPr>
          <w:sz w:val="22"/>
          <w:szCs w:val="22"/>
        </w:rPr>
        <w:t xml:space="preserve"> Contas de Governo do Município de Madeiro, exercício financeiro 2020.</w:t>
      </w:r>
      <w:r w:rsidRPr="009D105E">
        <w:rPr>
          <w:b/>
          <w:sz w:val="22"/>
          <w:szCs w:val="22"/>
        </w:rPr>
        <w:t xml:space="preserve"> Interessado(s)</w:t>
      </w:r>
      <w:r w:rsidRPr="009D105E">
        <w:rPr>
          <w:sz w:val="22"/>
          <w:szCs w:val="22"/>
        </w:rPr>
        <w:t xml:space="preserve">: Pedro Teixeira Junior – Prefeito. </w:t>
      </w:r>
      <w:r w:rsidRPr="009D105E">
        <w:rPr>
          <w:b/>
          <w:sz w:val="22"/>
          <w:szCs w:val="22"/>
        </w:rPr>
        <w:t>Advogado(s):</w:t>
      </w:r>
      <w:r w:rsidRPr="009D105E">
        <w:rPr>
          <w:sz w:val="22"/>
          <w:szCs w:val="22"/>
        </w:rPr>
        <w:t xml:space="preserve"> </w:t>
      </w:r>
      <w:proofErr w:type="spellStart"/>
      <w:r w:rsidRPr="009D105E">
        <w:rPr>
          <w:sz w:val="22"/>
          <w:szCs w:val="22"/>
        </w:rPr>
        <w:t>Luanna</w:t>
      </w:r>
      <w:proofErr w:type="spellEnd"/>
      <w:r w:rsidRPr="009D105E">
        <w:rPr>
          <w:sz w:val="22"/>
          <w:szCs w:val="22"/>
        </w:rPr>
        <w:t xml:space="preserve"> Gomes Portela - OAB/PI 10.959 (peça 62, fl. 01). </w:t>
      </w:r>
      <w:r w:rsidRPr="009D105E">
        <w:rPr>
          <w:b/>
          <w:sz w:val="22"/>
          <w:szCs w:val="22"/>
        </w:rPr>
        <w:t xml:space="preserve">Relator: </w:t>
      </w:r>
      <w:r w:rsidRPr="009D105E">
        <w:rPr>
          <w:sz w:val="22"/>
          <w:szCs w:val="22"/>
        </w:rPr>
        <w:t xml:space="preserve">Conselheiro Substituto Alisson Felipe de Araújo. Vistos, relatados e discutidos os presentes autos, considerando o Parecer Prévio N.º 133/2023 - SSC (peça 45), o parecer do Ministério Público de Contas (peça 67), e o mais que dos autos consta, decidiu a Segunda Câmara, </w:t>
      </w:r>
      <w:r w:rsidRPr="009D105E">
        <w:rPr>
          <w:b/>
          <w:sz w:val="22"/>
          <w:szCs w:val="22"/>
        </w:rPr>
        <w:t>unânime</w:t>
      </w:r>
      <w:r w:rsidRPr="009D105E">
        <w:rPr>
          <w:sz w:val="22"/>
          <w:szCs w:val="22"/>
        </w:rPr>
        <w:t xml:space="preserve">, concordando com o Ministério Público de Contas, nos termos e pelos fundamentos expostos na proposta de voto do Relator (peça 72), pelo </w:t>
      </w:r>
      <w:r w:rsidRPr="009D105E">
        <w:rPr>
          <w:b/>
          <w:sz w:val="22"/>
          <w:szCs w:val="22"/>
        </w:rPr>
        <w:t>arquivamento</w:t>
      </w:r>
      <w:r w:rsidRPr="009D105E">
        <w:rPr>
          <w:sz w:val="22"/>
          <w:szCs w:val="22"/>
        </w:rPr>
        <w:t xml:space="preserve"> dos presentes autos.</w:t>
      </w:r>
    </w:p>
    <w:p w14:paraId="261C70BE" w14:textId="77777777" w:rsidR="0086734D" w:rsidRPr="009D105E" w:rsidRDefault="0086734D" w:rsidP="009D105E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7E7D9D42" w14:textId="06C066BD" w:rsidR="00A211F2" w:rsidRPr="009D105E" w:rsidRDefault="00A211F2" w:rsidP="009D105E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9D105E">
        <w:rPr>
          <w:rFonts w:eastAsia="Calibri"/>
          <w:b/>
          <w:sz w:val="22"/>
          <w:szCs w:val="22"/>
          <w:lang w:eastAsia="en-US"/>
        </w:rPr>
        <w:t>INATIVAÇÃO - APOSENTADORIA</w:t>
      </w:r>
    </w:p>
    <w:p w14:paraId="0E654846" w14:textId="1E32278B" w:rsidR="0086734D" w:rsidRPr="009D105E" w:rsidRDefault="00A211F2" w:rsidP="009D105E">
      <w:pPr>
        <w:jc w:val="both"/>
        <w:rPr>
          <w:b/>
          <w:sz w:val="22"/>
          <w:szCs w:val="22"/>
        </w:rPr>
      </w:pPr>
      <w:r w:rsidRPr="009D105E">
        <w:rPr>
          <w:b/>
          <w:sz w:val="22"/>
          <w:szCs w:val="22"/>
        </w:rPr>
        <w:t>DECISÃO Nº 212/2024. TC/007626/2024 - APOSENTADORIA VOLUNTÁRIA POR IDADE E TEMPO DE CONTRIBUIÇÃO.  Interessado</w:t>
      </w:r>
      <w:r w:rsidRPr="009D105E">
        <w:rPr>
          <w:sz w:val="22"/>
          <w:szCs w:val="22"/>
        </w:rPr>
        <w:t xml:space="preserve">: Aldemir Lima de Sousa, na condição de Auditor Fiscal da Fazenda, Estadual, Classe Especial, Referência “C”, matrícula nº: 0030554, da Secretaria da Fazenda do Estado do Piauí (SEFAZ), com fundamento no art. 49, incisos I, II, III e IV, § 2º, inciso I e § 3º, inciso I, do ADCT da CE/89, acrescentado pela EC n° 54/19. </w:t>
      </w:r>
      <w:r w:rsidRPr="009D105E">
        <w:rPr>
          <w:b/>
          <w:sz w:val="22"/>
          <w:szCs w:val="22"/>
        </w:rPr>
        <w:t>Órgão de origem:</w:t>
      </w:r>
      <w:r w:rsidRPr="009D105E">
        <w:rPr>
          <w:sz w:val="22"/>
          <w:szCs w:val="22"/>
        </w:rPr>
        <w:t xml:space="preserve"> Fundação Piauí Previdência.</w:t>
      </w:r>
      <w:r w:rsidRPr="009D105E">
        <w:rPr>
          <w:b/>
          <w:sz w:val="22"/>
          <w:szCs w:val="22"/>
        </w:rPr>
        <w:t xml:space="preserve"> Relator: </w:t>
      </w:r>
      <w:r w:rsidRPr="009D105E">
        <w:rPr>
          <w:sz w:val="22"/>
          <w:szCs w:val="22"/>
          <w:shd w:val="clear" w:color="auto" w:fill="FFFFFF"/>
        </w:rPr>
        <w:t xml:space="preserve">Conselheiro Substituto Alisson Felipe de Araújo. </w:t>
      </w:r>
      <w:r w:rsidRPr="009D105E">
        <w:rPr>
          <w:sz w:val="22"/>
          <w:szCs w:val="22"/>
        </w:rPr>
        <w:t xml:space="preserve">Inicialmente o Representante do MPC Procurador José Araújo Pinheiro Júnior, se manifestou no sentido de ratificar o parecer ministerial acostado aos autos em todos os seus termos. Vistos, relatados e discutidos os presentes autos, considerando o Relatório de Registro de Ato de Aposentadoria da Divisão Técnica da Diretoria de Fiscalização de Pessoal e Previdência Divisão de Fiscalização de Aposentadorias, Reformas e Pensões (peça 03), o parecer do Ministério Público de Contas (peça 04), e o mais que dos autos consta, decidiu a Segunda Câmara, </w:t>
      </w:r>
      <w:r w:rsidRPr="009D105E">
        <w:rPr>
          <w:b/>
          <w:bCs/>
          <w:sz w:val="22"/>
          <w:szCs w:val="22"/>
        </w:rPr>
        <w:t xml:space="preserve">unânime, </w:t>
      </w:r>
      <w:r w:rsidRPr="009D105E">
        <w:rPr>
          <w:sz w:val="22"/>
          <w:szCs w:val="22"/>
        </w:rPr>
        <w:t>concordando com o parecer ministerial</w:t>
      </w:r>
      <w:r w:rsidRPr="009D105E">
        <w:rPr>
          <w:rFonts w:eastAsiaTheme="minorHAnsi"/>
          <w:bCs/>
          <w:sz w:val="22"/>
          <w:szCs w:val="22"/>
        </w:rPr>
        <w:t xml:space="preserve">, </w:t>
      </w:r>
      <w:r w:rsidRPr="009D105E">
        <w:rPr>
          <w:rFonts w:eastAsiaTheme="minorHAnsi"/>
          <w:sz w:val="22"/>
          <w:szCs w:val="22"/>
        </w:rPr>
        <w:t xml:space="preserve">nos termos e pelos fundamentos expostos na proposta de </w:t>
      </w:r>
      <w:r w:rsidRPr="009D105E">
        <w:rPr>
          <w:bCs/>
          <w:sz w:val="22"/>
          <w:szCs w:val="22"/>
        </w:rPr>
        <w:t xml:space="preserve">voto do Relator (peça 09), </w:t>
      </w:r>
      <w:r w:rsidRPr="009D105E">
        <w:rPr>
          <w:sz w:val="22"/>
          <w:szCs w:val="22"/>
        </w:rPr>
        <w:t xml:space="preserve">por </w:t>
      </w:r>
      <w:r w:rsidRPr="009D105E">
        <w:rPr>
          <w:b/>
          <w:sz w:val="22"/>
          <w:szCs w:val="22"/>
        </w:rPr>
        <w:t>Julgar Legal e Autorizar o Registro do ato</w:t>
      </w:r>
      <w:r w:rsidRPr="009D105E">
        <w:rPr>
          <w:sz w:val="22"/>
          <w:szCs w:val="22"/>
        </w:rPr>
        <w:t xml:space="preserve"> que concede Aposentadoria por Idade e Tempo de Contribuição (Portaria GP n.º 0639/2024), no valor de R$ 44.008,81 (Quarenta e quatro mil e oito reais e oitenta e um centavos) mensais, ao Sr. Aldemir Lima de Sousa, já qualificado nos autos, em razão do cumprimento dos requisitos necessários à fruição do benefício e da legalidade das parcelas componentes dos proventos.</w:t>
      </w:r>
    </w:p>
    <w:p w14:paraId="5CF2A3C4" w14:textId="77777777" w:rsidR="00CB31D2" w:rsidRPr="009D105E" w:rsidRDefault="00CB31D2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1499568A" w14:textId="017CEAD6" w:rsidR="00CB31D2" w:rsidRPr="009D105E" w:rsidRDefault="00A211F2" w:rsidP="009D105E">
      <w:pPr>
        <w:jc w:val="both"/>
        <w:rPr>
          <w:rFonts w:eastAsia="Calibri"/>
          <w:b/>
          <w:sz w:val="22"/>
          <w:szCs w:val="22"/>
          <w:lang w:eastAsia="en-US"/>
        </w:rPr>
      </w:pPr>
      <w:r w:rsidRPr="009D105E">
        <w:rPr>
          <w:rFonts w:eastAsia="Calibri"/>
          <w:b/>
          <w:sz w:val="22"/>
          <w:szCs w:val="22"/>
          <w:lang w:eastAsia="en-US"/>
        </w:rPr>
        <w:t>INATIVAÇÃO – RETIFICAÇÃO DE ATO CONCESSIONÁRIO</w:t>
      </w:r>
    </w:p>
    <w:p w14:paraId="65324CEA" w14:textId="657D46E3" w:rsidR="009650ED" w:rsidRPr="009D105E" w:rsidRDefault="009650ED" w:rsidP="009D105E">
      <w:pPr>
        <w:jc w:val="both"/>
        <w:rPr>
          <w:sz w:val="22"/>
          <w:szCs w:val="22"/>
        </w:rPr>
      </w:pPr>
      <w:r w:rsidRPr="009D105E">
        <w:rPr>
          <w:b/>
          <w:sz w:val="22"/>
          <w:szCs w:val="22"/>
        </w:rPr>
        <w:t>DECISÃO Nº 213/2024. TC/013026/2023 ATO DE RETIFICAÇÃO SUB JUDICE DE APOSENTADORIA VOLUNTARIA POR TEMPO DE SERVIÇO. Interessado</w:t>
      </w:r>
      <w:r w:rsidRPr="009D105E">
        <w:rPr>
          <w:sz w:val="22"/>
          <w:szCs w:val="22"/>
        </w:rPr>
        <w:t xml:space="preserve">: Joaquim Barbosa de Araújo Filho, inscrito no Cadastro de Pessoa Física (CPF-MF) n.º 244.347.953-68 e portador da matrícula n.º 417084, ocupante do cargo de Agente de Tributos da Fazenda Estadual, Classe I, Padrão “A”, do quadro de </w:t>
      </w:r>
      <w:r w:rsidRPr="009D105E">
        <w:rPr>
          <w:sz w:val="22"/>
          <w:szCs w:val="22"/>
        </w:rPr>
        <w:lastRenderedPageBreak/>
        <w:t xml:space="preserve">pessoal da Secretaria da Fazenda do Estado do Piauí - SEFAZ. </w:t>
      </w:r>
      <w:r w:rsidRPr="009D105E">
        <w:rPr>
          <w:b/>
          <w:sz w:val="22"/>
          <w:szCs w:val="22"/>
        </w:rPr>
        <w:t>Órgão de origem:</w:t>
      </w:r>
      <w:r w:rsidRPr="009D105E">
        <w:rPr>
          <w:sz w:val="22"/>
          <w:szCs w:val="22"/>
        </w:rPr>
        <w:t xml:space="preserve"> Fundação Piauí Previdência.</w:t>
      </w:r>
      <w:r w:rsidRPr="009D105E">
        <w:rPr>
          <w:b/>
          <w:sz w:val="22"/>
          <w:szCs w:val="22"/>
        </w:rPr>
        <w:t xml:space="preserve"> Advogado(s): </w:t>
      </w:r>
      <w:r w:rsidRPr="009D105E">
        <w:rPr>
          <w:sz w:val="22"/>
          <w:szCs w:val="22"/>
        </w:rPr>
        <w:t xml:space="preserve">Fábio Renato Bomfim Veloso (OAB/PI nº 3.129) e outros (peça 01, fls. 134 e 139). </w:t>
      </w:r>
      <w:r w:rsidRPr="009D105E">
        <w:rPr>
          <w:b/>
          <w:sz w:val="22"/>
          <w:szCs w:val="22"/>
        </w:rPr>
        <w:t xml:space="preserve">Relator: </w:t>
      </w:r>
      <w:r w:rsidRPr="009D105E">
        <w:rPr>
          <w:sz w:val="22"/>
          <w:szCs w:val="22"/>
        </w:rPr>
        <w:t xml:space="preserve">Conselheiro Substituto Alisson Felipe de Araújo. Vistos, relatados e discutidos os presentes autos, considerando os Relatórios de Registro De Ato de Retificação de Aposentadoria da Divisão Técnica da Diretoria de Fiscalização de Pessoal e Previdência Divisão de Fiscalização de Aposentadorias, Reformas e Pensões (peças 03 e 11), os pareceres do Ministério Público de Contas (peças 04 e 12) e o mais que dos autos consta, decidiu a Segunda Câmara, </w:t>
      </w:r>
      <w:r w:rsidRPr="009D105E">
        <w:rPr>
          <w:b/>
          <w:bCs/>
          <w:sz w:val="22"/>
          <w:szCs w:val="22"/>
        </w:rPr>
        <w:t xml:space="preserve">unânime, </w:t>
      </w:r>
      <w:r w:rsidRPr="009D105E">
        <w:rPr>
          <w:sz w:val="22"/>
          <w:szCs w:val="22"/>
        </w:rPr>
        <w:t>divergindo do parecer ministerial</w:t>
      </w:r>
      <w:r w:rsidRPr="009D105E">
        <w:rPr>
          <w:rFonts w:eastAsiaTheme="minorHAnsi"/>
          <w:bCs/>
          <w:sz w:val="22"/>
          <w:szCs w:val="22"/>
        </w:rPr>
        <w:t xml:space="preserve">, </w:t>
      </w:r>
      <w:r w:rsidRPr="009D105E">
        <w:rPr>
          <w:rFonts w:eastAsiaTheme="minorHAnsi"/>
          <w:sz w:val="22"/>
          <w:szCs w:val="22"/>
        </w:rPr>
        <w:t xml:space="preserve">nos termos e pelos fundamentos expostos na proposta de </w:t>
      </w:r>
      <w:r w:rsidRPr="009D105E">
        <w:rPr>
          <w:bCs/>
          <w:sz w:val="22"/>
          <w:szCs w:val="22"/>
        </w:rPr>
        <w:t xml:space="preserve">voto do Relator (peça17), </w:t>
      </w:r>
      <w:r w:rsidRPr="009D105E">
        <w:rPr>
          <w:sz w:val="22"/>
          <w:szCs w:val="22"/>
        </w:rPr>
        <w:t xml:space="preserve">por </w:t>
      </w:r>
      <w:r w:rsidRPr="009D105E">
        <w:rPr>
          <w:b/>
          <w:sz w:val="22"/>
          <w:szCs w:val="22"/>
        </w:rPr>
        <w:t>julgar Legal e autorizar o Registro</w:t>
      </w:r>
      <w:r w:rsidRPr="009D105E">
        <w:rPr>
          <w:sz w:val="22"/>
          <w:szCs w:val="22"/>
        </w:rPr>
        <w:t xml:space="preserve"> do ato que retifica sub judice a Aposentadoria Voluntária por Tempo de Serviço (Portaria GP n.º 1.199/2023), no valor de R$ 11.946,82 (Onze mil, novecentos e quarenta e seis reais e oitenta e dois centavos) mensais, ao Sr. Joaquim Barbosa de Araújo Filho, já qualificado nos autos, nos termos do art. 197, II c/c art. 372, II, ambos da Resolução TCE PI n.º 13/11 (RI TCE PI) e em razão do cumprimento dos requisitos necessários à fruição do benefício e da legalidade das parcelas componentes dos proventos.</w:t>
      </w:r>
    </w:p>
    <w:p w14:paraId="64EA2156" w14:textId="77777777" w:rsidR="00CB31D2" w:rsidRPr="009D105E" w:rsidRDefault="00CB31D2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1F307184" w14:textId="77777777" w:rsidR="00401FB6" w:rsidRPr="009D105E" w:rsidRDefault="00401FB6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03292F81" w14:textId="1FCE59E4" w:rsidR="00D90444" w:rsidRPr="009D105E" w:rsidRDefault="00D90444" w:rsidP="009D105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D105E">
        <w:rPr>
          <w:sz w:val="22"/>
          <w:szCs w:val="22"/>
        </w:rPr>
        <w:t>Nada mais havendo a tratar</w:t>
      </w:r>
      <w:r w:rsidR="001977E1" w:rsidRPr="009D105E">
        <w:rPr>
          <w:sz w:val="22"/>
          <w:szCs w:val="22"/>
        </w:rPr>
        <w:t xml:space="preserve"> </w:t>
      </w:r>
      <w:r w:rsidR="00214F14" w:rsidRPr="009D105E">
        <w:rPr>
          <w:sz w:val="22"/>
          <w:szCs w:val="22"/>
        </w:rPr>
        <w:t>a</w:t>
      </w:r>
      <w:r w:rsidRPr="009D105E">
        <w:rPr>
          <w:sz w:val="22"/>
          <w:szCs w:val="22"/>
        </w:rPr>
        <w:t xml:space="preserve"> </w:t>
      </w:r>
      <w:proofErr w:type="spellStart"/>
      <w:r w:rsidRPr="009D105E">
        <w:rPr>
          <w:sz w:val="22"/>
          <w:szCs w:val="22"/>
        </w:rPr>
        <w:t>Sr</w:t>
      </w:r>
      <w:r w:rsidR="00214F14" w:rsidRPr="009D105E">
        <w:rPr>
          <w:sz w:val="22"/>
          <w:szCs w:val="22"/>
        </w:rPr>
        <w:t>ª</w:t>
      </w:r>
      <w:proofErr w:type="spellEnd"/>
      <w:r w:rsidRPr="009D105E">
        <w:rPr>
          <w:sz w:val="22"/>
          <w:szCs w:val="22"/>
        </w:rPr>
        <w:t xml:space="preserve">. Presidente deu por encerrada a Sessão, do que para constar, eu, </w:t>
      </w:r>
      <w:r w:rsidR="00214F14" w:rsidRPr="00364391">
        <w:rPr>
          <w:bCs/>
          <w:color w:val="000000" w:themeColor="text1"/>
          <w:sz w:val="22"/>
          <w:szCs w:val="22"/>
          <w:lang w:eastAsia="x-none"/>
        </w:rPr>
        <w:t>Isabel Maria Figueiredo dos Reis</w:t>
      </w:r>
      <w:r w:rsidRPr="009D105E">
        <w:rPr>
          <w:bCs/>
          <w:sz w:val="22"/>
          <w:szCs w:val="22"/>
        </w:rPr>
        <w:t>,</w:t>
      </w:r>
      <w:r w:rsidRPr="009D105E">
        <w:rPr>
          <w:b/>
          <w:bCs/>
          <w:sz w:val="22"/>
          <w:szCs w:val="22"/>
        </w:rPr>
        <w:t xml:space="preserve"> </w:t>
      </w:r>
      <w:r w:rsidR="00214F14" w:rsidRPr="009D105E">
        <w:rPr>
          <w:bCs/>
          <w:color w:val="000000" w:themeColor="text1"/>
          <w:sz w:val="22"/>
          <w:szCs w:val="22"/>
          <w:lang w:eastAsia="x-none"/>
        </w:rPr>
        <w:t>Subsecretária das Sessões</w:t>
      </w:r>
      <w:proofErr w:type="gramStart"/>
      <w:r w:rsidR="00214F14" w:rsidRPr="009D105E">
        <w:rPr>
          <w:bCs/>
          <w:color w:val="000000" w:themeColor="text1"/>
          <w:sz w:val="22"/>
          <w:szCs w:val="22"/>
          <w:lang w:eastAsia="x-none"/>
        </w:rPr>
        <w:t xml:space="preserve"> </w:t>
      </w:r>
      <w:r w:rsidRPr="009D105E">
        <w:rPr>
          <w:b/>
          <w:bCs/>
          <w:sz w:val="22"/>
          <w:szCs w:val="22"/>
        </w:rPr>
        <w:t xml:space="preserve"> </w:t>
      </w:r>
      <w:proofErr w:type="gramEnd"/>
      <w:r w:rsidRPr="009D105E">
        <w:rPr>
          <w:sz w:val="22"/>
          <w:szCs w:val="22"/>
        </w:rPr>
        <w:t>do Tribunal de Contas do Estado</w:t>
      </w:r>
      <w:r w:rsidR="00122B44" w:rsidRPr="009D105E">
        <w:rPr>
          <w:sz w:val="22"/>
          <w:szCs w:val="22"/>
        </w:rPr>
        <w:t xml:space="preserve"> do Piauí</w:t>
      </w:r>
      <w:r w:rsidRPr="009D105E">
        <w:rPr>
          <w:sz w:val="22"/>
          <w:szCs w:val="22"/>
        </w:rPr>
        <w:t>, lavrei a presente ata, que depois de lida e aprovada, será assinada pel</w:t>
      </w:r>
      <w:r w:rsidR="00214F14" w:rsidRPr="009D105E">
        <w:rPr>
          <w:sz w:val="22"/>
          <w:szCs w:val="22"/>
        </w:rPr>
        <w:t>a</w:t>
      </w:r>
      <w:r w:rsidRPr="009D105E">
        <w:rPr>
          <w:sz w:val="22"/>
          <w:szCs w:val="22"/>
        </w:rPr>
        <w:t xml:space="preserve"> </w:t>
      </w:r>
      <w:proofErr w:type="spellStart"/>
      <w:r w:rsidRPr="009D105E">
        <w:rPr>
          <w:sz w:val="22"/>
          <w:szCs w:val="22"/>
        </w:rPr>
        <w:t>Sr</w:t>
      </w:r>
      <w:r w:rsidR="00214F14" w:rsidRPr="009D105E">
        <w:rPr>
          <w:sz w:val="22"/>
          <w:szCs w:val="22"/>
        </w:rPr>
        <w:t>ª</w:t>
      </w:r>
      <w:proofErr w:type="spellEnd"/>
      <w:r w:rsidRPr="009D105E">
        <w:rPr>
          <w:sz w:val="22"/>
          <w:szCs w:val="22"/>
        </w:rPr>
        <w:t xml:space="preserve">. Presidente, pelos Conselheiros, pelo (a) </w:t>
      </w:r>
      <w:proofErr w:type="gramStart"/>
      <w:r w:rsidRPr="009D105E">
        <w:rPr>
          <w:sz w:val="22"/>
          <w:szCs w:val="22"/>
        </w:rPr>
        <w:t>Procurador (a) e por mim subscrita</w:t>
      </w:r>
      <w:proofErr w:type="gramEnd"/>
      <w:r w:rsidRPr="009D105E">
        <w:rPr>
          <w:sz w:val="22"/>
          <w:szCs w:val="22"/>
        </w:rPr>
        <w:t xml:space="preserve">. </w:t>
      </w:r>
    </w:p>
    <w:p w14:paraId="054710BA" w14:textId="77777777" w:rsidR="00102FB7" w:rsidRPr="009D105E" w:rsidRDefault="00102FB7" w:rsidP="009D105E">
      <w:pPr>
        <w:jc w:val="both"/>
        <w:rPr>
          <w:sz w:val="22"/>
          <w:szCs w:val="22"/>
        </w:rPr>
      </w:pPr>
    </w:p>
    <w:p w14:paraId="12595A65" w14:textId="77777777" w:rsidR="00102FB7" w:rsidRPr="009D105E" w:rsidRDefault="00102FB7" w:rsidP="009D105E">
      <w:pPr>
        <w:jc w:val="both"/>
        <w:rPr>
          <w:sz w:val="22"/>
          <w:szCs w:val="22"/>
        </w:rPr>
      </w:pPr>
    </w:p>
    <w:p w14:paraId="2E2BF518" w14:textId="4A5B3999" w:rsidR="001977E1" w:rsidRPr="009D105E" w:rsidRDefault="00F32065" w:rsidP="009D105E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9D105E">
        <w:rPr>
          <w:rFonts w:eastAsia="Calibri"/>
          <w:sz w:val="22"/>
          <w:szCs w:val="22"/>
          <w:lang w:eastAsia="en-US"/>
        </w:rPr>
        <w:t>Conselheir</w:t>
      </w:r>
      <w:r w:rsidR="00DF1191" w:rsidRPr="009D105E">
        <w:rPr>
          <w:rFonts w:eastAsia="Calibri"/>
          <w:sz w:val="22"/>
          <w:szCs w:val="22"/>
          <w:lang w:eastAsia="en-US"/>
        </w:rPr>
        <w:t>o</w:t>
      </w:r>
      <w:r w:rsidRPr="009D105E">
        <w:rPr>
          <w:rFonts w:eastAsia="Calibri"/>
          <w:sz w:val="22"/>
          <w:szCs w:val="22"/>
          <w:lang w:eastAsia="en-US"/>
        </w:rPr>
        <w:t xml:space="preserve"> </w:t>
      </w:r>
      <w:r w:rsidR="009650ED" w:rsidRPr="009D105E">
        <w:rPr>
          <w:bCs/>
          <w:iCs/>
          <w:sz w:val="22"/>
          <w:szCs w:val="22"/>
          <w:lang w:eastAsia="en-US"/>
        </w:rPr>
        <w:t>Lilian</w:t>
      </w:r>
      <w:proofErr w:type="gramEnd"/>
      <w:r w:rsidR="009650ED" w:rsidRPr="009D105E">
        <w:rPr>
          <w:bCs/>
          <w:iCs/>
          <w:sz w:val="22"/>
          <w:szCs w:val="22"/>
          <w:lang w:eastAsia="en-US"/>
        </w:rPr>
        <w:t xml:space="preserve"> de Almeida Veloso Nunes Martins </w:t>
      </w:r>
      <w:r w:rsidR="001977E1" w:rsidRPr="009D105E">
        <w:rPr>
          <w:rFonts w:eastAsia="Calibri"/>
          <w:sz w:val="22"/>
          <w:szCs w:val="22"/>
          <w:lang w:eastAsia="en-US"/>
        </w:rPr>
        <w:t xml:space="preserve">– </w:t>
      </w:r>
      <w:r w:rsidR="00867A24" w:rsidRPr="009D105E">
        <w:rPr>
          <w:rFonts w:eastAsia="Calibri"/>
          <w:sz w:val="22"/>
          <w:szCs w:val="22"/>
          <w:lang w:eastAsia="en-US"/>
        </w:rPr>
        <w:t xml:space="preserve">Presidente </w:t>
      </w:r>
    </w:p>
    <w:p w14:paraId="199B1EA3" w14:textId="053BD1A8" w:rsidR="00F32065" w:rsidRPr="009D105E" w:rsidRDefault="00F32065" w:rsidP="009D105E">
      <w:pPr>
        <w:jc w:val="both"/>
        <w:rPr>
          <w:sz w:val="22"/>
          <w:szCs w:val="22"/>
        </w:rPr>
      </w:pPr>
      <w:r w:rsidRPr="009D105E">
        <w:rPr>
          <w:rFonts w:eastAsia="Calibri"/>
          <w:sz w:val="22"/>
          <w:szCs w:val="22"/>
          <w:lang w:eastAsia="en-US"/>
        </w:rPr>
        <w:t xml:space="preserve">Conselheiro Substituto </w:t>
      </w:r>
      <w:r w:rsidR="00BC232A" w:rsidRPr="009D105E">
        <w:rPr>
          <w:rFonts w:eastAsia="Calibri"/>
          <w:sz w:val="22"/>
          <w:szCs w:val="22"/>
          <w:lang w:eastAsia="en-US"/>
        </w:rPr>
        <w:t>Delano Carneiro da Cunha Câmara</w:t>
      </w:r>
    </w:p>
    <w:p w14:paraId="11C0632B" w14:textId="13F43E60" w:rsidR="00BC232A" w:rsidRPr="009D105E" w:rsidRDefault="00BC232A" w:rsidP="009D105E">
      <w:pPr>
        <w:jc w:val="both"/>
        <w:rPr>
          <w:sz w:val="22"/>
          <w:szCs w:val="22"/>
        </w:rPr>
      </w:pPr>
      <w:r w:rsidRPr="009D105E">
        <w:rPr>
          <w:rFonts w:eastAsia="Calibri"/>
          <w:sz w:val="22"/>
          <w:szCs w:val="22"/>
          <w:lang w:eastAsia="en-US"/>
        </w:rPr>
        <w:t xml:space="preserve">Conselheiro Substituto Jackson Nobre Veras </w:t>
      </w:r>
      <w:bookmarkStart w:id="0" w:name="_GoBack"/>
    </w:p>
    <w:p w14:paraId="37B0D6B2" w14:textId="03031DF8" w:rsidR="00676A3F" w:rsidRPr="009D105E" w:rsidRDefault="00676A3F" w:rsidP="009D105E">
      <w:pPr>
        <w:jc w:val="both"/>
        <w:rPr>
          <w:rFonts w:eastAsia="Calibri"/>
          <w:sz w:val="22"/>
          <w:szCs w:val="22"/>
          <w:lang w:eastAsia="en-US"/>
        </w:rPr>
      </w:pPr>
      <w:r w:rsidRPr="009D105E">
        <w:rPr>
          <w:rFonts w:eastAsia="Calibri"/>
          <w:sz w:val="22"/>
          <w:szCs w:val="22"/>
          <w:lang w:eastAsia="en-US"/>
        </w:rPr>
        <w:t xml:space="preserve">Conselheiro Substituto </w:t>
      </w:r>
      <w:r w:rsidR="00BC232A" w:rsidRPr="009D105E">
        <w:rPr>
          <w:bCs/>
          <w:iCs/>
          <w:sz w:val="22"/>
          <w:szCs w:val="22"/>
          <w:lang w:eastAsia="en-US"/>
        </w:rPr>
        <w:t>Alisson Felipe de Araújo</w:t>
      </w:r>
    </w:p>
    <w:bookmarkEnd w:id="0"/>
    <w:p w14:paraId="7D40C1E0" w14:textId="006DA807" w:rsidR="002E5B18" w:rsidRPr="009D105E" w:rsidRDefault="00F32065" w:rsidP="009D105E">
      <w:pPr>
        <w:jc w:val="both"/>
        <w:rPr>
          <w:rFonts w:eastAsia="Calibri"/>
          <w:sz w:val="22"/>
          <w:szCs w:val="22"/>
          <w:lang w:eastAsia="en-US"/>
        </w:rPr>
      </w:pPr>
      <w:r w:rsidRPr="009D105E">
        <w:rPr>
          <w:rFonts w:eastAsia="Calibri"/>
          <w:sz w:val="22"/>
          <w:szCs w:val="22"/>
          <w:lang w:eastAsia="en-US"/>
        </w:rPr>
        <w:t xml:space="preserve">Procurador </w:t>
      </w:r>
      <w:r w:rsidR="00A50208" w:rsidRPr="009D105E">
        <w:rPr>
          <w:rFonts w:eastAsia="Calibri"/>
          <w:sz w:val="22"/>
          <w:szCs w:val="22"/>
          <w:lang w:eastAsia="en-US"/>
        </w:rPr>
        <w:t xml:space="preserve">José Araújo Pinheiro Júnior </w:t>
      </w:r>
      <w:r w:rsidRPr="009D105E">
        <w:rPr>
          <w:rFonts w:eastAsia="Calibri"/>
          <w:sz w:val="22"/>
          <w:szCs w:val="22"/>
          <w:lang w:eastAsia="en-US"/>
        </w:rPr>
        <w:t>– Procurador de Contas junto ao TCE/PI</w:t>
      </w:r>
    </w:p>
    <w:sectPr w:rsidR="002E5B18" w:rsidRPr="009D105E" w:rsidSect="004708CC">
      <w:headerReference w:type="default" r:id="rId9"/>
      <w:footerReference w:type="even" r:id="rId10"/>
      <w:footerReference w:type="default" r:id="rId11"/>
      <w:pgSz w:w="11907" w:h="16840" w:code="9"/>
      <w:pgMar w:top="675" w:right="851" w:bottom="851" w:left="1276" w:header="851" w:footer="8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40F2E" w14:textId="77777777" w:rsidR="00214F14" w:rsidRDefault="00214F14">
      <w:r>
        <w:separator/>
      </w:r>
    </w:p>
  </w:endnote>
  <w:endnote w:type="continuationSeparator" w:id="0">
    <w:p w14:paraId="6E8F4077" w14:textId="77777777" w:rsidR="00214F14" w:rsidRDefault="0021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F646F" w14:textId="77777777" w:rsidR="00214F14" w:rsidRDefault="00214F1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CCD854" w14:textId="77777777" w:rsidR="00214F14" w:rsidRDefault="00214F1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15EE" w14:textId="648F9854" w:rsidR="00214F14" w:rsidRDefault="00214F14" w:rsidP="005C4066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  <w:r>
      <w:rPr>
        <w:i/>
        <w:sz w:val="16"/>
      </w:rPr>
      <w:t>Ata da Sessão da Segunda Câmara Ordinária nº 013/2024</w:t>
    </w:r>
    <w:proofErr w:type="gramStart"/>
    <w:r>
      <w:rPr>
        <w:i/>
        <w:sz w:val="16"/>
      </w:rPr>
      <w:t xml:space="preserve">  </w:t>
    </w:r>
    <w:proofErr w:type="gramEnd"/>
    <w:r>
      <w:rPr>
        <w:i/>
        <w:sz w:val="16"/>
      </w:rPr>
      <w:tab/>
      <w:t xml:space="preserve">    Página 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364391">
      <w:rPr>
        <w:rStyle w:val="Nmerodepgina"/>
        <w:noProof/>
        <w:sz w:val="16"/>
      </w:rPr>
      <w:t>6</w:t>
    </w:r>
    <w:r>
      <w:rPr>
        <w:rStyle w:val="Nmerodepgina"/>
        <w:sz w:val="16"/>
      </w:rPr>
      <w:fldChar w:fldCharType="end"/>
    </w:r>
    <w:r>
      <w:rPr>
        <w:i/>
        <w:sz w:val="16"/>
      </w:rPr>
      <w:t xml:space="preserve"> </w:t>
    </w:r>
  </w:p>
  <w:p w14:paraId="6DEA42AB" w14:textId="77777777" w:rsidR="00214F14" w:rsidRDefault="00214F14" w:rsidP="00E5009B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A977A" w14:textId="77777777" w:rsidR="00214F14" w:rsidRDefault="00214F14">
      <w:r>
        <w:separator/>
      </w:r>
    </w:p>
  </w:footnote>
  <w:footnote w:type="continuationSeparator" w:id="0">
    <w:p w14:paraId="21566CB0" w14:textId="77777777" w:rsidR="00214F14" w:rsidRDefault="00214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9"/>
      <w:gridCol w:w="5699"/>
      <w:gridCol w:w="1843"/>
    </w:tblGrid>
    <w:tr w:rsidR="00214F14" w14:paraId="004CD48D" w14:textId="77777777" w:rsidTr="00591732">
      <w:trPr>
        <w:trHeight w:val="908"/>
        <w:jc w:val="center"/>
      </w:trPr>
      <w:tc>
        <w:tcPr>
          <w:tcW w:w="1529" w:type="dxa"/>
        </w:tcPr>
        <w:p w14:paraId="58FE7CA0" w14:textId="77777777" w:rsidR="00214F14" w:rsidRDefault="00214F14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E7F375A" wp14:editId="317B404D">
                <wp:simplePos x="0" y="0"/>
                <wp:positionH relativeFrom="column">
                  <wp:posOffset>-1106170</wp:posOffset>
                </wp:positionH>
                <wp:positionV relativeFrom="paragraph">
                  <wp:posOffset>-530860</wp:posOffset>
                </wp:positionV>
                <wp:extent cx="7597140" cy="1132840"/>
                <wp:effectExtent l="0" t="0" r="0" b="0"/>
                <wp:wrapNone/>
                <wp:docPr id="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714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99" w:type="dxa"/>
          <w:vAlign w:val="center"/>
        </w:tcPr>
        <w:p w14:paraId="35FFEC7A" w14:textId="77777777" w:rsidR="00214F14" w:rsidRDefault="00214F14" w:rsidP="00E51DF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05EA42F" wp14:editId="29CD9397">
                    <wp:simplePos x="0" y="0"/>
                    <wp:positionH relativeFrom="column">
                      <wp:posOffset>1327150</wp:posOffset>
                    </wp:positionH>
                    <wp:positionV relativeFrom="paragraph">
                      <wp:posOffset>-89535</wp:posOffset>
                    </wp:positionV>
                    <wp:extent cx="2203450" cy="368300"/>
                    <wp:effectExtent l="0" t="0" r="0" b="0"/>
                    <wp:wrapNone/>
                    <wp:docPr id="3" name="Caixa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203450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EA3CCA4" w14:textId="77777777" w:rsidR="00214F14" w:rsidRPr="0099492C" w:rsidRDefault="00214F14" w:rsidP="00245E10">
                                <w:pP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</w:pPr>
                                <w:r w:rsidRPr="0099492C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SECRETARIA DAS SESSÕES</w:t>
                                </w:r>
                              </w:p>
                              <w:p w14:paraId="7CEE7FAC" w14:textId="77777777" w:rsidR="00214F14" w:rsidRPr="00F3712F" w:rsidRDefault="00214F14" w:rsidP="00245E10">
                                <w:pPr>
                                  <w:rPr>
                                    <w:rFonts w:ascii="ZapfHumnst BT" w:hAnsi="ZapfHumnst BT"/>
                                    <w:sz w:val="16"/>
                                    <w:szCs w:val="16"/>
                                  </w:rPr>
                                </w:pPr>
                                <w:r w:rsidRPr="00F3712F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 xml:space="preserve">Secretaria </w:t>
                                </w:r>
                                <w: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da Segunda Câmara</w:t>
                                </w:r>
                              </w:p>
                              <w:p w14:paraId="64A4F05A" w14:textId="77777777" w:rsidR="00214F14" w:rsidRDefault="00214F14" w:rsidP="00245E1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" o:spid="_x0000_s1026" type="#_x0000_t202" style="position:absolute;margin-left:104.5pt;margin-top:-7.05pt;width:173.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" fillcolor="window" stroked="f" strokeweight=".5pt">
                    <v:path arrowok="t"/>
                    <v:textbox>
                      <w:txbxContent>
                        <w:p w14:paraId="4EA3CCA4" w14:textId="77777777" w:rsidR="001977E1" w:rsidRPr="0099492C" w:rsidRDefault="001977E1" w:rsidP="00245E10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7CEE7FAC" w14:textId="77777777" w:rsidR="001977E1" w:rsidRPr="00F3712F" w:rsidRDefault="001977E1" w:rsidP="00245E10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 xml:space="preserve">Secretaria 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da Segunda Câmara</w:t>
                          </w:r>
                        </w:p>
                        <w:p w14:paraId="64A4F05A" w14:textId="77777777" w:rsidR="001977E1" w:rsidRDefault="001977E1" w:rsidP="00245E1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843" w:type="dxa"/>
          <w:vAlign w:val="center"/>
        </w:tcPr>
        <w:p w14:paraId="361FE2CE" w14:textId="77777777" w:rsidR="00214F14" w:rsidRDefault="00214F14">
          <w:pPr>
            <w:pStyle w:val="Cabealho"/>
            <w:jc w:val="center"/>
          </w:pPr>
        </w:p>
      </w:tc>
    </w:tr>
  </w:tbl>
  <w:p w14:paraId="1E82E54A" w14:textId="77777777" w:rsidR="00214F14" w:rsidRDefault="00214F14" w:rsidP="00245E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075"/>
    <w:multiLevelType w:val="hybridMultilevel"/>
    <w:tmpl w:val="80A01A6A"/>
    <w:lvl w:ilvl="0" w:tplc="3DB6CFF4">
      <w:start w:val="1"/>
      <w:numFmt w:val="lowerLetter"/>
      <w:lvlText w:val="%1)"/>
      <w:lvlJc w:val="left"/>
      <w:pPr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6654B9"/>
    <w:multiLevelType w:val="hybridMultilevel"/>
    <w:tmpl w:val="04521104"/>
    <w:lvl w:ilvl="0" w:tplc="F62A6C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303C74"/>
    <w:multiLevelType w:val="hybridMultilevel"/>
    <w:tmpl w:val="11A42CAC"/>
    <w:lvl w:ilvl="0" w:tplc="865618EA">
      <w:start w:val="1"/>
      <w:numFmt w:val="lowerLetter"/>
      <w:lvlText w:val="%1)"/>
      <w:lvlJc w:val="left"/>
      <w:pPr>
        <w:ind w:left="1367" w:hanging="8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376A1B"/>
    <w:multiLevelType w:val="hybridMultilevel"/>
    <w:tmpl w:val="555648D2"/>
    <w:lvl w:ilvl="0" w:tplc="FF666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704C34"/>
    <w:multiLevelType w:val="hybridMultilevel"/>
    <w:tmpl w:val="B502A2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F7A6F"/>
    <w:multiLevelType w:val="hybridMultilevel"/>
    <w:tmpl w:val="6A440E58"/>
    <w:lvl w:ilvl="0" w:tplc="6A98DC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44B6C3D"/>
    <w:multiLevelType w:val="hybridMultilevel"/>
    <w:tmpl w:val="7B2266CC"/>
    <w:lvl w:ilvl="0" w:tplc="F9FCFACE">
      <w:start w:val="2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BA2F36"/>
    <w:multiLevelType w:val="hybridMultilevel"/>
    <w:tmpl w:val="8146FC80"/>
    <w:lvl w:ilvl="0" w:tplc="3EFCB5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A9112F"/>
    <w:multiLevelType w:val="hybridMultilevel"/>
    <w:tmpl w:val="ED34913E"/>
    <w:lvl w:ilvl="0" w:tplc="056C5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6E407F"/>
    <w:multiLevelType w:val="hybridMultilevel"/>
    <w:tmpl w:val="503EF406"/>
    <w:lvl w:ilvl="0" w:tplc="483ECC5C">
      <w:start w:val="1"/>
      <w:numFmt w:val="decimal"/>
      <w:lvlText w:val="%1)"/>
      <w:lvlJc w:val="left"/>
      <w:pPr>
        <w:ind w:left="1387" w:hanging="820"/>
      </w:pPr>
      <w:rPr>
        <w:rFonts w:ascii="Times New Roman" w:eastAsia="Calibr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024AEF"/>
    <w:multiLevelType w:val="hybridMultilevel"/>
    <w:tmpl w:val="895C1C1A"/>
    <w:lvl w:ilvl="0" w:tplc="3B8CCA4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8B5165"/>
    <w:multiLevelType w:val="hybridMultilevel"/>
    <w:tmpl w:val="34EA759A"/>
    <w:lvl w:ilvl="0" w:tplc="83FAA5B2">
      <w:start w:val="1"/>
      <w:numFmt w:val="lowerLetter"/>
      <w:lvlText w:val="%1)"/>
      <w:lvlJc w:val="left"/>
      <w:pPr>
        <w:ind w:left="1397" w:hanging="8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826DCE"/>
    <w:multiLevelType w:val="hybridMultilevel"/>
    <w:tmpl w:val="1632C2E8"/>
    <w:lvl w:ilvl="0" w:tplc="3CD40F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5E641B"/>
    <w:multiLevelType w:val="hybridMultilevel"/>
    <w:tmpl w:val="55FACF22"/>
    <w:lvl w:ilvl="0" w:tplc="010453E2">
      <w:start w:val="1"/>
      <w:numFmt w:val="lowerLetter"/>
      <w:lvlText w:val="%1)"/>
      <w:lvlJc w:val="left"/>
      <w:pPr>
        <w:ind w:left="1387" w:hanging="8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BB3390"/>
    <w:multiLevelType w:val="hybridMultilevel"/>
    <w:tmpl w:val="A0C4EF8C"/>
    <w:lvl w:ilvl="0" w:tplc="81A64C82">
      <w:start w:val="1"/>
      <w:numFmt w:val="lowerLetter"/>
      <w:lvlText w:val="%1)"/>
      <w:lvlJc w:val="left"/>
      <w:pPr>
        <w:ind w:left="1678" w:hanging="9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CD0D73"/>
    <w:multiLevelType w:val="hybridMultilevel"/>
    <w:tmpl w:val="C0643478"/>
    <w:lvl w:ilvl="0" w:tplc="65FCF4FA">
      <w:start w:val="1"/>
      <w:numFmt w:val="lowerLetter"/>
      <w:lvlText w:val="%1)"/>
      <w:lvlJc w:val="left"/>
      <w:pPr>
        <w:ind w:left="17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57" w:hanging="360"/>
      </w:pPr>
    </w:lvl>
    <w:lvl w:ilvl="2" w:tplc="0416001B" w:tentative="1">
      <w:start w:val="1"/>
      <w:numFmt w:val="lowerRoman"/>
      <w:lvlText w:val="%3."/>
      <w:lvlJc w:val="right"/>
      <w:pPr>
        <w:ind w:left="3177" w:hanging="180"/>
      </w:pPr>
    </w:lvl>
    <w:lvl w:ilvl="3" w:tplc="0416000F" w:tentative="1">
      <w:start w:val="1"/>
      <w:numFmt w:val="decimal"/>
      <w:lvlText w:val="%4."/>
      <w:lvlJc w:val="left"/>
      <w:pPr>
        <w:ind w:left="3897" w:hanging="360"/>
      </w:pPr>
    </w:lvl>
    <w:lvl w:ilvl="4" w:tplc="04160019" w:tentative="1">
      <w:start w:val="1"/>
      <w:numFmt w:val="lowerLetter"/>
      <w:lvlText w:val="%5."/>
      <w:lvlJc w:val="left"/>
      <w:pPr>
        <w:ind w:left="4617" w:hanging="360"/>
      </w:pPr>
    </w:lvl>
    <w:lvl w:ilvl="5" w:tplc="0416001B" w:tentative="1">
      <w:start w:val="1"/>
      <w:numFmt w:val="lowerRoman"/>
      <w:lvlText w:val="%6."/>
      <w:lvlJc w:val="right"/>
      <w:pPr>
        <w:ind w:left="5337" w:hanging="180"/>
      </w:pPr>
    </w:lvl>
    <w:lvl w:ilvl="6" w:tplc="0416000F" w:tentative="1">
      <w:start w:val="1"/>
      <w:numFmt w:val="decimal"/>
      <w:lvlText w:val="%7."/>
      <w:lvlJc w:val="left"/>
      <w:pPr>
        <w:ind w:left="6057" w:hanging="360"/>
      </w:pPr>
    </w:lvl>
    <w:lvl w:ilvl="7" w:tplc="04160019" w:tentative="1">
      <w:start w:val="1"/>
      <w:numFmt w:val="lowerLetter"/>
      <w:lvlText w:val="%8."/>
      <w:lvlJc w:val="left"/>
      <w:pPr>
        <w:ind w:left="6777" w:hanging="360"/>
      </w:pPr>
    </w:lvl>
    <w:lvl w:ilvl="8" w:tplc="0416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16">
    <w:nsid w:val="75910952"/>
    <w:multiLevelType w:val="hybridMultilevel"/>
    <w:tmpl w:val="3A5AEF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14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  <w:num w:numId="14">
    <w:abstractNumId w:val="12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B3"/>
    <w:rsid w:val="000001A2"/>
    <w:rsid w:val="00000559"/>
    <w:rsid w:val="0000064E"/>
    <w:rsid w:val="00000D50"/>
    <w:rsid w:val="00001109"/>
    <w:rsid w:val="000015CB"/>
    <w:rsid w:val="000016E6"/>
    <w:rsid w:val="00001B94"/>
    <w:rsid w:val="000028F2"/>
    <w:rsid w:val="00002F02"/>
    <w:rsid w:val="00003143"/>
    <w:rsid w:val="000032DA"/>
    <w:rsid w:val="00003782"/>
    <w:rsid w:val="00003898"/>
    <w:rsid w:val="00003AC5"/>
    <w:rsid w:val="00003C61"/>
    <w:rsid w:val="00003D1A"/>
    <w:rsid w:val="00003E32"/>
    <w:rsid w:val="00004383"/>
    <w:rsid w:val="00004917"/>
    <w:rsid w:val="00004A82"/>
    <w:rsid w:val="00004D9E"/>
    <w:rsid w:val="0000502E"/>
    <w:rsid w:val="0000596B"/>
    <w:rsid w:val="0000596C"/>
    <w:rsid w:val="00005A56"/>
    <w:rsid w:val="00006244"/>
    <w:rsid w:val="00006246"/>
    <w:rsid w:val="0000643A"/>
    <w:rsid w:val="00006471"/>
    <w:rsid w:val="000069A0"/>
    <w:rsid w:val="00006D7D"/>
    <w:rsid w:val="00006DF7"/>
    <w:rsid w:val="00006F61"/>
    <w:rsid w:val="000077C7"/>
    <w:rsid w:val="00007EB1"/>
    <w:rsid w:val="00010025"/>
    <w:rsid w:val="000100D9"/>
    <w:rsid w:val="000107CC"/>
    <w:rsid w:val="00010C02"/>
    <w:rsid w:val="0001167B"/>
    <w:rsid w:val="00011CA9"/>
    <w:rsid w:val="00011F39"/>
    <w:rsid w:val="0001205F"/>
    <w:rsid w:val="000120D7"/>
    <w:rsid w:val="00012178"/>
    <w:rsid w:val="000121AA"/>
    <w:rsid w:val="0001221E"/>
    <w:rsid w:val="00012260"/>
    <w:rsid w:val="000123C3"/>
    <w:rsid w:val="00012617"/>
    <w:rsid w:val="000127D9"/>
    <w:rsid w:val="000129BA"/>
    <w:rsid w:val="00012B2B"/>
    <w:rsid w:val="00012BE5"/>
    <w:rsid w:val="00012E10"/>
    <w:rsid w:val="00012E2F"/>
    <w:rsid w:val="00012F6D"/>
    <w:rsid w:val="0001311D"/>
    <w:rsid w:val="0001329D"/>
    <w:rsid w:val="0001337F"/>
    <w:rsid w:val="00013ABD"/>
    <w:rsid w:val="00014154"/>
    <w:rsid w:val="00014199"/>
    <w:rsid w:val="00014479"/>
    <w:rsid w:val="00014CEE"/>
    <w:rsid w:val="00014D43"/>
    <w:rsid w:val="00014DB5"/>
    <w:rsid w:val="00014FE6"/>
    <w:rsid w:val="000150D9"/>
    <w:rsid w:val="000155CF"/>
    <w:rsid w:val="000162F2"/>
    <w:rsid w:val="00016319"/>
    <w:rsid w:val="00016F10"/>
    <w:rsid w:val="000175C7"/>
    <w:rsid w:val="00017A88"/>
    <w:rsid w:val="00017DE7"/>
    <w:rsid w:val="00017F22"/>
    <w:rsid w:val="0002025B"/>
    <w:rsid w:val="000204CE"/>
    <w:rsid w:val="00020CE0"/>
    <w:rsid w:val="000216D0"/>
    <w:rsid w:val="0002184E"/>
    <w:rsid w:val="00021D4F"/>
    <w:rsid w:val="00022489"/>
    <w:rsid w:val="00022665"/>
    <w:rsid w:val="000229EA"/>
    <w:rsid w:val="00022B84"/>
    <w:rsid w:val="00022E2F"/>
    <w:rsid w:val="00023D17"/>
    <w:rsid w:val="00023E29"/>
    <w:rsid w:val="000240D6"/>
    <w:rsid w:val="000242FB"/>
    <w:rsid w:val="00024380"/>
    <w:rsid w:val="000245DB"/>
    <w:rsid w:val="0002481B"/>
    <w:rsid w:val="000249FD"/>
    <w:rsid w:val="00024A11"/>
    <w:rsid w:val="00024C21"/>
    <w:rsid w:val="00024E0E"/>
    <w:rsid w:val="00025161"/>
    <w:rsid w:val="00025403"/>
    <w:rsid w:val="00025BEC"/>
    <w:rsid w:val="00025C55"/>
    <w:rsid w:val="00025EAB"/>
    <w:rsid w:val="0002600B"/>
    <w:rsid w:val="00026A21"/>
    <w:rsid w:val="00027218"/>
    <w:rsid w:val="000276B1"/>
    <w:rsid w:val="00027B3A"/>
    <w:rsid w:val="00027E3E"/>
    <w:rsid w:val="0003010F"/>
    <w:rsid w:val="000306D8"/>
    <w:rsid w:val="00030CD1"/>
    <w:rsid w:val="000311D7"/>
    <w:rsid w:val="000314EF"/>
    <w:rsid w:val="00031A64"/>
    <w:rsid w:val="00031B50"/>
    <w:rsid w:val="00031D02"/>
    <w:rsid w:val="000326AB"/>
    <w:rsid w:val="000326E6"/>
    <w:rsid w:val="00032774"/>
    <w:rsid w:val="000328CD"/>
    <w:rsid w:val="00032A8C"/>
    <w:rsid w:val="00032C9C"/>
    <w:rsid w:val="00032DA8"/>
    <w:rsid w:val="000330A2"/>
    <w:rsid w:val="00033E06"/>
    <w:rsid w:val="00034595"/>
    <w:rsid w:val="00034E23"/>
    <w:rsid w:val="00034E73"/>
    <w:rsid w:val="00035ED7"/>
    <w:rsid w:val="00035F0F"/>
    <w:rsid w:val="00035F63"/>
    <w:rsid w:val="0003638F"/>
    <w:rsid w:val="000365C0"/>
    <w:rsid w:val="000367E9"/>
    <w:rsid w:val="000368C8"/>
    <w:rsid w:val="00036D1A"/>
    <w:rsid w:val="00036E6C"/>
    <w:rsid w:val="000378C5"/>
    <w:rsid w:val="00037B63"/>
    <w:rsid w:val="00037BE5"/>
    <w:rsid w:val="000401E2"/>
    <w:rsid w:val="0004027C"/>
    <w:rsid w:val="00040AA1"/>
    <w:rsid w:val="00040BA3"/>
    <w:rsid w:val="00040C93"/>
    <w:rsid w:val="00040C97"/>
    <w:rsid w:val="000416A8"/>
    <w:rsid w:val="00041960"/>
    <w:rsid w:val="00041AD7"/>
    <w:rsid w:val="00041AF3"/>
    <w:rsid w:val="00041DB1"/>
    <w:rsid w:val="00042074"/>
    <w:rsid w:val="00042525"/>
    <w:rsid w:val="00042E52"/>
    <w:rsid w:val="00043354"/>
    <w:rsid w:val="00043366"/>
    <w:rsid w:val="0004376A"/>
    <w:rsid w:val="00043B86"/>
    <w:rsid w:val="00043E3F"/>
    <w:rsid w:val="00043FD2"/>
    <w:rsid w:val="000443CF"/>
    <w:rsid w:val="000445EF"/>
    <w:rsid w:val="000448B9"/>
    <w:rsid w:val="00044C05"/>
    <w:rsid w:val="00044D83"/>
    <w:rsid w:val="00045178"/>
    <w:rsid w:val="00045454"/>
    <w:rsid w:val="00045D31"/>
    <w:rsid w:val="00046744"/>
    <w:rsid w:val="0004696E"/>
    <w:rsid w:val="00046CB4"/>
    <w:rsid w:val="00046CBA"/>
    <w:rsid w:val="00046EB8"/>
    <w:rsid w:val="0004755E"/>
    <w:rsid w:val="00047771"/>
    <w:rsid w:val="000478EE"/>
    <w:rsid w:val="00047CE9"/>
    <w:rsid w:val="00050D67"/>
    <w:rsid w:val="00050DC0"/>
    <w:rsid w:val="00051280"/>
    <w:rsid w:val="00051570"/>
    <w:rsid w:val="00051624"/>
    <w:rsid w:val="000518A9"/>
    <w:rsid w:val="000518CA"/>
    <w:rsid w:val="00051AFD"/>
    <w:rsid w:val="00052094"/>
    <w:rsid w:val="000520C1"/>
    <w:rsid w:val="00052FA6"/>
    <w:rsid w:val="00053276"/>
    <w:rsid w:val="0005355D"/>
    <w:rsid w:val="00053EF5"/>
    <w:rsid w:val="000540AA"/>
    <w:rsid w:val="00054215"/>
    <w:rsid w:val="000543ED"/>
    <w:rsid w:val="00054835"/>
    <w:rsid w:val="00054C4A"/>
    <w:rsid w:val="00054C53"/>
    <w:rsid w:val="00054F36"/>
    <w:rsid w:val="0005547C"/>
    <w:rsid w:val="0005609C"/>
    <w:rsid w:val="00056710"/>
    <w:rsid w:val="00056D3F"/>
    <w:rsid w:val="00056EA4"/>
    <w:rsid w:val="00057090"/>
    <w:rsid w:val="000570DA"/>
    <w:rsid w:val="000602BE"/>
    <w:rsid w:val="000604C3"/>
    <w:rsid w:val="00060673"/>
    <w:rsid w:val="00060BF3"/>
    <w:rsid w:val="00061027"/>
    <w:rsid w:val="000617FF"/>
    <w:rsid w:val="0006213B"/>
    <w:rsid w:val="000621C1"/>
    <w:rsid w:val="000628C0"/>
    <w:rsid w:val="00062A3E"/>
    <w:rsid w:val="00062CC5"/>
    <w:rsid w:val="00062FA7"/>
    <w:rsid w:val="00062FF4"/>
    <w:rsid w:val="00063071"/>
    <w:rsid w:val="0006344F"/>
    <w:rsid w:val="0006366F"/>
    <w:rsid w:val="00063DC1"/>
    <w:rsid w:val="0006462B"/>
    <w:rsid w:val="0006468B"/>
    <w:rsid w:val="00064AE3"/>
    <w:rsid w:val="00065664"/>
    <w:rsid w:val="00065AB0"/>
    <w:rsid w:val="00065AD4"/>
    <w:rsid w:val="00065D64"/>
    <w:rsid w:val="00065E7C"/>
    <w:rsid w:val="00065F39"/>
    <w:rsid w:val="00065F48"/>
    <w:rsid w:val="00066B1F"/>
    <w:rsid w:val="00067019"/>
    <w:rsid w:val="00067314"/>
    <w:rsid w:val="000677C9"/>
    <w:rsid w:val="0006795F"/>
    <w:rsid w:val="00067970"/>
    <w:rsid w:val="00067A87"/>
    <w:rsid w:val="00070198"/>
    <w:rsid w:val="00070890"/>
    <w:rsid w:val="00070A55"/>
    <w:rsid w:val="00070B3B"/>
    <w:rsid w:val="00070BFD"/>
    <w:rsid w:val="00071099"/>
    <w:rsid w:val="00071386"/>
    <w:rsid w:val="000717F0"/>
    <w:rsid w:val="00071A1A"/>
    <w:rsid w:val="00071B23"/>
    <w:rsid w:val="00071D63"/>
    <w:rsid w:val="00071E53"/>
    <w:rsid w:val="000730FE"/>
    <w:rsid w:val="00073395"/>
    <w:rsid w:val="00073447"/>
    <w:rsid w:val="00073630"/>
    <w:rsid w:val="000738EE"/>
    <w:rsid w:val="00074125"/>
    <w:rsid w:val="000741EC"/>
    <w:rsid w:val="000742AE"/>
    <w:rsid w:val="00074382"/>
    <w:rsid w:val="000748A6"/>
    <w:rsid w:val="0007582D"/>
    <w:rsid w:val="00075843"/>
    <w:rsid w:val="000758FE"/>
    <w:rsid w:val="00075E16"/>
    <w:rsid w:val="00076519"/>
    <w:rsid w:val="00076950"/>
    <w:rsid w:val="00076977"/>
    <w:rsid w:val="000769F0"/>
    <w:rsid w:val="0007703C"/>
    <w:rsid w:val="00077373"/>
    <w:rsid w:val="000776C1"/>
    <w:rsid w:val="00077B65"/>
    <w:rsid w:val="00077F46"/>
    <w:rsid w:val="00077F85"/>
    <w:rsid w:val="00077FFD"/>
    <w:rsid w:val="000801F9"/>
    <w:rsid w:val="000803DA"/>
    <w:rsid w:val="00080418"/>
    <w:rsid w:val="00080432"/>
    <w:rsid w:val="00080520"/>
    <w:rsid w:val="00080B49"/>
    <w:rsid w:val="00080F05"/>
    <w:rsid w:val="00080F27"/>
    <w:rsid w:val="00081036"/>
    <w:rsid w:val="000810FA"/>
    <w:rsid w:val="00081157"/>
    <w:rsid w:val="000812DC"/>
    <w:rsid w:val="0008139A"/>
    <w:rsid w:val="00081780"/>
    <w:rsid w:val="00081A38"/>
    <w:rsid w:val="00081E2C"/>
    <w:rsid w:val="00081F8F"/>
    <w:rsid w:val="0008213D"/>
    <w:rsid w:val="00082333"/>
    <w:rsid w:val="000824F1"/>
    <w:rsid w:val="00082E53"/>
    <w:rsid w:val="0008384F"/>
    <w:rsid w:val="0008392C"/>
    <w:rsid w:val="00083D5D"/>
    <w:rsid w:val="00083D7A"/>
    <w:rsid w:val="00083DBF"/>
    <w:rsid w:val="00083FEF"/>
    <w:rsid w:val="00084207"/>
    <w:rsid w:val="00084B7D"/>
    <w:rsid w:val="00084CF6"/>
    <w:rsid w:val="00084F85"/>
    <w:rsid w:val="00085051"/>
    <w:rsid w:val="00085199"/>
    <w:rsid w:val="00085493"/>
    <w:rsid w:val="0008594E"/>
    <w:rsid w:val="00085F8E"/>
    <w:rsid w:val="00086931"/>
    <w:rsid w:val="00086A96"/>
    <w:rsid w:val="00086D9B"/>
    <w:rsid w:val="0008763D"/>
    <w:rsid w:val="0008771A"/>
    <w:rsid w:val="00087A2A"/>
    <w:rsid w:val="00087C4F"/>
    <w:rsid w:val="00090245"/>
    <w:rsid w:val="00090465"/>
    <w:rsid w:val="0009070B"/>
    <w:rsid w:val="000909D8"/>
    <w:rsid w:val="00090AF0"/>
    <w:rsid w:val="00090EAC"/>
    <w:rsid w:val="00090FDA"/>
    <w:rsid w:val="00091411"/>
    <w:rsid w:val="000915A3"/>
    <w:rsid w:val="00091628"/>
    <w:rsid w:val="0009164B"/>
    <w:rsid w:val="00091726"/>
    <w:rsid w:val="0009206B"/>
    <w:rsid w:val="000921E9"/>
    <w:rsid w:val="00092429"/>
    <w:rsid w:val="00092431"/>
    <w:rsid w:val="00093031"/>
    <w:rsid w:val="00093344"/>
    <w:rsid w:val="0009362E"/>
    <w:rsid w:val="00093689"/>
    <w:rsid w:val="00093942"/>
    <w:rsid w:val="00093DF5"/>
    <w:rsid w:val="00093FD4"/>
    <w:rsid w:val="00094680"/>
    <w:rsid w:val="0009485C"/>
    <w:rsid w:val="00094AE4"/>
    <w:rsid w:val="00094B74"/>
    <w:rsid w:val="00094D84"/>
    <w:rsid w:val="00094E73"/>
    <w:rsid w:val="000952C2"/>
    <w:rsid w:val="00095488"/>
    <w:rsid w:val="0009592D"/>
    <w:rsid w:val="00095D9E"/>
    <w:rsid w:val="0009615D"/>
    <w:rsid w:val="0009630F"/>
    <w:rsid w:val="000969AF"/>
    <w:rsid w:val="00096C52"/>
    <w:rsid w:val="00097329"/>
    <w:rsid w:val="00097425"/>
    <w:rsid w:val="00097596"/>
    <w:rsid w:val="00097849"/>
    <w:rsid w:val="00097873"/>
    <w:rsid w:val="0009790A"/>
    <w:rsid w:val="00097A0B"/>
    <w:rsid w:val="00097CB3"/>
    <w:rsid w:val="000A0139"/>
    <w:rsid w:val="000A0399"/>
    <w:rsid w:val="000A1168"/>
    <w:rsid w:val="000A1F20"/>
    <w:rsid w:val="000A2302"/>
    <w:rsid w:val="000A2E04"/>
    <w:rsid w:val="000A301E"/>
    <w:rsid w:val="000A35F0"/>
    <w:rsid w:val="000A3635"/>
    <w:rsid w:val="000A37DA"/>
    <w:rsid w:val="000A3835"/>
    <w:rsid w:val="000A38DD"/>
    <w:rsid w:val="000A3AEC"/>
    <w:rsid w:val="000A3B53"/>
    <w:rsid w:val="000A3E63"/>
    <w:rsid w:val="000A4369"/>
    <w:rsid w:val="000A46D3"/>
    <w:rsid w:val="000A5599"/>
    <w:rsid w:val="000A5C05"/>
    <w:rsid w:val="000A5D25"/>
    <w:rsid w:val="000A5DBA"/>
    <w:rsid w:val="000A5F14"/>
    <w:rsid w:val="000A6320"/>
    <w:rsid w:val="000A6988"/>
    <w:rsid w:val="000A6AEF"/>
    <w:rsid w:val="000A6D69"/>
    <w:rsid w:val="000A6F04"/>
    <w:rsid w:val="000A72F9"/>
    <w:rsid w:val="000A7486"/>
    <w:rsid w:val="000A7607"/>
    <w:rsid w:val="000A7F0B"/>
    <w:rsid w:val="000B009E"/>
    <w:rsid w:val="000B026D"/>
    <w:rsid w:val="000B0643"/>
    <w:rsid w:val="000B06B8"/>
    <w:rsid w:val="000B0718"/>
    <w:rsid w:val="000B0AE1"/>
    <w:rsid w:val="000B0CBA"/>
    <w:rsid w:val="000B0CDC"/>
    <w:rsid w:val="000B0FF5"/>
    <w:rsid w:val="000B11A2"/>
    <w:rsid w:val="000B12D8"/>
    <w:rsid w:val="000B18A8"/>
    <w:rsid w:val="000B18AC"/>
    <w:rsid w:val="000B1A9D"/>
    <w:rsid w:val="000B1C13"/>
    <w:rsid w:val="000B2275"/>
    <w:rsid w:val="000B29B7"/>
    <w:rsid w:val="000B2DD6"/>
    <w:rsid w:val="000B2F72"/>
    <w:rsid w:val="000B327C"/>
    <w:rsid w:val="000B336E"/>
    <w:rsid w:val="000B3421"/>
    <w:rsid w:val="000B3448"/>
    <w:rsid w:val="000B3A84"/>
    <w:rsid w:val="000B3DAA"/>
    <w:rsid w:val="000B40F3"/>
    <w:rsid w:val="000B41B3"/>
    <w:rsid w:val="000B4A67"/>
    <w:rsid w:val="000B5284"/>
    <w:rsid w:val="000B5749"/>
    <w:rsid w:val="000B607B"/>
    <w:rsid w:val="000B6099"/>
    <w:rsid w:val="000B6269"/>
    <w:rsid w:val="000B6357"/>
    <w:rsid w:val="000B64D3"/>
    <w:rsid w:val="000B6607"/>
    <w:rsid w:val="000B66C4"/>
    <w:rsid w:val="000B6D8E"/>
    <w:rsid w:val="000B6F3E"/>
    <w:rsid w:val="000B7A52"/>
    <w:rsid w:val="000C008B"/>
    <w:rsid w:val="000C036D"/>
    <w:rsid w:val="000C07CD"/>
    <w:rsid w:val="000C09C9"/>
    <w:rsid w:val="000C0BD5"/>
    <w:rsid w:val="000C0D2B"/>
    <w:rsid w:val="000C12B6"/>
    <w:rsid w:val="000C18AA"/>
    <w:rsid w:val="000C1D8A"/>
    <w:rsid w:val="000C1E25"/>
    <w:rsid w:val="000C1F21"/>
    <w:rsid w:val="000C1F9E"/>
    <w:rsid w:val="000C1FCF"/>
    <w:rsid w:val="000C26D4"/>
    <w:rsid w:val="000C27FF"/>
    <w:rsid w:val="000C29F9"/>
    <w:rsid w:val="000C30F3"/>
    <w:rsid w:val="000C3473"/>
    <w:rsid w:val="000C37A5"/>
    <w:rsid w:val="000C3807"/>
    <w:rsid w:val="000C3C3F"/>
    <w:rsid w:val="000C434A"/>
    <w:rsid w:val="000C4473"/>
    <w:rsid w:val="000C48F2"/>
    <w:rsid w:val="000C4A42"/>
    <w:rsid w:val="000C4E06"/>
    <w:rsid w:val="000C4F42"/>
    <w:rsid w:val="000C517A"/>
    <w:rsid w:val="000C5224"/>
    <w:rsid w:val="000C54BA"/>
    <w:rsid w:val="000C5850"/>
    <w:rsid w:val="000C58D0"/>
    <w:rsid w:val="000C5CA4"/>
    <w:rsid w:val="000C5E19"/>
    <w:rsid w:val="000C642D"/>
    <w:rsid w:val="000C66FC"/>
    <w:rsid w:val="000C6883"/>
    <w:rsid w:val="000C695E"/>
    <w:rsid w:val="000C7427"/>
    <w:rsid w:val="000C74D5"/>
    <w:rsid w:val="000C777C"/>
    <w:rsid w:val="000C77AD"/>
    <w:rsid w:val="000C7E79"/>
    <w:rsid w:val="000D07A9"/>
    <w:rsid w:val="000D0852"/>
    <w:rsid w:val="000D0FFE"/>
    <w:rsid w:val="000D1507"/>
    <w:rsid w:val="000D1886"/>
    <w:rsid w:val="000D190D"/>
    <w:rsid w:val="000D1A44"/>
    <w:rsid w:val="000D1F1F"/>
    <w:rsid w:val="000D286D"/>
    <w:rsid w:val="000D2BFB"/>
    <w:rsid w:val="000D31A9"/>
    <w:rsid w:val="000D4570"/>
    <w:rsid w:val="000D4B00"/>
    <w:rsid w:val="000D4D3C"/>
    <w:rsid w:val="000D4D62"/>
    <w:rsid w:val="000D5497"/>
    <w:rsid w:val="000D5689"/>
    <w:rsid w:val="000D56D1"/>
    <w:rsid w:val="000D58EB"/>
    <w:rsid w:val="000D6492"/>
    <w:rsid w:val="000D67E9"/>
    <w:rsid w:val="000D688B"/>
    <w:rsid w:val="000D6CEC"/>
    <w:rsid w:val="000D6D7F"/>
    <w:rsid w:val="000D6F8E"/>
    <w:rsid w:val="000D7020"/>
    <w:rsid w:val="000D7829"/>
    <w:rsid w:val="000D78D0"/>
    <w:rsid w:val="000D7ACB"/>
    <w:rsid w:val="000D7F70"/>
    <w:rsid w:val="000E059D"/>
    <w:rsid w:val="000E0971"/>
    <w:rsid w:val="000E0EF5"/>
    <w:rsid w:val="000E15CB"/>
    <w:rsid w:val="000E19A1"/>
    <w:rsid w:val="000E1D91"/>
    <w:rsid w:val="000E2640"/>
    <w:rsid w:val="000E308B"/>
    <w:rsid w:val="000E31A4"/>
    <w:rsid w:val="000E336E"/>
    <w:rsid w:val="000E348A"/>
    <w:rsid w:val="000E389A"/>
    <w:rsid w:val="000E3F66"/>
    <w:rsid w:val="000E40CB"/>
    <w:rsid w:val="000E44CC"/>
    <w:rsid w:val="000E4D55"/>
    <w:rsid w:val="000E5025"/>
    <w:rsid w:val="000E5284"/>
    <w:rsid w:val="000E578E"/>
    <w:rsid w:val="000E5AE5"/>
    <w:rsid w:val="000E5D5B"/>
    <w:rsid w:val="000E5D70"/>
    <w:rsid w:val="000E5D75"/>
    <w:rsid w:val="000E5F07"/>
    <w:rsid w:val="000E6099"/>
    <w:rsid w:val="000E634A"/>
    <w:rsid w:val="000E634B"/>
    <w:rsid w:val="000E6A47"/>
    <w:rsid w:val="000E6E43"/>
    <w:rsid w:val="000E6FD6"/>
    <w:rsid w:val="000E72BD"/>
    <w:rsid w:val="000E7BF7"/>
    <w:rsid w:val="000F1031"/>
    <w:rsid w:val="000F105D"/>
    <w:rsid w:val="000F1A6F"/>
    <w:rsid w:val="000F223D"/>
    <w:rsid w:val="000F28B1"/>
    <w:rsid w:val="000F3619"/>
    <w:rsid w:val="000F3BDC"/>
    <w:rsid w:val="000F3F87"/>
    <w:rsid w:val="000F4388"/>
    <w:rsid w:val="000F4CAA"/>
    <w:rsid w:val="000F4D76"/>
    <w:rsid w:val="000F5130"/>
    <w:rsid w:val="000F5278"/>
    <w:rsid w:val="000F58C4"/>
    <w:rsid w:val="000F591D"/>
    <w:rsid w:val="000F5928"/>
    <w:rsid w:val="000F5A02"/>
    <w:rsid w:val="000F5D02"/>
    <w:rsid w:val="000F5E71"/>
    <w:rsid w:val="000F5F65"/>
    <w:rsid w:val="000F6000"/>
    <w:rsid w:val="000F62C2"/>
    <w:rsid w:val="000F631C"/>
    <w:rsid w:val="000F64BA"/>
    <w:rsid w:val="000F6987"/>
    <w:rsid w:val="000F6AE4"/>
    <w:rsid w:val="000F72AE"/>
    <w:rsid w:val="000F7335"/>
    <w:rsid w:val="000F7501"/>
    <w:rsid w:val="0010004C"/>
    <w:rsid w:val="00100C9B"/>
    <w:rsid w:val="0010122B"/>
    <w:rsid w:val="0010148A"/>
    <w:rsid w:val="001014A8"/>
    <w:rsid w:val="001019EA"/>
    <w:rsid w:val="00101C7A"/>
    <w:rsid w:val="00101CAC"/>
    <w:rsid w:val="00102372"/>
    <w:rsid w:val="00102442"/>
    <w:rsid w:val="0010256E"/>
    <w:rsid w:val="00102C69"/>
    <w:rsid w:val="00102CD3"/>
    <w:rsid w:val="00102FB7"/>
    <w:rsid w:val="00102FEE"/>
    <w:rsid w:val="00103247"/>
    <w:rsid w:val="0010329C"/>
    <w:rsid w:val="0010367A"/>
    <w:rsid w:val="00103DFE"/>
    <w:rsid w:val="00104059"/>
    <w:rsid w:val="001040D9"/>
    <w:rsid w:val="00104849"/>
    <w:rsid w:val="00104EEE"/>
    <w:rsid w:val="00105ABA"/>
    <w:rsid w:val="00105D4E"/>
    <w:rsid w:val="0010660B"/>
    <w:rsid w:val="00106771"/>
    <w:rsid w:val="0010713F"/>
    <w:rsid w:val="001072D6"/>
    <w:rsid w:val="001072FF"/>
    <w:rsid w:val="00107537"/>
    <w:rsid w:val="0010773F"/>
    <w:rsid w:val="00107811"/>
    <w:rsid w:val="001078CC"/>
    <w:rsid w:val="00110187"/>
    <w:rsid w:val="0011068E"/>
    <w:rsid w:val="001111F6"/>
    <w:rsid w:val="00111CF6"/>
    <w:rsid w:val="00112966"/>
    <w:rsid w:val="00112E4E"/>
    <w:rsid w:val="00112FC5"/>
    <w:rsid w:val="001138E5"/>
    <w:rsid w:val="001139FF"/>
    <w:rsid w:val="00113C0C"/>
    <w:rsid w:val="00113F58"/>
    <w:rsid w:val="00114062"/>
    <w:rsid w:val="0011470B"/>
    <w:rsid w:val="00114A1F"/>
    <w:rsid w:val="0011520C"/>
    <w:rsid w:val="00115238"/>
    <w:rsid w:val="00115425"/>
    <w:rsid w:val="001160B3"/>
    <w:rsid w:val="001163AF"/>
    <w:rsid w:val="001164CB"/>
    <w:rsid w:val="00117490"/>
    <w:rsid w:val="001177DA"/>
    <w:rsid w:val="001178B9"/>
    <w:rsid w:val="00117B35"/>
    <w:rsid w:val="001201E1"/>
    <w:rsid w:val="00120231"/>
    <w:rsid w:val="001204A3"/>
    <w:rsid w:val="00120928"/>
    <w:rsid w:val="00120A15"/>
    <w:rsid w:val="00120CC1"/>
    <w:rsid w:val="00120E96"/>
    <w:rsid w:val="00120F8B"/>
    <w:rsid w:val="001210B9"/>
    <w:rsid w:val="00121136"/>
    <w:rsid w:val="001215CB"/>
    <w:rsid w:val="0012181F"/>
    <w:rsid w:val="00121A46"/>
    <w:rsid w:val="00121ABA"/>
    <w:rsid w:val="00121B37"/>
    <w:rsid w:val="00121D11"/>
    <w:rsid w:val="00121F43"/>
    <w:rsid w:val="001224B6"/>
    <w:rsid w:val="00122564"/>
    <w:rsid w:val="00122B29"/>
    <w:rsid w:val="00122B44"/>
    <w:rsid w:val="00122E8B"/>
    <w:rsid w:val="001235C2"/>
    <w:rsid w:val="00123870"/>
    <w:rsid w:val="0012389E"/>
    <w:rsid w:val="00123A37"/>
    <w:rsid w:val="00123E4A"/>
    <w:rsid w:val="001244C9"/>
    <w:rsid w:val="001245AC"/>
    <w:rsid w:val="00124F90"/>
    <w:rsid w:val="00125968"/>
    <w:rsid w:val="00125987"/>
    <w:rsid w:val="001259F1"/>
    <w:rsid w:val="00125F26"/>
    <w:rsid w:val="00125F8A"/>
    <w:rsid w:val="00125FD0"/>
    <w:rsid w:val="001266BC"/>
    <w:rsid w:val="00126833"/>
    <w:rsid w:val="00126893"/>
    <w:rsid w:val="00126C9D"/>
    <w:rsid w:val="00126CBF"/>
    <w:rsid w:val="001275E8"/>
    <w:rsid w:val="00130A26"/>
    <w:rsid w:val="00130D6B"/>
    <w:rsid w:val="00130FAE"/>
    <w:rsid w:val="001315D4"/>
    <w:rsid w:val="00131D95"/>
    <w:rsid w:val="00131DBE"/>
    <w:rsid w:val="001325C0"/>
    <w:rsid w:val="001326DC"/>
    <w:rsid w:val="00132780"/>
    <w:rsid w:val="00132800"/>
    <w:rsid w:val="00133722"/>
    <w:rsid w:val="001339AA"/>
    <w:rsid w:val="0013447A"/>
    <w:rsid w:val="00134836"/>
    <w:rsid w:val="00134B2C"/>
    <w:rsid w:val="00134DD0"/>
    <w:rsid w:val="00134EE0"/>
    <w:rsid w:val="00134EFA"/>
    <w:rsid w:val="00135068"/>
    <w:rsid w:val="001356C2"/>
    <w:rsid w:val="00135A26"/>
    <w:rsid w:val="00135F74"/>
    <w:rsid w:val="00135FC1"/>
    <w:rsid w:val="00136D0A"/>
    <w:rsid w:val="00136F48"/>
    <w:rsid w:val="00136F7A"/>
    <w:rsid w:val="00137A70"/>
    <w:rsid w:val="00137C70"/>
    <w:rsid w:val="00137D5D"/>
    <w:rsid w:val="00137ED2"/>
    <w:rsid w:val="00137EF9"/>
    <w:rsid w:val="001404F0"/>
    <w:rsid w:val="00140A0D"/>
    <w:rsid w:val="00140D9C"/>
    <w:rsid w:val="001418D8"/>
    <w:rsid w:val="00141D1A"/>
    <w:rsid w:val="00141F12"/>
    <w:rsid w:val="001422DB"/>
    <w:rsid w:val="0014258B"/>
    <w:rsid w:val="00142747"/>
    <w:rsid w:val="00142986"/>
    <w:rsid w:val="00142A0E"/>
    <w:rsid w:val="001433C0"/>
    <w:rsid w:val="00143498"/>
    <w:rsid w:val="001437C4"/>
    <w:rsid w:val="00143864"/>
    <w:rsid w:val="00143F34"/>
    <w:rsid w:val="00143FBC"/>
    <w:rsid w:val="00144150"/>
    <w:rsid w:val="00144742"/>
    <w:rsid w:val="001450C9"/>
    <w:rsid w:val="001451FC"/>
    <w:rsid w:val="00145420"/>
    <w:rsid w:val="001456C4"/>
    <w:rsid w:val="00145A4B"/>
    <w:rsid w:val="00145C59"/>
    <w:rsid w:val="00145FFB"/>
    <w:rsid w:val="0014693C"/>
    <w:rsid w:val="00146C9B"/>
    <w:rsid w:val="00146F2B"/>
    <w:rsid w:val="0014720D"/>
    <w:rsid w:val="001474E3"/>
    <w:rsid w:val="00147716"/>
    <w:rsid w:val="00147882"/>
    <w:rsid w:val="00147927"/>
    <w:rsid w:val="00147A87"/>
    <w:rsid w:val="00147E4E"/>
    <w:rsid w:val="00150789"/>
    <w:rsid w:val="00150982"/>
    <w:rsid w:val="00150E9B"/>
    <w:rsid w:val="001511B3"/>
    <w:rsid w:val="001517A6"/>
    <w:rsid w:val="00151847"/>
    <w:rsid w:val="0015184C"/>
    <w:rsid w:val="001518FD"/>
    <w:rsid w:val="00151E87"/>
    <w:rsid w:val="00151F89"/>
    <w:rsid w:val="0015202D"/>
    <w:rsid w:val="00152508"/>
    <w:rsid w:val="001530B6"/>
    <w:rsid w:val="0015355E"/>
    <w:rsid w:val="001536B1"/>
    <w:rsid w:val="001539F9"/>
    <w:rsid w:val="00153C1B"/>
    <w:rsid w:val="00153ECE"/>
    <w:rsid w:val="001542B3"/>
    <w:rsid w:val="001542BB"/>
    <w:rsid w:val="001544D7"/>
    <w:rsid w:val="00154659"/>
    <w:rsid w:val="00154DED"/>
    <w:rsid w:val="00154FD0"/>
    <w:rsid w:val="001551F8"/>
    <w:rsid w:val="001552BC"/>
    <w:rsid w:val="00155590"/>
    <w:rsid w:val="001556E9"/>
    <w:rsid w:val="001557F5"/>
    <w:rsid w:val="00155C1D"/>
    <w:rsid w:val="00155D0D"/>
    <w:rsid w:val="001560E4"/>
    <w:rsid w:val="0015628F"/>
    <w:rsid w:val="001567B2"/>
    <w:rsid w:val="00156850"/>
    <w:rsid w:val="00156A92"/>
    <w:rsid w:val="00156B8E"/>
    <w:rsid w:val="00156C94"/>
    <w:rsid w:val="00157755"/>
    <w:rsid w:val="0016024C"/>
    <w:rsid w:val="001606C7"/>
    <w:rsid w:val="001608EF"/>
    <w:rsid w:val="00160B05"/>
    <w:rsid w:val="001610FC"/>
    <w:rsid w:val="00161631"/>
    <w:rsid w:val="00161ECE"/>
    <w:rsid w:val="00162777"/>
    <w:rsid w:val="00162872"/>
    <w:rsid w:val="001629D9"/>
    <w:rsid w:val="00162FC8"/>
    <w:rsid w:val="00163947"/>
    <w:rsid w:val="001639B2"/>
    <w:rsid w:val="001639CB"/>
    <w:rsid w:val="00163A19"/>
    <w:rsid w:val="00163CD6"/>
    <w:rsid w:val="00164970"/>
    <w:rsid w:val="00164A3A"/>
    <w:rsid w:val="00164B09"/>
    <w:rsid w:val="00164B65"/>
    <w:rsid w:val="00164EBE"/>
    <w:rsid w:val="00165088"/>
    <w:rsid w:val="00165383"/>
    <w:rsid w:val="00165AB0"/>
    <w:rsid w:val="00165E1D"/>
    <w:rsid w:val="00166023"/>
    <w:rsid w:val="0016625F"/>
    <w:rsid w:val="00166BF3"/>
    <w:rsid w:val="00166C67"/>
    <w:rsid w:val="00166D0F"/>
    <w:rsid w:val="00166D19"/>
    <w:rsid w:val="00167191"/>
    <w:rsid w:val="001671F4"/>
    <w:rsid w:val="0016768E"/>
    <w:rsid w:val="00167705"/>
    <w:rsid w:val="00167852"/>
    <w:rsid w:val="00167C77"/>
    <w:rsid w:val="0017027A"/>
    <w:rsid w:val="001704C0"/>
    <w:rsid w:val="0017051E"/>
    <w:rsid w:val="00170837"/>
    <w:rsid w:val="001708B3"/>
    <w:rsid w:val="001709C1"/>
    <w:rsid w:val="00170B2C"/>
    <w:rsid w:val="00170F95"/>
    <w:rsid w:val="001711A4"/>
    <w:rsid w:val="001715B9"/>
    <w:rsid w:val="00171808"/>
    <w:rsid w:val="00172195"/>
    <w:rsid w:val="0017261F"/>
    <w:rsid w:val="00172B55"/>
    <w:rsid w:val="00172C85"/>
    <w:rsid w:val="00172CF3"/>
    <w:rsid w:val="001732A0"/>
    <w:rsid w:val="00173514"/>
    <w:rsid w:val="00173AA2"/>
    <w:rsid w:val="00173FF1"/>
    <w:rsid w:val="0017407A"/>
    <w:rsid w:val="0017466D"/>
    <w:rsid w:val="00174825"/>
    <w:rsid w:val="00174D64"/>
    <w:rsid w:val="00174F85"/>
    <w:rsid w:val="001755C8"/>
    <w:rsid w:val="00175776"/>
    <w:rsid w:val="00175BAB"/>
    <w:rsid w:val="00175CC4"/>
    <w:rsid w:val="00175D23"/>
    <w:rsid w:val="00176135"/>
    <w:rsid w:val="00176207"/>
    <w:rsid w:val="0017670B"/>
    <w:rsid w:val="00176D1A"/>
    <w:rsid w:val="00177110"/>
    <w:rsid w:val="00177147"/>
    <w:rsid w:val="00177489"/>
    <w:rsid w:val="0018022E"/>
    <w:rsid w:val="001803EF"/>
    <w:rsid w:val="0018043B"/>
    <w:rsid w:val="00180478"/>
    <w:rsid w:val="001804A3"/>
    <w:rsid w:val="00180582"/>
    <w:rsid w:val="001805DF"/>
    <w:rsid w:val="0018071D"/>
    <w:rsid w:val="00180B93"/>
    <w:rsid w:val="001819CD"/>
    <w:rsid w:val="001821A4"/>
    <w:rsid w:val="00182591"/>
    <w:rsid w:val="00182AC3"/>
    <w:rsid w:val="00183393"/>
    <w:rsid w:val="00183534"/>
    <w:rsid w:val="0018357D"/>
    <w:rsid w:val="00183CB9"/>
    <w:rsid w:val="00184240"/>
    <w:rsid w:val="00184269"/>
    <w:rsid w:val="00184C20"/>
    <w:rsid w:val="00184C94"/>
    <w:rsid w:val="001851EF"/>
    <w:rsid w:val="00185215"/>
    <w:rsid w:val="001855BB"/>
    <w:rsid w:val="00185671"/>
    <w:rsid w:val="00185DE9"/>
    <w:rsid w:val="00186345"/>
    <w:rsid w:val="001863C1"/>
    <w:rsid w:val="001864F1"/>
    <w:rsid w:val="001867F9"/>
    <w:rsid w:val="00186CD2"/>
    <w:rsid w:val="0018746D"/>
    <w:rsid w:val="00187621"/>
    <w:rsid w:val="0018763A"/>
    <w:rsid w:val="001878F5"/>
    <w:rsid w:val="00187A78"/>
    <w:rsid w:val="00187AE2"/>
    <w:rsid w:val="00187C96"/>
    <w:rsid w:val="00187E88"/>
    <w:rsid w:val="00187EEE"/>
    <w:rsid w:val="001901FE"/>
    <w:rsid w:val="00190B08"/>
    <w:rsid w:val="00190B18"/>
    <w:rsid w:val="00190BF5"/>
    <w:rsid w:val="00190F52"/>
    <w:rsid w:val="0019149A"/>
    <w:rsid w:val="00191749"/>
    <w:rsid w:val="00191B02"/>
    <w:rsid w:val="00191D81"/>
    <w:rsid w:val="001921F9"/>
    <w:rsid w:val="0019239A"/>
    <w:rsid w:val="0019248C"/>
    <w:rsid w:val="00192AE0"/>
    <w:rsid w:val="00192B11"/>
    <w:rsid w:val="0019316B"/>
    <w:rsid w:val="001933F1"/>
    <w:rsid w:val="0019377B"/>
    <w:rsid w:val="001937A2"/>
    <w:rsid w:val="00193A59"/>
    <w:rsid w:val="00193AE8"/>
    <w:rsid w:val="0019407F"/>
    <w:rsid w:val="0019411B"/>
    <w:rsid w:val="00194190"/>
    <w:rsid w:val="00194195"/>
    <w:rsid w:val="0019477B"/>
    <w:rsid w:val="00194CB8"/>
    <w:rsid w:val="00194E97"/>
    <w:rsid w:val="001952DA"/>
    <w:rsid w:val="00195528"/>
    <w:rsid w:val="00195F1A"/>
    <w:rsid w:val="00196064"/>
    <w:rsid w:val="00196097"/>
    <w:rsid w:val="0019668E"/>
    <w:rsid w:val="00196717"/>
    <w:rsid w:val="00196AAE"/>
    <w:rsid w:val="00197153"/>
    <w:rsid w:val="0019722D"/>
    <w:rsid w:val="00197329"/>
    <w:rsid w:val="001973D7"/>
    <w:rsid w:val="001977E1"/>
    <w:rsid w:val="001978C6"/>
    <w:rsid w:val="001978ED"/>
    <w:rsid w:val="00197936"/>
    <w:rsid w:val="00197A21"/>
    <w:rsid w:val="00197D5C"/>
    <w:rsid w:val="001A02B2"/>
    <w:rsid w:val="001A02F9"/>
    <w:rsid w:val="001A0544"/>
    <w:rsid w:val="001A0605"/>
    <w:rsid w:val="001A0724"/>
    <w:rsid w:val="001A12BF"/>
    <w:rsid w:val="001A14A4"/>
    <w:rsid w:val="001A160D"/>
    <w:rsid w:val="001A1BFD"/>
    <w:rsid w:val="001A1C2C"/>
    <w:rsid w:val="001A1E2B"/>
    <w:rsid w:val="001A2067"/>
    <w:rsid w:val="001A20CF"/>
    <w:rsid w:val="001A2C9D"/>
    <w:rsid w:val="001A3131"/>
    <w:rsid w:val="001A36BB"/>
    <w:rsid w:val="001A40EE"/>
    <w:rsid w:val="001A425F"/>
    <w:rsid w:val="001A44A7"/>
    <w:rsid w:val="001A4575"/>
    <w:rsid w:val="001A4A2A"/>
    <w:rsid w:val="001A4CDD"/>
    <w:rsid w:val="001A4D8D"/>
    <w:rsid w:val="001A4FB2"/>
    <w:rsid w:val="001A514A"/>
    <w:rsid w:val="001A5159"/>
    <w:rsid w:val="001A51C4"/>
    <w:rsid w:val="001A575E"/>
    <w:rsid w:val="001A5C17"/>
    <w:rsid w:val="001A64DE"/>
    <w:rsid w:val="001A6568"/>
    <w:rsid w:val="001A6731"/>
    <w:rsid w:val="001A682D"/>
    <w:rsid w:val="001A6A59"/>
    <w:rsid w:val="001A6D42"/>
    <w:rsid w:val="001A6D50"/>
    <w:rsid w:val="001A7073"/>
    <w:rsid w:val="001A74C9"/>
    <w:rsid w:val="001A74EE"/>
    <w:rsid w:val="001A76FA"/>
    <w:rsid w:val="001A770E"/>
    <w:rsid w:val="001A7893"/>
    <w:rsid w:val="001A78D9"/>
    <w:rsid w:val="001A7DD0"/>
    <w:rsid w:val="001B0AF6"/>
    <w:rsid w:val="001B0CC1"/>
    <w:rsid w:val="001B0E92"/>
    <w:rsid w:val="001B1428"/>
    <w:rsid w:val="001B159B"/>
    <w:rsid w:val="001B1D0B"/>
    <w:rsid w:val="001B1DA9"/>
    <w:rsid w:val="001B2050"/>
    <w:rsid w:val="001B24C4"/>
    <w:rsid w:val="001B2726"/>
    <w:rsid w:val="001B28CC"/>
    <w:rsid w:val="001B2E84"/>
    <w:rsid w:val="001B2F1A"/>
    <w:rsid w:val="001B338A"/>
    <w:rsid w:val="001B3623"/>
    <w:rsid w:val="001B36AA"/>
    <w:rsid w:val="001B37DE"/>
    <w:rsid w:val="001B3DD5"/>
    <w:rsid w:val="001B3E53"/>
    <w:rsid w:val="001B4220"/>
    <w:rsid w:val="001B4600"/>
    <w:rsid w:val="001B493D"/>
    <w:rsid w:val="001B4B6F"/>
    <w:rsid w:val="001B5140"/>
    <w:rsid w:val="001B5895"/>
    <w:rsid w:val="001B58E3"/>
    <w:rsid w:val="001B61CE"/>
    <w:rsid w:val="001B6699"/>
    <w:rsid w:val="001B680F"/>
    <w:rsid w:val="001B6C11"/>
    <w:rsid w:val="001B6DF4"/>
    <w:rsid w:val="001B77AE"/>
    <w:rsid w:val="001C009E"/>
    <w:rsid w:val="001C0A3D"/>
    <w:rsid w:val="001C0C69"/>
    <w:rsid w:val="001C0E16"/>
    <w:rsid w:val="001C1370"/>
    <w:rsid w:val="001C256C"/>
    <w:rsid w:val="001C273E"/>
    <w:rsid w:val="001C2D74"/>
    <w:rsid w:val="001C345C"/>
    <w:rsid w:val="001C3660"/>
    <w:rsid w:val="001C3BC3"/>
    <w:rsid w:val="001C3BEC"/>
    <w:rsid w:val="001C3D04"/>
    <w:rsid w:val="001C3D3A"/>
    <w:rsid w:val="001C3D5B"/>
    <w:rsid w:val="001C3FCF"/>
    <w:rsid w:val="001C401A"/>
    <w:rsid w:val="001C43BE"/>
    <w:rsid w:val="001C4427"/>
    <w:rsid w:val="001C443C"/>
    <w:rsid w:val="001C499D"/>
    <w:rsid w:val="001C4AD2"/>
    <w:rsid w:val="001C4C88"/>
    <w:rsid w:val="001C551D"/>
    <w:rsid w:val="001C58C3"/>
    <w:rsid w:val="001C5E6E"/>
    <w:rsid w:val="001C5F32"/>
    <w:rsid w:val="001C6243"/>
    <w:rsid w:val="001C6A13"/>
    <w:rsid w:val="001C6CCD"/>
    <w:rsid w:val="001C6FEA"/>
    <w:rsid w:val="001C7107"/>
    <w:rsid w:val="001C7359"/>
    <w:rsid w:val="001D0228"/>
    <w:rsid w:val="001D029D"/>
    <w:rsid w:val="001D02F9"/>
    <w:rsid w:val="001D045C"/>
    <w:rsid w:val="001D0920"/>
    <w:rsid w:val="001D09A3"/>
    <w:rsid w:val="001D0C8C"/>
    <w:rsid w:val="001D0E0A"/>
    <w:rsid w:val="001D146A"/>
    <w:rsid w:val="001D198D"/>
    <w:rsid w:val="001D3475"/>
    <w:rsid w:val="001D351B"/>
    <w:rsid w:val="001D3661"/>
    <w:rsid w:val="001D39C7"/>
    <w:rsid w:val="001D3B22"/>
    <w:rsid w:val="001D3D83"/>
    <w:rsid w:val="001D3EC5"/>
    <w:rsid w:val="001D437B"/>
    <w:rsid w:val="001D443B"/>
    <w:rsid w:val="001D44F6"/>
    <w:rsid w:val="001D48A6"/>
    <w:rsid w:val="001D51EF"/>
    <w:rsid w:val="001D55DE"/>
    <w:rsid w:val="001D55E2"/>
    <w:rsid w:val="001D5736"/>
    <w:rsid w:val="001D6081"/>
    <w:rsid w:val="001D624D"/>
    <w:rsid w:val="001D6833"/>
    <w:rsid w:val="001D684D"/>
    <w:rsid w:val="001D6CCE"/>
    <w:rsid w:val="001D6CE5"/>
    <w:rsid w:val="001D75D7"/>
    <w:rsid w:val="001D7652"/>
    <w:rsid w:val="001D77E4"/>
    <w:rsid w:val="001D7B17"/>
    <w:rsid w:val="001D7BD4"/>
    <w:rsid w:val="001D7EE6"/>
    <w:rsid w:val="001D7F42"/>
    <w:rsid w:val="001E0180"/>
    <w:rsid w:val="001E022F"/>
    <w:rsid w:val="001E064D"/>
    <w:rsid w:val="001E079F"/>
    <w:rsid w:val="001E0BEA"/>
    <w:rsid w:val="001E0D65"/>
    <w:rsid w:val="001E0F7D"/>
    <w:rsid w:val="001E1176"/>
    <w:rsid w:val="001E12C8"/>
    <w:rsid w:val="001E1446"/>
    <w:rsid w:val="001E14C3"/>
    <w:rsid w:val="001E191B"/>
    <w:rsid w:val="001E1C89"/>
    <w:rsid w:val="001E1F74"/>
    <w:rsid w:val="001E22B2"/>
    <w:rsid w:val="001E2361"/>
    <w:rsid w:val="001E25BC"/>
    <w:rsid w:val="001E2B83"/>
    <w:rsid w:val="001E333E"/>
    <w:rsid w:val="001E3654"/>
    <w:rsid w:val="001E37C2"/>
    <w:rsid w:val="001E3D9B"/>
    <w:rsid w:val="001E40DE"/>
    <w:rsid w:val="001E505E"/>
    <w:rsid w:val="001E5602"/>
    <w:rsid w:val="001E58C6"/>
    <w:rsid w:val="001E5B7B"/>
    <w:rsid w:val="001E64D5"/>
    <w:rsid w:val="001E673F"/>
    <w:rsid w:val="001E6A08"/>
    <w:rsid w:val="001E6FCF"/>
    <w:rsid w:val="001E75AF"/>
    <w:rsid w:val="001E776C"/>
    <w:rsid w:val="001F05D9"/>
    <w:rsid w:val="001F0DA8"/>
    <w:rsid w:val="001F10F2"/>
    <w:rsid w:val="001F1168"/>
    <w:rsid w:val="001F17E1"/>
    <w:rsid w:val="001F18AB"/>
    <w:rsid w:val="001F1D13"/>
    <w:rsid w:val="001F233A"/>
    <w:rsid w:val="001F2DAB"/>
    <w:rsid w:val="001F36AB"/>
    <w:rsid w:val="001F3812"/>
    <w:rsid w:val="001F39C9"/>
    <w:rsid w:val="001F39D8"/>
    <w:rsid w:val="001F3BEE"/>
    <w:rsid w:val="001F3C66"/>
    <w:rsid w:val="001F3CC6"/>
    <w:rsid w:val="001F43B7"/>
    <w:rsid w:val="001F45F8"/>
    <w:rsid w:val="001F47B4"/>
    <w:rsid w:val="001F4F18"/>
    <w:rsid w:val="001F5693"/>
    <w:rsid w:val="001F56D7"/>
    <w:rsid w:val="001F5772"/>
    <w:rsid w:val="001F5836"/>
    <w:rsid w:val="001F58A9"/>
    <w:rsid w:val="001F5B8F"/>
    <w:rsid w:val="001F5BC1"/>
    <w:rsid w:val="001F5CB4"/>
    <w:rsid w:val="001F6179"/>
    <w:rsid w:val="001F617B"/>
    <w:rsid w:val="001F640F"/>
    <w:rsid w:val="001F685B"/>
    <w:rsid w:val="001F69B0"/>
    <w:rsid w:val="001F6C3A"/>
    <w:rsid w:val="001F7268"/>
    <w:rsid w:val="001F7274"/>
    <w:rsid w:val="001F7351"/>
    <w:rsid w:val="001F7450"/>
    <w:rsid w:val="002006DC"/>
    <w:rsid w:val="00200AEF"/>
    <w:rsid w:val="00200C63"/>
    <w:rsid w:val="00200DC1"/>
    <w:rsid w:val="00200FF7"/>
    <w:rsid w:val="0020104D"/>
    <w:rsid w:val="00201B1D"/>
    <w:rsid w:val="00201DC3"/>
    <w:rsid w:val="00202483"/>
    <w:rsid w:val="00202844"/>
    <w:rsid w:val="00202B50"/>
    <w:rsid w:val="00203039"/>
    <w:rsid w:val="00203A31"/>
    <w:rsid w:val="00203C7C"/>
    <w:rsid w:val="00203E8B"/>
    <w:rsid w:val="0020415F"/>
    <w:rsid w:val="00204165"/>
    <w:rsid w:val="00204306"/>
    <w:rsid w:val="002047A8"/>
    <w:rsid w:val="00204951"/>
    <w:rsid w:val="00204C0B"/>
    <w:rsid w:val="002059B6"/>
    <w:rsid w:val="00205C7C"/>
    <w:rsid w:val="002060CA"/>
    <w:rsid w:val="0020653B"/>
    <w:rsid w:val="00206A7E"/>
    <w:rsid w:val="00206F61"/>
    <w:rsid w:val="00207215"/>
    <w:rsid w:val="00207440"/>
    <w:rsid w:val="0020754B"/>
    <w:rsid w:val="00207E7A"/>
    <w:rsid w:val="0021029B"/>
    <w:rsid w:val="00210302"/>
    <w:rsid w:val="00210A10"/>
    <w:rsid w:val="00211799"/>
    <w:rsid w:val="00211C2D"/>
    <w:rsid w:val="00211C77"/>
    <w:rsid w:val="00211EFA"/>
    <w:rsid w:val="002126E5"/>
    <w:rsid w:val="0021356F"/>
    <w:rsid w:val="00213DF5"/>
    <w:rsid w:val="002141AB"/>
    <w:rsid w:val="002143CF"/>
    <w:rsid w:val="00214577"/>
    <w:rsid w:val="00214A0C"/>
    <w:rsid w:val="00214AD8"/>
    <w:rsid w:val="00214B1A"/>
    <w:rsid w:val="00214F14"/>
    <w:rsid w:val="0021559B"/>
    <w:rsid w:val="00215688"/>
    <w:rsid w:val="002156B1"/>
    <w:rsid w:val="0021600B"/>
    <w:rsid w:val="00216072"/>
    <w:rsid w:val="00216077"/>
    <w:rsid w:val="0021630A"/>
    <w:rsid w:val="0021657B"/>
    <w:rsid w:val="0021732B"/>
    <w:rsid w:val="0021792D"/>
    <w:rsid w:val="00217CD3"/>
    <w:rsid w:val="00217E00"/>
    <w:rsid w:val="00220104"/>
    <w:rsid w:val="0022047F"/>
    <w:rsid w:val="00220B18"/>
    <w:rsid w:val="00220BA5"/>
    <w:rsid w:val="00220D48"/>
    <w:rsid w:val="00220D86"/>
    <w:rsid w:val="002212EA"/>
    <w:rsid w:val="002213E3"/>
    <w:rsid w:val="0022153A"/>
    <w:rsid w:val="002215E5"/>
    <w:rsid w:val="00221AEE"/>
    <w:rsid w:val="00221C40"/>
    <w:rsid w:val="00221DB8"/>
    <w:rsid w:val="00222034"/>
    <w:rsid w:val="002222CF"/>
    <w:rsid w:val="00222583"/>
    <w:rsid w:val="00222819"/>
    <w:rsid w:val="002229BD"/>
    <w:rsid w:val="002229F7"/>
    <w:rsid w:val="002230FF"/>
    <w:rsid w:val="00223168"/>
    <w:rsid w:val="002235B2"/>
    <w:rsid w:val="002239C8"/>
    <w:rsid w:val="00223EFC"/>
    <w:rsid w:val="00223F46"/>
    <w:rsid w:val="00224036"/>
    <w:rsid w:val="00224107"/>
    <w:rsid w:val="00224300"/>
    <w:rsid w:val="002243DA"/>
    <w:rsid w:val="00224D45"/>
    <w:rsid w:val="00224EA0"/>
    <w:rsid w:val="002258EC"/>
    <w:rsid w:val="00225952"/>
    <w:rsid w:val="00225D84"/>
    <w:rsid w:val="00226418"/>
    <w:rsid w:val="002267A5"/>
    <w:rsid w:val="002267EB"/>
    <w:rsid w:val="00226816"/>
    <w:rsid w:val="00226A14"/>
    <w:rsid w:val="002278F2"/>
    <w:rsid w:val="0022796E"/>
    <w:rsid w:val="00227C4E"/>
    <w:rsid w:val="002302D6"/>
    <w:rsid w:val="00230414"/>
    <w:rsid w:val="0023042D"/>
    <w:rsid w:val="00230A90"/>
    <w:rsid w:val="00230C39"/>
    <w:rsid w:val="00230F2A"/>
    <w:rsid w:val="0023101D"/>
    <w:rsid w:val="00231AC5"/>
    <w:rsid w:val="00231B3E"/>
    <w:rsid w:val="00231B5D"/>
    <w:rsid w:val="00231EAD"/>
    <w:rsid w:val="00233100"/>
    <w:rsid w:val="00233151"/>
    <w:rsid w:val="00233653"/>
    <w:rsid w:val="00233C7B"/>
    <w:rsid w:val="00234795"/>
    <w:rsid w:val="00234B3C"/>
    <w:rsid w:val="002355C4"/>
    <w:rsid w:val="002355E5"/>
    <w:rsid w:val="002355EF"/>
    <w:rsid w:val="00235757"/>
    <w:rsid w:val="0023597E"/>
    <w:rsid w:val="00235A60"/>
    <w:rsid w:val="00235D0D"/>
    <w:rsid w:val="00235FD5"/>
    <w:rsid w:val="002362EA"/>
    <w:rsid w:val="0023632D"/>
    <w:rsid w:val="002364A0"/>
    <w:rsid w:val="002365B4"/>
    <w:rsid w:val="0023667B"/>
    <w:rsid w:val="0023689F"/>
    <w:rsid w:val="00236F28"/>
    <w:rsid w:val="002374A9"/>
    <w:rsid w:val="00240706"/>
    <w:rsid w:val="00240BC8"/>
    <w:rsid w:val="00240C83"/>
    <w:rsid w:val="00240C8B"/>
    <w:rsid w:val="0024117F"/>
    <w:rsid w:val="002411FA"/>
    <w:rsid w:val="00241224"/>
    <w:rsid w:val="0024126D"/>
    <w:rsid w:val="00241397"/>
    <w:rsid w:val="00241680"/>
    <w:rsid w:val="00241D28"/>
    <w:rsid w:val="00241F3E"/>
    <w:rsid w:val="002423CE"/>
    <w:rsid w:val="00242681"/>
    <w:rsid w:val="00242AA9"/>
    <w:rsid w:val="00242D6C"/>
    <w:rsid w:val="00242DD0"/>
    <w:rsid w:val="00243073"/>
    <w:rsid w:val="002432BE"/>
    <w:rsid w:val="0024341B"/>
    <w:rsid w:val="0024358B"/>
    <w:rsid w:val="00243DDD"/>
    <w:rsid w:val="00244448"/>
    <w:rsid w:val="0024449D"/>
    <w:rsid w:val="00244A53"/>
    <w:rsid w:val="00244A75"/>
    <w:rsid w:val="00244AD8"/>
    <w:rsid w:val="0024555A"/>
    <w:rsid w:val="002455BE"/>
    <w:rsid w:val="00245BCE"/>
    <w:rsid w:val="00245E10"/>
    <w:rsid w:val="00245F05"/>
    <w:rsid w:val="002460B9"/>
    <w:rsid w:val="002464A7"/>
    <w:rsid w:val="00246634"/>
    <w:rsid w:val="0024669A"/>
    <w:rsid w:val="002466BB"/>
    <w:rsid w:val="0024687A"/>
    <w:rsid w:val="0024695B"/>
    <w:rsid w:val="00246BCB"/>
    <w:rsid w:val="0024746D"/>
    <w:rsid w:val="0024750D"/>
    <w:rsid w:val="00247CB6"/>
    <w:rsid w:val="00247DCE"/>
    <w:rsid w:val="00250158"/>
    <w:rsid w:val="002502B3"/>
    <w:rsid w:val="00250B67"/>
    <w:rsid w:val="00250E21"/>
    <w:rsid w:val="00250E26"/>
    <w:rsid w:val="0025160A"/>
    <w:rsid w:val="0025179D"/>
    <w:rsid w:val="0025193A"/>
    <w:rsid w:val="00251A58"/>
    <w:rsid w:val="002525E7"/>
    <w:rsid w:val="002527DB"/>
    <w:rsid w:val="00252D95"/>
    <w:rsid w:val="00252FAC"/>
    <w:rsid w:val="002532F8"/>
    <w:rsid w:val="00253306"/>
    <w:rsid w:val="0025352B"/>
    <w:rsid w:val="002539BB"/>
    <w:rsid w:val="002540FE"/>
    <w:rsid w:val="00254131"/>
    <w:rsid w:val="002543C1"/>
    <w:rsid w:val="002546AA"/>
    <w:rsid w:val="00254717"/>
    <w:rsid w:val="00254A86"/>
    <w:rsid w:val="00254B4D"/>
    <w:rsid w:val="00254C3D"/>
    <w:rsid w:val="00254C82"/>
    <w:rsid w:val="00255358"/>
    <w:rsid w:val="002556EA"/>
    <w:rsid w:val="0025581E"/>
    <w:rsid w:val="00255CF6"/>
    <w:rsid w:val="002565B9"/>
    <w:rsid w:val="00256840"/>
    <w:rsid w:val="00256CE8"/>
    <w:rsid w:val="00256E6E"/>
    <w:rsid w:val="002570AE"/>
    <w:rsid w:val="002570E0"/>
    <w:rsid w:val="00257206"/>
    <w:rsid w:val="00257264"/>
    <w:rsid w:val="002574AB"/>
    <w:rsid w:val="002578D0"/>
    <w:rsid w:val="002578ED"/>
    <w:rsid w:val="00257B1A"/>
    <w:rsid w:val="00257C9F"/>
    <w:rsid w:val="00260188"/>
    <w:rsid w:val="002601D3"/>
    <w:rsid w:val="0026043D"/>
    <w:rsid w:val="00260604"/>
    <w:rsid w:val="00260AEE"/>
    <w:rsid w:val="002616AB"/>
    <w:rsid w:val="00262041"/>
    <w:rsid w:val="002622DB"/>
    <w:rsid w:val="00262611"/>
    <w:rsid w:val="0026264A"/>
    <w:rsid w:val="002626C9"/>
    <w:rsid w:val="00262B3E"/>
    <w:rsid w:val="00262B55"/>
    <w:rsid w:val="002631AC"/>
    <w:rsid w:val="00263998"/>
    <w:rsid w:val="00263EBD"/>
    <w:rsid w:val="00263F63"/>
    <w:rsid w:val="002641B3"/>
    <w:rsid w:val="002641D3"/>
    <w:rsid w:val="002642BB"/>
    <w:rsid w:val="002645F2"/>
    <w:rsid w:val="00264D75"/>
    <w:rsid w:val="0026572C"/>
    <w:rsid w:val="00265BAB"/>
    <w:rsid w:val="00265CED"/>
    <w:rsid w:val="00265F67"/>
    <w:rsid w:val="002660CA"/>
    <w:rsid w:val="002666B0"/>
    <w:rsid w:val="00266FF1"/>
    <w:rsid w:val="00267756"/>
    <w:rsid w:val="00267AA4"/>
    <w:rsid w:val="00267E33"/>
    <w:rsid w:val="00267E8C"/>
    <w:rsid w:val="00270442"/>
    <w:rsid w:val="002704C5"/>
    <w:rsid w:val="00270D77"/>
    <w:rsid w:val="00271889"/>
    <w:rsid w:val="00271C72"/>
    <w:rsid w:val="0027202D"/>
    <w:rsid w:val="00272126"/>
    <w:rsid w:val="0027227C"/>
    <w:rsid w:val="002725B2"/>
    <w:rsid w:val="00272FC2"/>
    <w:rsid w:val="00273583"/>
    <w:rsid w:val="002739DC"/>
    <w:rsid w:val="00273E5D"/>
    <w:rsid w:val="00273F56"/>
    <w:rsid w:val="00274091"/>
    <w:rsid w:val="0027490F"/>
    <w:rsid w:val="00274AFA"/>
    <w:rsid w:val="002750D5"/>
    <w:rsid w:val="002751F0"/>
    <w:rsid w:val="00275746"/>
    <w:rsid w:val="00275748"/>
    <w:rsid w:val="002758A0"/>
    <w:rsid w:val="00276087"/>
    <w:rsid w:val="00276582"/>
    <w:rsid w:val="00276679"/>
    <w:rsid w:val="00276CF4"/>
    <w:rsid w:val="002772AC"/>
    <w:rsid w:val="00277452"/>
    <w:rsid w:val="002775A6"/>
    <w:rsid w:val="0027784E"/>
    <w:rsid w:val="0027789D"/>
    <w:rsid w:val="0028003A"/>
    <w:rsid w:val="0028070E"/>
    <w:rsid w:val="00280CDD"/>
    <w:rsid w:val="00280FCB"/>
    <w:rsid w:val="00280FF9"/>
    <w:rsid w:val="0028145E"/>
    <w:rsid w:val="00281512"/>
    <w:rsid w:val="00281CB5"/>
    <w:rsid w:val="002820AE"/>
    <w:rsid w:val="0028256E"/>
    <w:rsid w:val="00282885"/>
    <w:rsid w:val="0028297A"/>
    <w:rsid w:val="00283409"/>
    <w:rsid w:val="00283472"/>
    <w:rsid w:val="00283E4F"/>
    <w:rsid w:val="002843AE"/>
    <w:rsid w:val="00284661"/>
    <w:rsid w:val="002846F7"/>
    <w:rsid w:val="00284718"/>
    <w:rsid w:val="0028483D"/>
    <w:rsid w:val="00284D7C"/>
    <w:rsid w:val="00284ED3"/>
    <w:rsid w:val="00285353"/>
    <w:rsid w:val="00285830"/>
    <w:rsid w:val="00285AAA"/>
    <w:rsid w:val="00286055"/>
    <w:rsid w:val="00286AAA"/>
    <w:rsid w:val="00286D56"/>
    <w:rsid w:val="00286FDD"/>
    <w:rsid w:val="00287294"/>
    <w:rsid w:val="00287938"/>
    <w:rsid w:val="00287A2F"/>
    <w:rsid w:val="00287AA7"/>
    <w:rsid w:val="00287B8D"/>
    <w:rsid w:val="00287C72"/>
    <w:rsid w:val="00287DF9"/>
    <w:rsid w:val="0029004A"/>
    <w:rsid w:val="0029014A"/>
    <w:rsid w:val="00290629"/>
    <w:rsid w:val="00290777"/>
    <w:rsid w:val="002907D2"/>
    <w:rsid w:val="002909C9"/>
    <w:rsid w:val="002909F7"/>
    <w:rsid w:val="00290A83"/>
    <w:rsid w:val="00290AF2"/>
    <w:rsid w:val="00290F46"/>
    <w:rsid w:val="00290F56"/>
    <w:rsid w:val="0029103A"/>
    <w:rsid w:val="0029109D"/>
    <w:rsid w:val="002912E1"/>
    <w:rsid w:val="00291B9C"/>
    <w:rsid w:val="00291D31"/>
    <w:rsid w:val="00291EB1"/>
    <w:rsid w:val="00292089"/>
    <w:rsid w:val="0029237F"/>
    <w:rsid w:val="0029281C"/>
    <w:rsid w:val="00292A11"/>
    <w:rsid w:val="00292A5E"/>
    <w:rsid w:val="00292B3E"/>
    <w:rsid w:val="00293AFE"/>
    <w:rsid w:val="00293B3F"/>
    <w:rsid w:val="00293C0D"/>
    <w:rsid w:val="0029407D"/>
    <w:rsid w:val="00294281"/>
    <w:rsid w:val="00294375"/>
    <w:rsid w:val="002944A9"/>
    <w:rsid w:val="00294810"/>
    <w:rsid w:val="002948C8"/>
    <w:rsid w:val="00295567"/>
    <w:rsid w:val="00295636"/>
    <w:rsid w:val="00295770"/>
    <w:rsid w:val="00295A86"/>
    <w:rsid w:val="00295BE8"/>
    <w:rsid w:val="002961EA"/>
    <w:rsid w:val="0029650B"/>
    <w:rsid w:val="00296CDE"/>
    <w:rsid w:val="00296FD8"/>
    <w:rsid w:val="00297211"/>
    <w:rsid w:val="00297AB1"/>
    <w:rsid w:val="00297BF2"/>
    <w:rsid w:val="002A09E2"/>
    <w:rsid w:val="002A0A7B"/>
    <w:rsid w:val="002A0ED7"/>
    <w:rsid w:val="002A1406"/>
    <w:rsid w:val="002A177B"/>
    <w:rsid w:val="002A17FA"/>
    <w:rsid w:val="002A192C"/>
    <w:rsid w:val="002A196C"/>
    <w:rsid w:val="002A1CE7"/>
    <w:rsid w:val="002A24D4"/>
    <w:rsid w:val="002A27A2"/>
    <w:rsid w:val="002A2A0B"/>
    <w:rsid w:val="002A2C0A"/>
    <w:rsid w:val="002A2E50"/>
    <w:rsid w:val="002A3146"/>
    <w:rsid w:val="002A3394"/>
    <w:rsid w:val="002A3A2E"/>
    <w:rsid w:val="002A3B72"/>
    <w:rsid w:val="002A4066"/>
    <w:rsid w:val="002A4E42"/>
    <w:rsid w:val="002A4E7F"/>
    <w:rsid w:val="002A5611"/>
    <w:rsid w:val="002A5705"/>
    <w:rsid w:val="002A5A20"/>
    <w:rsid w:val="002A5A41"/>
    <w:rsid w:val="002A5C68"/>
    <w:rsid w:val="002A5DDE"/>
    <w:rsid w:val="002A6521"/>
    <w:rsid w:val="002A66F8"/>
    <w:rsid w:val="002A6C30"/>
    <w:rsid w:val="002A6D62"/>
    <w:rsid w:val="002A7510"/>
    <w:rsid w:val="002A784C"/>
    <w:rsid w:val="002A7886"/>
    <w:rsid w:val="002A796F"/>
    <w:rsid w:val="002A7B33"/>
    <w:rsid w:val="002A7DB6"/>
    <w:rsid w:val="002B0008"/>
    <w:rsid w:val="002B05DE"/>
    <w:rsid w:val="002B074A"/>
    <w:rsid w:val="002B0830"/>
    <w:rsid w:val="002B091D"/>
    <w:rsid w:val="002B0C58"/>
    <w:rsid w:val="002B0EF9"/>
    <w:rsid w:val="002B17D2"/>
    <w:rsid w:val="002B184F"/>
    <w:rsid w:val="002B18C3"/>
    <w:rsid w:val="002B197D"/>
    <w:rsid w:val="002B2079"/>
    <w:rsid w:val="002B23F8"/>
    <w:rsid w:val="002B2411"/>
    <w:rsid w:val="002B27C9"/>
    <w:rsid w:val="002B2B44"/>
    <w:rsid w:val="002B36C0"/>
    <w:rsid w:val="002B373E"/>
    <w:rsid w:val="002B3BC3"/>
    <w:rsid w:val="002B3E0B"/>
    <w:rsid w:val="002B3E87"/>
    <w:rsid w:val="002B42FB"/>
    <w:rsid w:val="002B45E8"/>
    <w:rsid w:val="002B4B06"/>
    <w:rsid w:val="002B507B"/>
    <w:rsid w:val="002B52B9"/>
    <w:rsid w:val="002B5739"/>
    <w:rsid w:val="002B5D5F"/>
    <w:rsid w:val="002B619F"/>
    <w:rsid w:val="002B6791"/>
    <w:rsid w:val="002B6CC9"/>
    <w:rsid w:val="002B71A8"/>
    <w:rsid w:val="002B741D"/>
    <w:rsid w:val="002C042E"/>
    <w:rsid w:val="002C0766"/>
    <w:rsid w:val="002C0823"/>
    <w:rsid w:val="002C09BB"/>
    <w:rsid w:val="002C0C66"/>
    <w:rsid w:val="002C0CE0"/>
    <w:rsid w:val="002C0F75"/>
    <w:rsid w:val="002C0FDA"/>
    <w:rsid w:val="002C1172"/>
    <w:rsid w:val="002C13C1"/>
    <w:rsid w:val="002C16EF"/>
    <w:rsid w:val="002C1718"/>
    <w:rsid w:val="002C1D35"/>
    <w:rsid w:val="002C1E99"/>
    <w:rsid w:val="002C2025"/>
    <w:rsid w:val="002C21FB"/>
    <w:rsid w:val="002C2319"/>
    <w:rsid w:val="002C2406"/>
    <w:rsid w:val="002C2578"/>
    <w:rsid w:val="002C3F20"/>
    <w:rsid w:val="002C3F88"/>
    <w:rsid w:val="002C4411"/>
    <w:rsid w:val="002C4BAE"/>
    <w:rsid w:val="002C4F46"/>
    <w:rsid w:val="002C4F8C"/>
    <w:rsid w:val="002C5E1E"/>
    <w:rsid w:val="002C5E7F"/>
    <w:rsid w:val="002C60C3"/>
    <w:rsid w:val="002C65AA"/>
    <w:rsid w:val="002C6908"/>
    <w:rsid w:val="002C6DCB"/>
    <w:rsid w:val="002C6F73"/>
    <w:rsid w:val="002C75C4"/>
    <w:rsid w:val="002C7614"/>
    <w:rsid w:val="002C78CD"/>
    <w:rsid w:val="002C7901"/>
    <w:rsid w:val="002C7F63"/>
    <w:rsid w:val="002D02F4"/>
    <w:rsid w:val="002D03E0"/>
    <w:rsid w:val="002D04CE"/>
    <w:rsid w:val="002D0568"/>
    <w:rsid w:val="002D05BA"/>
    <w:rsid w:val="002D0B93"/>
    <w:rsid w:val="002D12DD"/>
    <w:rsid w:val="002D1342"/>
    <w:rsid w:val="002D147C"/>
    <w:rsid w:val="002D19C9"/>
    <w:rsid w:val="002D1B11"/>
    <w:rsid w:val="002D1C79"/>
    <w:rsid w:val="002D1ED7"/>
    <w:rsid w:val="002D1FB0"/>
    <w:rsid w:val="002D2762"/>
    <w:rsid w:val="002D2D9F"/>
    <w:rsid w:val="002D3580"/>
    <w:rsid w:val="002D36AD"/>
    <w:rsid w:val="002D3853"/>
    <w:rsid w:val="002D3A05"/>
    <w:rsid w:val="002D3B24"/>
    <w:rsid w:val="002D3CB1"/>
    <w:rsid w:val="002D3D05"/>
    <w:rsid w:val="002D40C0"/>
    <w:rsid w:val="002D4547"/>
    <w:rsid w:val="002D466A"/>
    <w:rsid w:val="002D5308"/>
    <w:rsid w:val="002D5782"/>
    <w:rsid w:val="002D5965"/>
    <w:rsid w:val="002D5BFD"/>
    <w:rsid w:val="002D5F13"/>
    <w:rsid w:val="002D6008"/>
    <w:rsid w:val="002D62A3"/>
    <w:rsid w:val="002D6536"/>
    <w:rsid w:val="002D6B97"/>
    <w:rsid w:val="002D6BBF"/>
    <w:rsid w:val="002D6CE7"/>
    <w:rsid w:val="002D744F"/>
    <w:rsid w:val="002D7688"/>
    <w:rsid w:val="002D7DCF"/>
    <w:rsid w:val="002E0B70"/>
    <w:rsid w:val="002E0E32"/>
    <w:rsid w:val="002E12CD"/>
    <w:rsid w:val="002E13EA"/>
    <w:rsid w:val="002E199E"/>
    <w:rsid w:val="002E19A7"/>
    <w:rsid w:val="002E1AEF"/>
    <w:rsid w:val="002E1E8A"/>
    <w:rsid w:val="002E1FB0"/>
    <w:rsid w:val="002E3BE8"/>
    <w:rsid w:val="002E3FB4"/>
    <w:rsid w:val="002E45D7"/>
    <w:rsid w:val="002E45E0"/>
    <w:rsid w:val="002E4896"/>
    <w:rsid w:val="002E4B9C"/>
    <w:rsid w:val="002E558C"/>
    <w:rsid w:val="002E5A1E"/>
    <w:rsid w:val="002E5B18"/>
    <w:rsid w:val="002E5E46"/>
    <w:rsid w:val="002E6437"/>
    <w:rsid w:val="002E6A07"/>
    <w:rsid w:val="002E6C6D"/>
    <w:rsid w:val="002E6ED8"/>
    <w:rsid w:val="002E708C"/>
    <w:rsid w:val="002F05AA"/>
    <w:rsid w:val="002F05F5"/>
    <w:rsid w:val="002F07BD"/>
    <w:rsid w:val="002F094F"/>
    <w:rsid w:val="002F0CE2"/>
    <w:rsid w:val="002F0FB2"/>
    <w:rsid w:val="002F1316"/>
    <w:rsid w:val="002F197F"/>
    <w:rsid w:val="002F1CBB"/>
    <w:rsid w:val="002F1D26"/>
    <w:rsid w:val="002F1E3B"/>
    <w:rsid w:val="002F1E41"/>
    <w:rsid w:val="002F2366"/>
    <w:rsid w:val="002F2496"/>
    <w:rsid w:val="002F2945"/>
    <w:rsid w:val="002F3423"/>
    <w:rsid w:val="002F3640"/>
    <w:rsid w:val="002F39A6"/>
    <w:rsid w:val="002F3A40"/>
    <w:rsid w:val="002F3DAD"/>
    <w:rsid w:val="002F42CC"/>
    <w:rsid w:val="002F432B"/>
    <w:rsid w:val="002F4576"/>
    <w:rsid w:val="002F49C5"/>
    <w:rsid w:val="002F4ABA"/>
    <w:rsid w:val="002F50DB"/>
    <w:rsid w:val="002F5246"/>
    <w:rsid w:val="002F5347"/>
    <w:rsid w:val="002F5B1F"/>
    <w:rsid w:val="002F5D9C"/>
    <w:rsid w:val="002F60ED"/>
    <w:rsid w:val="002F65ED"/>
    <w:rsid w:val="002F65FC"/>
    <w:rsid w:val="002F677F"/>
    <w:rsid w:val="002F685B"/>
    <w:rsid w:val="002F6BF8"/>
    <w:rsid w:val="002F7358"/>
    <w:rsid w:val="002F75E7"/>
    <w:rsid w:val="002F7B48"/>
    <w:rsid w:val="002F7BBB"/>
    <w:rsid w:val="0030076A"/>
    <w:rsid w:val="00300796"/>
    <w:rsid w:val="00300A62"/>
    <w:rsid w:val="00300B2A"/>
    <w:rsid w:val="00301418"/>
    <w:rsid w:val="003015CA"/>
    <w:rsid w:val="003016DC"/>
    <w:rsid w:val="00301E5E"/>
    <w:rsid w:val="00302091"/>
    <w:rsid w:val="0030243F"/>
    <w:rsid w:val="00302A60"/>
    <w:rsid w:val="00302C0B"/>
    <w:rsid w:val="00303E54"/>
    <w:rsid w:val="00304108"/>
    <w:rsid w:val="003041A8"/>
    <w:rsid w:val="0030443A"/>
    <w:rsid w:val="003044A3"/>
    <w:rsid w:val="0030516D"/>
    <w:rsid w:val="00305A7E"/>
    <w:rsid w:val="00305D94"/>
    <w:rsid w:val="00305F7D"/>
    <w:rsid w:val="00306318"/>
    <w:rsid w:val="0030645A"/>
    <w:rsid w:val="003066CD"/>
    <w:rsid w:val="00306768"/>
    <w:rsid w:val="003069E9"/>
    <w:rsid w:val="00306B63"/>
    <w:rsid w:val="00306CFA"/>
    <w:rsid w:val="00306E56"/>
    <w:rsid w:val="0030781E"/>
    <w:rsid w:val="00307916"/>
    <w:rsid w:val="00310A7A"/>
    <w:rsid w:val="00310C91"/>
    <w:rsid w:val="00310E6B"/>
    <w:rsid w:val="003118DD"/>
    <w:rsid w:val="00312094"/>
    <w:rsid w:val="003126B7"/>
    <w:rsid w:val="00312B09"/>
    <w:rsid w:val="00312CFB"/>
    <w:rsid w:val="0031324B"/>
    <w:rsid w:val="0031350A"/>
    <w:rsid w:val="0031350B"/>
    <w:rsid w:val="00313C3F"/>
    <w:rsid w:val="00313C71"/>
    <w:rsid w:val="003141E7"/>
    <w:rsid w:val="00314715"/>
    <w:rsid w:val="00314BCB"/>
    <w:rsid w:val="00314C5E"/>
    <w:rsid w:val="00314DD6"/>
    <w:rsid w:val="0031521F"/>
    <w:rsid w:val="0031560D"/>
    <w:rsid w:val="0031576A"/>
    <w:rsid w:val="003158D5"/>
    <w:rsid w:val="00315B03"/>
    <w:rsid w:val="00315D67"/>
    <w:rsid w:val="00316132"/>
    <w:rsid w:val="0031622C"/>
    <w:rsid w:val="00316356"/>
    <w:rsid w:val="003163A8"/>
    <w:rsid w:val="003165D1"/>
    <w:rsid w:val="0031665D"/>
    <w:rsid w:val="00316F0A"/>
    <w:rsid w:val="0031705D"/>
    <w:rsid w:val="00317119"/>
    <w:rsid w:val="003174FA"/>
    <w:rsid w:val="003175D6"/>
    <w:rsid w:val="00317C35"/>
    <w:rsid w:val="00317D1A"/>
    <w:rsid w:val="00320765"/>
    <w:rsid w:val="003208B7"/>
    <w:rsid w:val="003212F1"/>
    <w:rsid w:val="00321301"/>
    <w:rsid w:val="0032229B"/>
    <w:rsid w:val="00322680"/>
    <w:rsid w:val="00323034"/>
    <w:rsid w:val="00323309"/>
    <w:rsid w:val="00323F2A"/>
    <w:rsid w:val="00323FC0"/>
    <w:rsid w:val="00324120"/>
    <w:rsid w:val="003244EF"/>
    <w:rsid w:val="00324753"/>
    <w:rsid w:val="00324967"/>
    <w:rsid w:val="00324BF7"/>
    <w:rsid w:val="00324E37"/>
    <w:rsid w:val="003251D6"/>
    <w:rsid w:val="00325389"/>
    <w:rsid w:val="003258A8"/>
    <w:rsid w:val="003259BA"/>
    <w:rsid w:val="0032610A"/>
    <w:rsid w:val="00326395"/>
    <w:rsid w:val="0032641F"/>
    <w:rsid w:val="003264EF"/>
    <w:rsid w:val="0032655F"/>
    <w:rsid w:val="00326774"/>
    <w:rsid w:val="00326AFF"/>
    <w:rsid w:val="0032721C"/>
    <w:rsid w:val="003273E0"/>
    <w:rsid w:val="003275DB"/>
    <w:rsid w:val="00327606"/>
    <w:rsid w:val="00327E32"/>
    <w:rsid w:val="00327F11"/>
    <w:rsid w:val="0033000C"/>
    <w:rsid w:val="003300C9"/>
    <w:rsid w:val="00330260"/>
    <w:rsid w:val="0033057F"/>
    <w:rsid w:val="00330769"/>
    <w:rsid w:val="00330B84"/>
    <w:rsid w:val="00331147"/>
    <w:rsid w:val="003313E4"/>
    <w:rsid w:val="0033147B"/>
    <w:rsid w:val="00331A89"/>
    <w:rsid w:val="00331ABB"/>
    <w:rsid w:val="00331CEB"/>
    <w:rsid w:val="00331D36"/>
    <w:rsid w:val="00331DE2"/>
    <w:rsid w:val="00331EAA"/>
    <w:rsid w:val="00331F91"/>
    <w:rsid w:val="00332004"/>
    <w:rsid w:val="003326E4"/>
    <w:rsid w:val="00332B5A"/>
    <w:rsid w:val="0033304B"/>
    <w:rsid w:val="003332D1"/>
    <w:rsid w:val="003338C4"/>
    <w:rsid w:val="003338D9"/>
    <w:rsid w:val="00333A48"/>
    <w:rsid w:val="003347A6"/>
    <w:rsid w:val="003348CE"/>
    <w:rsid w:val="00335758"/>
    <w:rsid w:val="00336745"/>
    <w:rsid w:val="003368C8"/>
    <w:rsid w:val="00336AE7"/>
    <w:rsid w:val="00337384"/>
    <w:rsid w:val="00337A27"/>
    <w:rsid w:val="00337D16"/>
    <w:rsid w:val="00340034"/>
    <w:rsid w:val="003406DF"/>
    <w:rsid w:val="00340B78"/>
    <w:rsid w:val="00340C7D"/>
    <w:rsid w:val="0034139D"/>
    <w:rsid w:val="00341BDF"/>
    <w:rsid w:val="00341CFB"/>
    <w:rsid w:val="00342204"/>
    <w:rsid w:val="0034244A"/>
    <w:rsid w:val="003428DB"/>
    <w:rsid w:val="00342EC6"/>
    <w:rsid w:val="0034319D"/>
    <w:rsid w:val="003435CD"/>
    <w:rsid w:val="0034364F"/>
    <w:rsid w:val="00343761"/>
    <w:rsid w:val="00343E78"/>
    <w:rsid w:val="00343F63"/>
    <w:rsid w:val="00344301"/>
    <w:rsid w:val="00344FF8"/>
    <w:rsid w:val="003457BA"/>
    <w:rsid w:val="0034580A"/>
    <w:rsid w:val="00345D51"/>
    <w:rsid w:val="00346868"/>
    <w:rsid w:val="003470E3"/>
    <w:rsid w:val="003472B8"/>
    <w:rsid w:val="00347390"/>
    <w:rsid w:val="00347517"/>
    <w:rsid w:val="00347697"/>
    <w:rsid w:val="00347A4A"/>
    <w:rsid w:val="00347A8C"/>
    <w:rsid w:val="00347B10"/>
    <w:rsid w:val="00347E2C"/>
    <w:rsid w:val="003500B4"/>
    <w:rsid w:val="00350135"/>
    <w:rsid w:val="00350B96"/>
    <w:rsid w:val="00350E55"/>
    <w:rsid w:val="00351109"/>
    <w:rsid w:val="0035117E"/>
    <w:rsid w:val="00351312"/>
    <w:rsid w:val="0035142E"/>
    <w:rsid w:val="003515B3"/>
    <w:rsid w:val="00352A25"/>
    <w:rsid w:val="00352EAE"/>
    <w:rsid w:val="0035319C"/>
    <w:rsid w:val="00353314"/>
    <w:rsid w:val="00353744"/>
    <w:rsid w:val="00353DB4"/>
    <w:rsid w:val="00353DD2"/>
    <w:rsid w:val="00354626"/>
    <w:rsid w:val="00354676"/>
    <w:rsid w:val="00354939"/>
    <w:rsid w:val="00356262"/>
    <w:rsid w:val="00356280"/>
    <w:rsid w:val="003565B0"/>
    <w:rsid w:val="003565EF"/>
    <w:rsid w:val="003566D5"/>
    <w:rsid w:val="003568C7"/>
    <w:rsid w:val="0035698B"/>
    <w:rsid w:val="00356C96"/>
    <w:rsid w:val="00357252"/>
    <w:rsid w:val="00357564"/>
    <w:rsid w:val="00357644"/>
    <w:rsid w:val="003578E4"/>
    <w:rsid w:val="003578FB"/>
    <w:rsid w:val="00357DBF"/>
    <w:rsid w:val="0036021F"/>
    <w:rsid w:val="00360459"/>
    <w:rsid w:val="00360583"/>
    <w:rsid w:val="003605C4"/>
    <w:rsid w:val="00360F2A"/>
    <w:rsid w:val="00360F7B"/>
    <w:rsid w:val="003615AB"/>
    <w:rsid w:val="0036168E"/>
    <w:rsid w:val="00361DD6"/>
    <w:rsid w:val="00362616"/>
    <w:rsid w:val="003626F6"/>
    <w:rsid w:val="00362A89"/>
    <w:rsid w:val="00362BAE"/>
    <w:rsid w:val="00362BB1"/>
    <w:rsid w:val="00362D12"/>
    <w:rsid w:val="00362E2A"/>
    <w:rsid w:val="0036324A"/>
    <w:rsid w:val="00363265"/>
    <w:rsid w:val="00363268"/>
    <w:rsid w:val="00363561"/>
    <w:rsid w:val="00363C03"/>
    <w:rsid w:val="00363E22"/>
    <w:rsid w:val="0036411C"/>
    <w:rsid w:val="00364391"/>
    <w:rsid w:val="00364427"/>
    <w:rsid w:val="00364602"/>
    <w:rsid w:val="0036471B"/>
    <w:rsid w:val="00364E63"/>
    <w:rsid w:val="00364FF3"/>
    <w:rsid w:val="00365009"/>
    <w:rsid w:val="00365838"/>
    <w:rsid w:val="00365BE7"/>
    <w:rsid w:val="00365C38"/>
    <w:rsid w:val="00366124"/>
    <w:rsid w:val="00366132"/>
    <w:rsid w:val="0036635E"/>
    <w:rsid w:val="00366440"/>
    <w:rsid w:val="00366932"/>
    <w:rsid w:val="00366BE6"/>
    <w:rsid w:val="00366C84"/>
    <w:rsid w:val="00366EB9"/>
    <w:rsid w:val="00367B68"/>
    <w:rsid w:val="00371050"/>
    <w:rsid w:val="003715D2"/>
    <w:rsid w:val="0037198F"/>
    <w:rsid w:val="00371A11"/>
    <w:rsid w:val="00371B8A"/>
    <w:rsid w:val="00371E86"/>
    <w:rsid w:val="0037206F"/>
    <w:rsid w:val="00372137"/>
    <w:rsid w:val="0037231A"/>
    <w:rsid w:val="00372B1A"/>
    <w:rsid w:val="00372E69"/>
    <w:rsid w:val="00372F68"/>
    <w:rsid w:val="00372F8C"/>
    <w:rsid w:val="0037304B"/>
    <w:rsid w:val="00373273"/>
    <w:rsid w:val="003739C9"/>
    <w:rsid w:val="00373D23"/>
    <w:rsid w:val="00373FBB"/>
    <w:rsid w:val="0037402C"/>
    <w:rsid w:val="003741D1"/>
    <w:rsid w:val="00374520"/>
    <w:rsid w:val="00374852"/>
    <w:rsid w:val="0037492F"/>
    <w:rsid w:val="00374935"/>
    <w:rsid w:val="003749DD"/>
    <w:rsid w:val="00374A99"/>
    <w:rsid w:val="00374CCF"/>
    <w:rsid w:val="00374FBB"/>
    <w:rsid w:val="00374FFD"/>
    <w:rsid w:val="003750E8"/>
    <w:rsid w:val="00375A16"/>
    <w:rsid w:val="00375EE6"/>
    <w:rsid w:val="0037641B"/>
    <w:rsid w:val="003765BE"/>
    <w:rsid w:val="003766C4"/>
    <w:rsid w:val="0037692A"/>
    <w:rsid w:val="00376E6A"/>
    <w:rsid w:val="00376FE6"/>
    <w:rsid w:val="00377007"/>
    <w:rsid w:val="00377117"/>
    <w:rsid w:val="00377A1D"/>
    <w:rsid w:val="00377D68"/>
    <w:rsid w:val="00377DB7"/>
    <w:rsid w:val="003805D7"/>
    <w:rsid w:val="0038095A"/>
    <w:rsid w:val="00380FAF"/>
    <w:rsid w:val="0038112D"/>
    <w:rsid w:val="003817B3"/>
    <w:rsid w:val="00381A10"/>
    <w:rsid w:val="00381B9E"/>
    <w:rsid w:val="00381F19"/>
    <w:rsid w:val="00381FDA"/>
    <w:rsid w:val="00382075"/>
    <w:rsid w:val="003822C5"/>
    <w:rsid w:val="0038240C"/>
    <w:rsid w:val="003828FD"/>
    <w:rsid w:val="00382B5B"/>
    <w:rsid w:val="00382D77"/>
    <w:rsid w:val="00382F94"/>
    <w:rsid w:val="003830BE"/>
    <w:rsid w:val="0038310D"/>
    <w:rsid w:val="0038322E"/>
    <w:rsid w:val="003835EC"/>
    <w:rsid w:val="00383E4F"/>
    <w:rsid w:val="003842F2"/>
    <w:rsid w:val="003850D1"/>
    <w:rsid w:val="0038510A"/>
    <w:rsid w:val="003855A7"/>
    <w:rsid w:val="0038562D"/>
    <w:rsid w:val="00385FC7"/>
    <w:rsid w:val="00386289"/>
    <w:rsid w:val="00386463"/>
    <w:rsid w:val="00386878"/>
    <w:rsid w:val="00386A14"/>
    <w:rsid w:val="00386D72"/>
    <w:rsid w:val="00386D97"/>
    <w:rsid w:val="00387360"/>
    <w:rsid w:val="00390147"/>
    <w:rsid w:val="0039028C"/>
    <w:rsid w:val="00390684"/>
    <w:rsid w:val="00390A57"/>
    <w:rsid w:val="003911FB"/>
    <w:rsid w:val="0039150C"/>
    <w:rsid w:val="003915BD"/>
    <w:rsid w:val="00391636"/>
    <w:rsid w:val="0039228D"/>
    <w:rsid w:val="003922DC"/>
    <w:rsid w:val="003925A6"/>
    <w:rsid w:val="00392641"/>
    <w:rsid w:val="00392791"/>
    <w:rsid w:val="00392A7D"/>
    <w:rsid w:val="00392C12"/>
    <w:rsid w:val="00392D02"/>
    <w:rsid w:val="003930C8"/>
    <w:rsid w:val="003931A7"/>
    <w:rsid w:val="00393852"/>
    <w:rsid w:val="0039399F"/>
    <w:rsid w:val="00393BB6"/>
    <w:rsid w:val="00394384"/>
    <w:rsid w:val="00394505"/>
    <w:rsid w:val="0039467F"/>
    <w:rsid w:val="003951AA"/>
    <w:rsid w:val="0039520B"/>
    <w:rsid w:val="00395386"/>
    <w:rsid w:val="003957FA"/>
    <w:rsid w:val="00395E15"/>
    <w:rsid w:val="00395FDE"/>
    <w:rsid w:val="00396048"/>
    <w:rsid w:val="00396885"/>
    <w:rsid w:val="00396983"/>
    <w:rsid w:val="003970A1"/>
    <w:rsid w:val="00397118"/>
    <w:rsid w:val="00397231"/>
    <w:rsid w:val="00397489"/>
    <w:rsid w:val="003974B9"/>
    <w:rsid w:val="00397741"/>
    <w:rsid w:val="0039777B"/>
    <w:rsid w:val="00397F34"/>
    <w:rsid w:val="00397F7F"/>
    <w:rsid w:val="003A0479"/>
    <w:rsid w:val="003A05B7"/>
    <w:rsid w:val="003A0968"/>
    <w:rsid w:val="003A0B6A"/>
    <w:rsid w:val="003A1270"/>
    <w:rsid w:val="003A1892"/>
    <w:rsid w:val="003A20ED"/>
    <w:rsid w:val="003A2FA1"/>
    <w:rsid w:val="003A3204"/>
    <w:rsid w:val="003A32D1"/>
    <w:rsid w:val="003A330D"/>
    <w:rsid w:val="003A3560"/>
    <w:rsid w:val="003A36FE"/>
    <w:rsid w:val="003A377E"/>
    <w:rsid w:val="003A38F8"/>
    <w:rsid w:val="003A3E84"/>
    <w:rsid w:val="003A411A"/>
    <w:rsid w:val="003A430D"/>
    <w:rsid w:val="003A4BA0"/>
    <w:rsid w:val="003A4C0B"/>
    <w:rsid w:val="003A4ED3"/>
    <w:rsid w:val="003A503D"/>
    <w:rsid w:val="003A52DC"/>
    <w:rsid w:val="003A5993"/>
    <w:rsid w:val="003A5CB3"/>
    <w:rsid w:val="003A5CEE"/>
    <w:rsid w:val="003A5EC5"/>
    <w:rsid w:val="003A6113"/>
    <w:rsid w:val="003A63A8"/>
    <w:rsid w:val="003A65C5"/>
    <w:rsid w:val="003A6F85"/>
    <w:rsid w:val="003A6FB5"/>
    <w:rsid w:val="003A6FD4"/>
    <w:rsid w:val="003A7AF9"/>
    <w:rsid w:val="003B00A6"/>
    <w:rsid w:val="003B07E8"/>
    <w:rsid w:val="003B084C"/>
    <w:rsid w:val="003B0921"/>
    <w:rsid w:val="003B0AB4"/>
    <w:rsid w:val="003B0C68"/>
    <w:rsid w:val="003B0C96"/>
    <w:rsid w:val="003B0D90"/>
    <w:rsid w:val="003B1BF9"/>
    <w:rsid w:val="003B1D10"/>
    <w:rsid w:val="003B1FCB"/>
    <w:rsid w:val="003B21E3"/>
    <w:rsid w:val="003B2799"/>
    <w:rsid w:val="003B2BEF"/>
    <w:rsid w:val="003B2C1B"/>
    <w:rsid w:val="003B2DA4"/>
    <w:rsid w:val="003B37EF"/>
    <w:rsid w:val="003B3C1F"/>
    <w:rsid w:val="003B40DB"/>
    <w:rsid w:val="003B41D1"/>
    <w:rsid w:val="003B4464"/>
    <w:rsid w:val="003B4596"/>
    <w:rsid w:val="003B4AC9"/>
    <w:rsid w:val="003B4C54"/>
    <w:rsid w:val="003B5008"/>
    <w:rsid w:val="003B52A9"/>
    <w:rsid w:val="003B54BA"/>
    <w:rsid w:val="003B5805"/>
    <w:rsid w:val="003B66FA"/>
    <w:rsid w:val="003B706F"/>
    <w:rsid w:val="003B7129"/>
    <w:rsid w:val="003B72E6"/>
    <w:rsid w:val="003B73AB"/>
    <w:rsid w:val="003B7629"/>
    <w:rsid w:val="003B7884"/>
    <w:rsid w:val="003B78BA"/>
    <w:rsid w:val="003B7BA6"/>
    <w:rsid w:val="003C00C5"/>
    <w:rsid w:val="003C054E"/>
    <w:rsid w:val="003C0669"/>
    <w:rsid w:val="003C0AC3"/>
    <w:rsid w:val="003C0C13"/>
    <w:rsid w:val="003C0CF6"/>
    <w:rsid w:val="003C0D63"/>
    <w:rsid w:val="003C0F04"/>
    <w:rsid w:val="003C12CE"/>
    <w:rsid w:val="003C169E"/>
    <w:rsid w:val="003C16CB"/>
    <w:rsid w:val="003C1ADB"/>
    <w:rsid w:val="003C1C59"/>
    <w:rsid w:val="003C1D9B"/>
    <w:rsid w:val="003C1F6D"/>
    <w:rsid w:val="003C2243"/>
    <w:rsid w:val="003C2731"/>
    <w:rsid w:val="003C2966"/>
    <w:rsid w:val="003C3742"/>
    <w:rsid w:val="003C3D5A"/>
    <w:rsid w:val="003C3E6E"/>
    <w:rsid w:val="003C4065"/>
    <w:rsid w:val="003C4B70"/>
    <w:rsid w:val="003C4D82"/>
    <w:rsid w:val="003C5089"/>
    <w:rsid w:val="003C524E"/>
    <w:rsid w:val="003C5822"/>
    <w:rsid w:val="003C583F"/>
    <w:rsid w:val="003C5861"/>
    <w:rsid w:val="003C596A"/>
    <w:rsid w:val="003C6482"/>
    <w:rsid w:val="003C6C27"/>
    <w:rsid w:val="003C6C6D"/>
    <w:rsid w:val="003C6C86"/>
    <w:rsid w:val="003C6ECF"/>
    <w:rsid w:val="003C701E"/>
    <w:rsid w:val="003C7358"/>
    <w:rsid w:val="003C765C"/>
    <w:rsid w:val="003C7B2A"/>
    <w:rsid w:val="003D0816"/>
    <w:rsid w:val="003D087F"/>
    <w:rsid w:val="003D0DED"/>
    <w:rsid w:val="003D1060"/>
    <w:rsid w:val="003D1AFE"/>
    <w:rsid w:val="003D1BBF"/>
    <w:rsid w:val="003D1EB0"/>
    <w:rsid w:val="003D2B25"/>
    <w:rsid w:val="003D307A"/>
    <w:rsid w:val="003D344F"/>
    <w:rsid w:val="003D37D7"/>
    <w:rsid w:val="003D3977"/>
    <w:rsid w:val="003D39B0"/>
    <w:rsid w:val="003D42F9"/>
    <w:rsid w:val="003D4F1A"/>
    <w:rsid w:val="003D5199"/>
    <w:rsid w:val="003D5605"/>
    <w:rsid w:val="003D5980"/>
    <w:rsid w:val="003D5BD1"/>
    <w:rsid w:val="003D5CC9"/>
    <w:rsid w:val="003D634D"/>
    <w:rsid w:val="003D63C5"/>
    <w:rsid w:val="003D6508"/>
    <w:rsid w:val="003D6A6E"/>
    <w:rsid w:val="003D6C6C"/>
    <w:rsid w:val="003D6EEE"/>
    <w:rsid w:val="003D7155"/>
    <w:rsid w:val="003D7228"/>
    <w:rsid w:val="003D7393"/>
    <w:rsid w:val="003D7A57"/>
    <w:rsid w:val="003D7E9E"/>
    <w:rsid w:val="003D7EC9"/>
    <w:rsid w:val="003E0166"/>
    <w:rsid w:val="003E052F"/>
    <w:rsid w:val="003E07B0"/>
    <w:rsid w:val="003E0A7A"/>
    <w:rsid w:val="003E0B1B"/>
    <w:rsid w:val="003E0E69"/>
    <w:rsid w:val="003E13EF"/>
    <w:rsid w:val="003E158A"/>
    <w:rsid w:val="003E1591"/>
    <w:rsid w:val="003E1A5A"/>
    <w:rsid w:val="003E2CD6"/>
    <w:rsid w:val="003E2DC4"/>
    <w:rsid w:val="003E2E4B"/>
    <w:rsid w:val="003E315B"/>
    <w:rsid w:val="003E31DF"/>
    <w:rsid w:val="003E3543"/>
    <w:rsid w:val="003E3E43"/>
    <w:rsid w:val="003E42AA"/>
    <w:rsid w:val="003E5C12"/>
    <w:rsid w:val="003E63B6"/>
    <w:rsid w:val="003E6AEF"/>
    <w:rsid w:val="003E7165"/>
    <w:rsid w:val="003E7609"/>
    <w:rsid w:val="003E7638"/>
    <w:rsid w:val="003E797C"/>
    <w:rsid w:val="003E7D24"/>
    <w:rsid w:val="003E7DD4"/>
    <w:rsid w:val="003E7F56"/>
    <w:rsid w:val="003F02AD"/>
    <w:rsid w:val="003F03C6"/>
    <w:rsid w:val="003F04BE"/>
    <w:rsid w:val="003F076B"/>
    <w:rsid w:val="003F0E9B"/>
    <w:rsid w:val="003F1018"/>
    <w:rsid w:val="003F1400"/>
    <w:rsid w:val="003F1458"/>
    <w:rsid w:val="003F165A"/>
    <w:rsid w:val="003F19BB"/>
    <w:rsid w:val="003F19E6"/>
    <w:rsid w:val="003F2D65"/>
    <w:rsid w:val="003F3053"/>
    <w:rsid w:val="003F31B3"/>
    <w:rsid w:val="003F3470"/>
    <w:rsid w:val="003F37CC"/>
    <w:rsid w:val="003F3E0D"/>
    <w:rsid w:val="003F412A"/>
    <w:rsid w:val="003F4461"/>
    <w:rsid w:val="003F45DA"/>
    <w:rsid w:val="003F4809"/>
    <w:rsid w:val="003F4862"/>
    <w:rsid w:val="003F49DD"/>
    <w:rsid w:val="003F4D68"/>
    <w:rsid w:val="003F4E17"/>
    <w:rsid w:val="003F4ED7"/>
    <w:rsid w:val="003F58FB"/>
    <w:rsid w:val="003F5A51"/>
    <w:rsid w:val="003F5D02"/>
    <w:rsid w:val="003F5E55"/>
    <w:rsid w:val="003F5FD1"/>
    <w:rsid w:val="003F62D2"/>
    <w:rsid w:val="003F6B08"/>
    <w:rsid w:val="0040038F"/>
    <w:rsid w:val="00400917"/>
    <w:rsid w:val="00400A85"/>
    <w:rsid w:val="004012DB"/>
    <w:rsid w:val="00401663"/>
    <w:rsid w:val="00401C1B"/>
    <w:rsid w:val="00401C52"/>
    <w:rsid w:val="00401C73"/>
    <w:rsid w:val="00401D65"/>
    <w:rsid w:val="00401FB6"/>
    <w:rsid w:val="00402E43"/>
    <w:rsid w:val="00403DE7"/>
    <w:rsid w:val="00404222"/>
    <w:rsid w:val="004044E5"/>
    <w:rsid w:val="00404527"/>
    <w:rsid w:val="00404948"/>
    <w:rsid w:val="00404BBB"/>
    <w:rsid w:val="004053F3"/>
    <w:rsid w:val="00405601"/>
    <w:rsid w:val="004057C9"/>
    <w:rsid w:val="00405A7E"/>
    <w:rsid w:val="00406411"/>
    <w:rsid w:val="004064E6"/>
    <w:rsid w:val="004065AF"/>
    <w:rsid w:val="00406A12"/>
    <w:rsid w:val="00406E60"/>
    <w:rsid w:val="00406F3C"/>
    <w:rsid w:val="00406F5F"/>
    <w:rsid w:val="00407513"/>
    <w:rsid w:val="00407D04"/>
    <w:rsid w:val="00410026"/>
    <w:rsid w:val="004102EC"/>
    <w:rsid w:val="004106AC"/>
    <w:rsid w:val="00410731"/>
    <w:rsid w:val="00410DB9"/>
    <w:rsid w:val="00410DDE"/>
    <w:rsid w:val="0041128C"/>
    <w:rsid w:val="00411977"/>
    <w:rsid w:val="004122AE"/>
    <w:rsid w:val="00412317"/>
    <w:rsid w:val="00412469"/>
    <w:rsid w:val="00413241"/>
    <w:rsid w:val="00413507"/>
    <w:rsid w:val="0041352D"/>
    <w:rsid w:val="0041359D"/>
    <w:rsid w:val="00413854"/>
    <w:rsid w:val="00413A11"/>
    <w:rsid w:val="00413CBD"/>
    <w:rsid w:val="00413E7D"/>
    <w:rsid w:val="00413F7C"/>
    <w:rsid w:val="004141C4"/>
    <w:rsid w:val="0041424D"/>
    <w:rsid w:val="0041439C"/>
    <w:rsid w:val="00414460"/>
    <w:rsid w:val="0041452A"/>
    <w:rsid w:val="004146F2"/>
    <w:rsid w:val="00414B86"/>
    <w:rsid w:val="00414E12"/>
    <w:rsid w:val="00415271"/>
    <w:rsid w:val="0041537D"/>
    <w:rsid w:val="00415499"/>
    <w:rsid w:val="00415FB0"/>
    <w:rsid w:val="00416557"/>
    <w:rsid w:val="004174CB"/>
    <w:rsid w:val="00417B5C"/>
    <w:rsid w:val="004206CD"/>
    <w:rsid w:val="0042078E"/>
    <w:rsid w:val="00420E43"/>
    <w:rsid w:val="00420FDA"/>
    <w:rsid w:val="0042133F"/>
    <w:rsid w:val="004213CE"/>
    <w:rsid w:val="0042144A"/>
    <w:rsid w:val="00421741"/>
    <w:rsid w:val="00422088"/>
    <w:rsid w:val="004224D7"/>
    <w:rsid w:val="00422F1D"/>
    <w:rsid w:val="0042305F"/>
    <w:rsid w:val="00423D4B"/>
    <w:rsid w:val="00424418"/>
    <w:rsid w:val="00424465"/>
    <w:rsid w:val="00424854"/>
    <w:rsid w:val="00424AA2"/>
    <w:rsid w:val="00425429"/>
    <w:rsid w:val="00425799"/>
    <w:rsid w:val="0042627F"/>
    <w:rsid w:val="0042636D"/>
    <w:rsid w:val="004265BA"/>
    <w:rsid w:val="004267FC"/>
    <w:rsid w:val="00426815"/>
    <w:rsid w:val="00426BE0"/>
    <w:rsid w:val="0042706B"/>
    <w:rsid w:val="00427DDA"/>
    <w:rsid w:val="00427FE6"/>
    <w:rsid w:val="00427FEF"/>
    <w:rsid w:val="00430889"/>
    <w:rsid w:val="00430CBC"/>
    <w:rsid w:val="00430D64"/>
    <w:rsid w:val="00431259"/>
    <w:rsid w:val="004315F6"/>
    <w:rsid w:val="004318DF"/>
    <w:rsid w:val="00431984"/>
    <w:rsid w:val="0043202B"/>
    <w:rsid w:val="004321AA"/>
    <w:rsid w:val="00432475"/>
    <w:rsid w:val="0043249E"/>
    <w:rsid w:val="00432F3C"/>
    <w:rsid w:val="004338CB"/>
    <w:rsid w:val="00433994"/>
    <w:rsid w:val="00433A89"/>
    <w:rsid w:val="00433AC8"/>
    <w:rsid w:val="00433AF3"/>
    <w:rsid w:val="00433B67"/>
    <w:rsid w:val="004344DE"/>
    <w:rsid w:val="00434738"/>
    <w:rsid w:val="0043495F"/>
    <w:rsid w:val="00434E04"/>
    <w:rsid w:val="00435B49"/>
    <w:rsid w:val="00435BD3"/>
    <w:rsid w:val="00435D0A"/>
    <w:rsid w:val="004362DD"/>
    <w:rsid w:val="004363B3"/>
    <w:rsid w:val="004364B1"/>
    <w:rsid w:val="004369DE"/>
    <w:rsid w:val="0043755E"/>
    <w:rsid w:val="0043788F"/>
    <w:rsid w:val="00437EC9"/>
    <w:rsid w:val="00440246"/>
    <w:rsid w:val="00440297"/>
    <w:rsid w:val="004402E8"/>
    <w:rsid w:val="00440614"/>
    <w:rsid w:val="0044064D"/>
    <w:rsid w:val="00440AEA"/>
    <w:rsid w:val="004410A9"/>
    <w:rsid w:val="0044113F"/>
    <w:rsid w:val="00441573"/>
    <w:rsid w:val="00441C47"/>
    <w:rsid w:val="00442009"/>
    <w:rsid w:val="00442459"/>
    <w:rsid w:val="00442C1E"/>
    <w:rsid w:val="00442F25"/>
    <w:rsid w:val="00443E13"/>
    <w:rsid w:val="00443EE7"/>
    <w:rsid w:val="00444916"/>
    <w:rsid w:val="00444953"/>
    <w:rsid w:val="004449D1"/>
    <w:rsid w:val="0044519D"/>
    <w:rsid w:val="004452DC"/>
    <w:rsid w:val="00445A9F"/>
    <w:rsid w:val="00445BF1"/>
    <w:rsid w:val="00445EE3"/>
    <w:rsid w:val="0044608C"/>
    <w:rsid w:val="00446252"/>
    <w:rsid w:val="00446413"/>
    <w:rsid w:val="00446729"/>
    <w:rsid w:val="00446CEF"/>
    <w:rsid w:val="00447385"/>
    <w:rsid w:val="00447A4B"/>
    <w:rsid w:val="0045022E"/>
    <w:rsid w:val="004505A0"/>
    <w:rsid w:val="004509B4"/>
    <w:rsid w:val="004509F7"/>
    <w:rsid w:val="00450C75"/>
    <w:rsid w:val="00451696"/>
    <w:rsid w:val="00451B11"/>
    <w:rsid w:val="004522C8"/>
    <w:rsid w:val="0045237C"/>
    <w:rsid w:val="00452793"/>
    <w:rsid w:val="00452B89"/>
    <w:rsid w:val="00453304"/>
    <w:rsid w:val="00453407"/>
    <w:rsid w:val="004534A9"/>
    <w:rsid w:val="004535BF"/>
    <w:rsid w:val="00453ECD"/>
    <w:rsid w:val="00453F38"/>
    <w:rsid w:val="00454294"/>
    <w:rsid w:val="004542F2"/>
    <w:rsid w:val="004547A4"/>
    <w:rsid w:val="00454D9F"/>
    <w:rsid w:val="004555D5"/>
    <w:rsid w:val="00455646"/>
    <w:rsid w:val="00455890"/>
    <w:rsid w:val="00455A55"/>
    <w:rsid w:val="0045722D"/>
    <w:rsid w:val="0045786F"/>
    <w:rsid w:val="00457920"/>
    <w:rsid w:val="00457C61"/>
    <w:rsid w:val="0046003D"/>
    <w:rsid w:val="00460211"/>
    <w:rsid w:val="00460F26"/>
    <w:rsid w:val="0046116C"/>
    <w:rsid w:val="00461217"/>
    <w:rsid w:val="0046136C"/>
    <w:rsid w:val="004614A3"/>
    <w:rsid w:val="00461963"/>
    <w:rsid w:val="00461E5F"/>
    <w:rsid w:val="00462B2B"/>
    <w:rsid w:val="00462C23"/>
    <w:rsid w:val="0046352B"/>
    <w:rsid w:val="0046362B"/>
    <w:rsid w:val="00463A4B"/>
    <w:rsid w:val="00463FD2"/>
    <w:rsid w:val="00464389"/>
    <w:rsid w:val="00464767"/>
    <w:rsid w:val="00464BBB"/>
    <w:rsid w:val="00464D2E"/>
    <w:rsid w:val="00464E4C"/>
    <w:rsid w:val="00465094"/>
    <w:rsid w:val="00465096"/>
    <w:rsid w:val="0046520D"/>
    <w:rsid w:val="00465378"/>
    <w:rsid w:val="004659F6"/>
    <w:rsid w:val="00465BC0"/>
    <w:rsid w:val="00465ED7"/>
    <w:rsid w:val="0046618A"/>
    <w:rsid w:val="00466641"/>
    <w:rsid w:val="00466799"/>
    <w:rsid w:val="00466ABE"/>
    <w:rsid w:val="00466BE2"/>
    <w:rsid w:val="00466CEE"/>
    <w:rsid w:val="004678D6"/>
    <w:rsid w:val="004701FF"/>
    <w:rsid w:val="0047078A"/>
    <w:rsid w:val="004708CC"/>
    <w:rsid w:val="00470BAD"/>
    <w:rsid w:val="00470C62"/>
    <w:rsid w:val="00470E5C"/>
    <w:rsid w:val="00470FE5"/>
    <w:rsid w:val="004710E0"/>
    <w:rsid w:val="00471128"/>
    <w:rsid w:val="00471992"/>
    <w:rsid w:val="00471A50"/>
    <w:rsid w:val="00471BA0"/>
    <w:rsid w:val="00471F47"/>
    <w:rsid w:val="00472310"/>
    <w:rsid w:val="004725DD"/>
    <w:rsid w:val="004731F6"/>
    <w:rsid w:val="0047395E"/>
    <w:rsid w:val="004746DF"/>
    <w:rsid w:val="00474A8A"/>
    <w:rsid w:val="00475249"/>
    <w:rsid w:val="0047564D"/>
    <w:rsid w:val="00475E1B"/>
    <w:rsid w:val="00475EAC"/>
    <w:rsid w:val="0047620B"/>
    <w:rsid w:val="0047631D"/>
    <w:rsid w:val="004763D8"/>
    <w:rsid w:val="004766A2"/>
    <w:rsid w:val="00476701"/>
    <w:rsid w:val="00476B55"/>
    <w:rsid w:val="00476E85"/>
    <w:rsid w:val="00476F58"/>
    <w:rsid w:val="004773D9"/>
    <w:rsid w:val="00477873"/>
    <w:rsid w:val="00477914"/>
    <w:rsid w:val="00477C4C"/>
    <w:rsid w:val="00477CF2"/>
    <w:rsid w:val="00477DCA"/>
    <w:rsid w:val="00477EDF"/>
    <w:rsid w:val="0048012C"/>
    <w:rsid w:val="00480658"/>
    <w:rsid w:val="00480662"/>
    <w:rsid w:val="0048085E"/>
    <w:rsid w:val="0048088E"/>
    <w:rsid w:val="004808F1"/>
    <w:rsid w:val="00480FA8"/>
    <w:rsid w:val="00481056"/>
    <w:rsid w:val="0048186A"/>
    <w:rsid w:val="00481D6A"/>
    <w:rsid w:val="00481F3C"/>
    <w:rsid w:val="0048233D"/>
    <w:rsid w:val="00482372"/>
    <w:rsid w:val="00482B9D"/>
    <w:rsid w:val="00482EAC"/>
    <w:rsid w:val="00482F7F"/>
    <w:rsid w:val="00483653"/>
    <w:rsid w:val="004838AC"/>
    <w:rsid w:val="0048391A"/>
    <w:rsid w:val="004839D2"/>
    <w:rsid w:val="00483BB6"/>
    <w:rsid w:val="00483CF4"/>
    <w:rsid w:val="00483D31"/>
    <w:rsid w:val="004841F1"/>
    <w:rsid w:val="0048442C"/>
    <w:rsid w:val="0048483C"/>
    <w:rsid w:val="00484876"/>
    <w:rsid w:val="00484CD3"/>
    <w:rsid w:val="00484E2A"/>
    <w:rsid w:val="0048575A"/>
    <w:rsid w:val="004857DC"/>
    <w:rsid w:val="00485860"/>
    <w:rsid w:val="00485F1E"/>
    <w:rsid w:val="0048614F"/>
    <w:rsid w:val="00486AAE"/>
    <w:rsid w:val="00486CF9"/>
    <w:rsid w:val="00486E6B"/>
    <w:rsid w:val="00487819"/>
    <w:rsid w:val="00487D3D"/>
    <w:rsid w:val="004902C1"/>
    <w:rsid w:val="004904AD"/>
    <w:rsid w:val="0049061C"/>
    <w:rsid w:val="00490816"/>
    <w:rsid w:val="00490C39"/>
    <w:rsid w:val="00490C8C"/>
    <w:rsid w:val="00490CDE"/>
    <w:rsid w:val="00490F29"/>
    <w:rsid w:val="00491242"/>
    <w:rsid w:val="0049126A"/>
    <w:rsid w:val="0049140F"/>
    <w:rsid w:val="00491828"/>
    <w:rsid w:val="00491D93"/>
    <w:rsid w:val="00491E16"/>
    <w:rsid w:val="004920EC"/>
    <w:rsid w:val="00492431"/>
    <w:rsid w:val="004924CF"/>
    <w:rsid w:val="0049297F"/>
    <w:rsid w:val="00492E76"/>
    <w:rsid w:val="00492E90"/>
    <w:rsid w:val="0049357C"/>
    <w:rsid w:val="0049365F"/>
    <w:rsid w:val="00493881"/>
    <w:rsid w:val="00493BFD"/>
    <w:rsid w:val="00493C06"/>
    <w:rsid w:val="00493D87"/>
    <w:rsid w:val="00493E13"/>
    <w:rsid w:val="00493EE2"/>
    <w:rsid w:val="004944AC"/>
    <w:rsid w:val="004956E7"/>
    <w:rsid w:val="004959E4"/>
    <w:rsid w:val="00495B7E"/>
    <w:rsid w:val="00495DDE"/>
    <w:rsid w:val="00496147"/>
    <w:rsid w:val="0049620A"/>
    <w:rsid w:val="00496701"/>
    <w:rsid w:val="004968F0"/>
    <w:rsid w:val="00496FAB"/>
    <w:rsid w:val="0049702A"/>
    <w:rsid w:val="00497C6B"/>
    <w:rsid w:val="00497D45"/>
    <w:rsid w:val="004A0930"/>
    <w:rsid w:val="004A09C5"/>
    <w:rsid w:val="004A0B8E"/>
    <w:rsid w:val="004A0BB9"/>
    <w:rsid w:val="004A0C6A"/>
    <w:rsid w:val="004A0CC5"/>
    <w:rsid w:val="004A0E41"/>
    <w:rsid w:val="004A11F3"/>
    <w:rsid w:val="004A12DA"/>
    <w:rsid w:val="004A17AE"/>
    <w:rsid w:val="004A1E1A"/>
    <w:rsid w:val="004A2552"/>
    <w:rsid w:val="004A264E"/>
    <w:rsid w:val="004A2726"/>
    <w:rsid w:val="004A2AC7"/>
    <w:rsid w:val="004A2B05"/>
    <w:rsid w:val="004A32FB"/>
    <w:rsid w:val="004A3C65"/>
    <w:rsid w:val="004A3EDC"/>
    <w:rsid w:val="004A440A"/>
    <w:rsid w:val="004A44B7"/>
    <w:rsid w:val="004A4597"/>
    <w:rsid w:val="004A4814"/>
    <w:rsid w:val="004A4D6E"/>
    <w:rsid w:val="004A5735"/>
    <w:rsid w:val="004A58AA"/>
    <w:rsid w:val="004A6280"/>
    <w:rsid w:val="004A631C"/>
    <w:rsid w:val="004A642E"/>
    <w:rsid w:val="004A6CDC"/>
    <w:rsid w:val="004A6D4F"/>
    <w:rsid w:val="004A7A88"/>
    <w:rsid w:val="004A7A9B"/>
    <w:rsid w:val="004A7D80"/>
    <w:rsid w:val="004A7F40"/>
    <w:rsid w:val="004B0092"/>
    <w:rsid w:val="004B03C8"/>
    <w:rsid w:val="004B04BC"/>
    <w:rsid w:val="004B0C93"/>
    <w:rsid w:val="004B0F06"/>
    <w:rsid w:val="004B10FA"/>
    <w:rsid w:val="004B13FF"/>
    <w:rsid w:val="004B14CC"/>
    <w:rsid w:val="004B172A"/>
    <w:rsid w:val="004B1868"/>
    <w:rsid w:val="004B1EB7"/>
    <w:rsid w:val="004B1FBD"/>
    <w:rsid w:val="004B2428"/>
    <w:rsid w:val="004B25BE"/>
    <w:rsid w:val="004B291D"/>
    <w:rsid w:val="004B2D02"/>
    <w:rsid w:val="004B2F9B"/>
    <w:rsid w:val="004B3055"/>
    <w:rsid w:val="004B33E4"/>
    <w:rsid w:val="004B34BF"/>
    <w:rsid w:val="004B363D"/>
    <w:rsid w:val="004B4ABF"/>
    <w:rsid w:val="004B4F67"/>
    <w:rsid w:val="004B4F78"/>
    <w:rsid w:val="004B5010"/>
    <w:rsid w:val="004B5586"/>
    <w:rsid w:val="004B56CB"/>
    <w:rsid w:val="004B5863"/>
    <w:rsid w:val="004B5BB0"/>
    <w:rsid w:val="004B5E4B"/>
    <w:rsid w:val="004B61D4"/>
    <w:rsid w:val="004B6D0F"/>
    <w:rsid w:val="004B700F"/>
    <w:rsid w:val="004B756A"/>
    <w:rsid w:val="004B79FD"/>
    <w:rsid w:val="004B7B0C"/>
    <w:rsid w:val="004B7D22"/>
    <w:rsid w:val="004B7F79"/>
    <w:rsid w:val="004C012C"/>
    <w:rsid w:val="004C0463"/>
    <w:rsid w:val="004C0582"/>
    <w:rsid w:val="004C103A"/>
    <w:rsid w:val="004C129F"/>
    <w:rsid w:val="004C144A"/>
    <w:rsid w:val="004C172D"/>
    <w:rsid w:val="004C1838"/>
    <w:rsid w:val="004C18B9"/>
    <w:rsid w:val="004C1B85"/>
    <w:rsid w:val="004C1CFE"/>
    <w:rsid w:val="004C1F84"/>
    <w:rsid w:val="004C2171"/>
    <w:rsid w:val="004C24FA"/>
    <w:rsid w:val="004C2548"/>
    <w:rsid w:val="004C2813"/>
    <w:rsid w:val="004C29F7"/>
    <w:rsid w:val="004C31BE"/>
    <w:rsid w:val="004C3DC3"/>
    <w:rsid w:val="004C3E6D"/>
    <w:rsid w:val="004C4AB4"/>
    <w:rsid w:val="004C4C73"/>
    <w:rsid w:val="004C4D38"/>
    <w:rsid w:val="004C4D48"/>
    <w:rsid w:val="004C5211"/>
    <w:rsid w:val="004C56AE"/>
    <w:rsid w:val="004C5F22"/>
    <w:rsid w:val="004C6056"/>
    <w:rsid w:val="004C6558"/>
    <w:rsid w:val="004C672D"/>
    <w:rsid w:val="004C67E3"/>
    <w:rsid w:val="004C6A41"/>
    <w:rsid w:val="004C6B97"/>
    <w:rsid w:val="004C7054"/>
    <w:rsid w:val="004C7425"/>
    <w:rsid w:val="004C793E"/>
    <w:rsid w:val="004D000D"/>
    <w:rsid w:val="004D052C"/>
    <w:rsid w:val="004D062D"/>
    <w:rsid w:val="004D0A32"/>
    <w:rsid w:val="004D0C4B"/>
    <w:rsid w:val="004D13C0"/>
    <w:rsid w:val="004D1686"/>
    <w:rsid w:val="004D25F8"/>
    <w:rsid w:val="004D2A92"/>
    <w:rsid w:val="004D2D47"/>
    <w:rsid w:val="004D2E11"/>
    <w:rsid w:val="004D2FBA"/>
    <w:rsid w:val="004D312E"/>
    <w:rsid w:val="004D3583"/>
    <w:rsid w:val="004D3674"/>
    <w:rsid w:val="004D36EB"/>
    <w:rsid w:val="004D37E9"/>
    <w:rsid w:val="004D3AB5"/>
    <w:rsid w:val="004D3B55"/>
    <w:rsid w:val="004D3E88"/>
    <w:rsid w:val="004D4C95"/>
    <w:rsid w:val="004D4D5B"/>
    <w:rsid w:val="004D4DB6"/>
    <w:rsid w:val="004D536A"/>
    <w:rsid w:val="004D596D"/>
    <w:rsid w:val="004D60A1"/>
    <w:rsid w:val="004D636B"/>
    <w:rsid w:val="004D689F"/>
    <w:rsid w:val="004D76BA"/>
    <w:rsid w:val="004D7CD6"/>
    <w:rsid w:val="004D7D9B"/>
    <w:rsid w:val="004D7EC2"/>
    <w:rsid w:val="004E027C"/>
    <w:rsid w:val="004E02F5"/>
    <w:rsid w:val="004E0530"/>
    <w:rsid w:val="004E0809"/>
    <w:rsid w:val="004E1FF0"/>
    <w:rsid w:val="004E21C5"/>
    <w:rsid w:val="004E24BD"/>
    <w:rsid w:val="004E2FD9"/>
    <w:rsid w:val="004E3631"/>
    <w:rsid w:val="004E39D7"/>
    <w:rsid w:val="004E3A6C"/>
    <w:rsid w:val="004E3C72"/>
    <w:rsid w:val="004E3F62"/>
    <w:rsid w:val="004E4039"/>
    <w:rsid w:val="004E466F"/>
    <w:rsid w:val="004E5261"/>
    <w:rsid w:val="004E5634"/>
    <w:rsid w:val="004E5760"/>
    <w:rsid w:val="004E5CD0"/>
    <w:rsid w:val="004E6012"/>
    <w:rsid w:val="004E65B8"/>
    <w:rsid w:val="004E6831"/>
    <w:rsid w:val="004E68CD"/>
    <w:rsid w:val="004E6E7F"/>
    <w:rsid w:val="004E7003"/>
    <w:rsid w:val="004E7C2F"/>
    <w:rsid w:val="004F1343"/>
    <w:rsid w:val="004F1462"/>
    <w:rsid w:val="004F15C1"/>
    <w:rsid w:val="004F18E9"/>
    <w:rsid w:val="004F1D35"/>
    <w:rsid w:val="004F2044"/>
    <w:rsid w:val="004F212B"/>
    <w:rsid w:val="004F2230"/>
    <w:rsid w:val="004F2384"/>
    <w:rsid w:val="004F28B8"/>
    <w:rsid w:val="004F2CED"/>
    <w:rsid w:val="004F2CEE"/>
    <w:rsid w:val="004F34E6"/>
    <w:rsid w:val="004F3B55"/>
    <w:rsid w:val="004F403C"/>
    <w:rsid w:val="004F4185"/>
    <w:rsid w:val="004F46C6"/>
    <w:rsid w:val="004F4ADE"/>
    <w:rsid w:val="004F4B26"/>
    <w:rsid w:val="004F4E47"/>
    <w:rsid w:val="004F5505"/>
    <w:rsid w:val="004F55BF"/>
    <w:rsid w:val="004F65B4"/>
    <w:rsid w:val="004F6878"/>
    <w:rsid w:val="004F6B10"/>
    <w:rsid w:val="004F6B37"/>
    <w:rsid w:val="004F6D2B"/>
    <w:rsid w:val="004F6EAF"/>
    <w:rsid w:val="004F6F15"/>
    <w:rsid w:val="004F7393"/>
    <w:rsid w:val="004F746A"/>
    <w:rsid w:val="004F788C"/>
    <w:rsid w:val="004F798E"/>
    <w:rsid w:val="0050059C"/>
    <w:rsid w:val="00500D8B"/>
    <w:rsid w:val="00501114"/>
    <w:rsid w:val="0050194C"/>
    <w:rsid w:val="00501957"/>
    <w:rsid w:val="005019CE"/>
    <w:rsid w:val="00501BA0"/>
    <w:rsid w:val="00501C68"/>
    <w:rsid w:val="00501DC0"/>
    <w:rsid w:val="005028B8"/>
    <w:rsid w:val="00503209"/>
    <w:rsid w:val="005032AB"/>
    <w:rsid w:val="0050342C"/>
    <w:rsid w:val="00503B3F"/>
    <w:rsid w:val="0050402C"/>
    <w:rsid w:val="00504176"/>
    <w:rsid w:val="005045A0"/>
    <w:rsid w:val="00505011"/>
    <w:rsid w:val="00505013"/>
    <w:rsid w:val="005056D2"/>
    <w:rsid w:val="00505933"/>
    <w:rsid w:val="00505BC3"/>
    <w:rsid w:val="00506166"/>
    <w:rsid w:val="0050621B"/>
    <w:rsid w:val="005068CD"/>
    <w:rsid w:val="00506C2D"/>
    <w:rsid w:val="00506D33"/>
    <w:rsid w:val="00506D72"/>
    <w:rsid w:val="00507350"/>
    <w:rsid w:val="005075F2"/>
    <w:rsid w:val="0050767D"/>
    <w:rsid w:val="00507C45"/>
    <w:rsid w:val="00507F29"/>
    <w:rsid w:val="00507F8F"/>
    <w:rsid w:val="005100C4"/>
    <w:rsid w:val="005109D2"/>
    <w:rsid w:val="00510B71"/>
    <w:rsid w:val="00511276"/>
    <w:rsid w:val="00511782"/>
    <w:rsid w:val="00511EF2"/>
    <w:rsid w:val="00511EFF"/>
    <w:rsid w:val="005122B5"/>
    <w:rsid w:val="005124A3"/>
    <w:rsid w:val="0051272F"/>
    <w:rsid w:val="00512844"/>
    <w:rsid w:val="00512A07"/>
    <w:rsid w:val="00512B12"/>
    <w:rsid w:val="00512E62"/>
    <w:rsid w:val="00512F67"/>
    <w:rsid w:val="00513120"/>
    <w:rsid w:val="0051371D"/>
    <w:rsid w:val="00513945"/>
    <w:rsid w:val="00513CF7"/>
    <w:rsid w:val="00513D4C"/>
    <w:rsid w:val="00513DA6"/>
    <w:rsid w:val="00513DF5"/>
    <w:rsid w:val="005141CF"/>
    <w:rsid w:val="00514259"/>
    <w:rsid w:val="005146D0"/>
    <w:rsid w:val="00514836"/>
    <w:rsid w:val="005149F2"/>
    <w:rsid w:val="00515294"/>
    <w:rsid w:val="005153DF"/>
    <w:rsid w:val="005156E2"/>
    <w:rsid w:val="00516590"/>
    <w:rsid w:val="005165C0"/>
    <w:rsid w:val="0051726A"/>
    <w:rsid w:val="005172A5"/>
    <w:rsid w:val="005176FF"/>
    <w:rsid w:val="00517907"/>
    <w:rsid w:val="005179FB"/>
    <w:rsid w:val="00520604"/>
    <w:rsid w:val="00520B19"/>
    <w:rsid w:val="00520D09"/>
    <w:rsid w:val="00521184"/>
    <w:rsid w:val="00521230"/>
    <w:rsid w:val="00521B17"/>
    <w:rsid w:val="00521B3D"/>
    <w:rsid w:val="00521CD2"/>
    <w:rsid w:val="00522221"/>
    <w:rsid w:val="00522402"/>
    <w:rsid w:val="00522557"/>
    <w:rsid w:val="0052275C"/>
    <w:rsid w:val="005228A3"/>
    <w:rsid w:val="00522DA7"/>
    <w:rsid w:val="00522E40"/>
    <w:rsid w:val="00523006"/>
    <w:rsid w:val="005235E5"/>
    <w:rsid w:val="00523775"/>
    <w:rsid w:val="00523A83"/>
    <w:rsid w:val="005245FE"/>
    <w:rsid w:val="005248B0"/>
    <w:rsid w:val="00524B46"/>
    <w:rsid w:val="00524D78"/>
    <w:rsid w:val="00524E60"/>
    <w:rsid w:val="005250E0"/>
    <w:rsid w:val="0052532C"/>
    <w:rsid w:val="00525405"/>
    <w:rsid w:val="0052565F"/>
    <w:rsid w:val="005256BA"/>
    <w:rsid w:val="00526738"/>
    <w:rsid w:val="0052680A"/>
    <w:rsid w:val="005269BE"/>
    <w:rsid w:val="00526D9E"/>
    <w:rsid w:val="0052720D"/>
    <w:rsid w:val="00527591"/>
    <w:rsid w:val="00527667"/>
    <w:rsid w:val="005276E7"/>
    <w:rsid w:val="005278A7"/>
    <w:rsid w:val="005279AC"/>
    <w:rsid w:val="00527EF7"/>
    <w:rsid w:val="00527F98"/>
    <w:rsid w:val="005300E5"/>
    <w:rsid w:val="005300F6"/>
    <w:rsid w:val="005305DF"/>
    <w:rsid w:val="00530B83"/>
    <w:rsid w:val="005313C7"/>
    <w:rsid w:val="0053187D"/>
    <w:rsid w:val="00531A2C"/>
    <w:rsid w:val="00531A4E"/>
    <w:rsid w:val="00531B58"/>
    <w:rsid w:val="00531CCE"/>
    <w:rsid w:val="00532C27"/>
    <w:rsid w:val="00532C62"/>
    <w:rsid w:val="00532CCF"/>
    <w:rsid w:val="0053305D"/>
    <w:rsid w:val="005330D6"/>
    <w:rsid w:val="005332BD"/>
    <w:rsid w:val="005334B5"/>
    <w:rsid w:val="00533ADF"/>
    <w:rsid w:val="00533B03"/>
    <w:rsid w:val="00533DC1"/>
    <w:rsid w:val="00533F0A"/>
    <w:rsid w:val="00534027"/>
    <w:rsid w:val="0053446C"/>
    <w:rsid w:val="005345F0"/>
    <w:rsid w:val="00534953"/>
    <w:rsid w:val="00534ECB"/>
    <w:rsid w:val="00534F87"/>
    <w:rsid w:val="00534FFE"/>
    <w:rsid w:val="00535A7D"/>
    <w:rsid w:val="00535BCB"/>
    <w:rsid w:val="00536B29"/>
    <w:rsid w:val="00536CD7"/>
    <w:rsid w:val="00536CDA"/>
    <w:rsid w:val="00536DC2"/>
    <w:rsid w:val="00536EBF"/>
    <w:rsid w:val="005375AD"/>
    <w:rsid w:val="005375C1"/>
    <w:rsid w:val="00537CE7"/>
    <w:rsid w:val="0054054F"/>
    <w:rsid w:val="00540666"/>
    <w:rsid w:val="005408D1"/>
    <w:rsid w:val="00540A3F"/>
    <w:rsid w:val="00540C5B"/>
    <w:rsid w:val="00541889"/>
    <w:rsid w:val="00542089"/>
    <w:rsid w:val="00542741"/>
    <w:rsid w:val="00542CB4"/>
    <w:rsid w:val="00542E39"/>
    <w:rsid w:val="005431C7"/>
    <w:rsid w:val="005431EB"/>
    <w:rsid w:val="0054358C"/>
    <w:rsid w:val="00543A81"/>
    <w:rsid w:val="00543F26"/>
    <w:rsid w:val="0054416F"/>
    <w:rsid w:val="0054421E"/>
    <w:rsid w:val="00544286"/>
    <w:rsid w:val="00544348"/>
    <w:rsid w:val="00544EDB"/>
    <w:rsid w:val="00544EF1"/>
    <w:rsid w:val="0054505B"/>
    <w:rsid w:val="00545779"/>
    <w:rsid w:val="00546048"/>
    <w:rsid w:val="005465B4"/>
    <w:rsid w:val="00546847"/>
    <w:rsid w:val="0054688A"/>
    <w:rsid w:val="00546A52"/>
    <w:rsid w:val="00546FE2"/>
    <w:rsid w:val="00547105"/>
    <w:rsid w:val="00547426"/>
    <w:rsid w:val="00547648"/>
    <w:rsid w:val="005500A3"/>
    <w:rsid w:val="005500A9"/>
    <w:rsid w:val="005503BF"/>
    <w:rsid w:val="00550EDC"/>
    <w:rsid w:val="00550F2D"/>
    <w:rsid w:val="00551428"/>
    <w:rsid w:val="00551641"/>
    <w:rsid w:val="00552075"/>
    <w:rsid w:val="0055225A"/>
    <w:rsid w:val="005523ED"/>
    <w:rsid w:val="005528EE"/>
    <w:rsid w:val="005529BD"/>
    <w:rsid w:val="00552ADB"/>
    <w:rsid w:val="00552C62"/>
    <w:rsid w:val="005531D1"/>
    <w:rsid w:val="00553565"/>
    <w:rsid w:val="005536A4"/>
    <w:rsid w:val="005537D0"/>
    <w:rsid w:val="00554250"/>
    <w:rsid w:val="005544DC"/>
    <w:rsid w:val="005549EF"/>
    <w:rsid w:val="00554C29"/>
    <w:rsid w:val="005550A3"/>
    <w:rsid w:val="0055526D"/>
    <w:rsid w:val="005559C7"/>
    <w:rsid w:val="00555A33"/>
    <w:rsid w:val="00555C3F"/>
    <w:rsid w:val="00555D65"/>
    <w:rsid w:val="00555F37"/>
    <w:rsid w:val="00556227"/>
    <w:rsid w:val="0055625F"/>
    <w:rsid w:val="005562A5"/>
    <w:rsid w:val="00556837"/>
    <w:rsid w:val="00556C5E"/>
    <w:rsid w:val="0055738B"/>
    <w:rsid w:val="0055782B"/>
    <w:rsid w:val="00557E3C"/>
    <w:rsid w:val="00557F20"/>
    <w:rsid w:val="005600B9"/>
    <w:rsid w:val="00560548"/>
    <w:rsid w:val="005606B9"/>
    <w:rsid w:val="0056073B"/>
    <w:rsid w:val="005608BD"/>
    <w:rsid w:val="00560A58"/>
    <w:rsid w:val="005616A0"/>
    <w:rsid w:val="005616E4"/>
    <w:rsid w:val="00561896"/>
    <w:rsid w:val="00561F43"/>
    <w:rsid w:val="005623B6"/>
    <w:rsid w:val="00562845"/>
    <w:rsid w:val="005628BD"/>
    <w:rsid w:val="00562908"/>
    <w:rsid w:val="00562D20"/>
    <w:rsid w:val="00562EB7"/>
    <w:rsid w:val="00562F07"/>
    <w:rsid w:val="00563CFB"/>
    <w:rsid w:val="00563D7C"/>
    <w:rsid w:val="00564069"/>
    <w:rsid w:val="0056459D"/>
    <w:rsid w:val="00564796"/>
    <w:rsid w:val="005650F6"/>
    <w:rsid w:val="00565ACE"/>
    <w:rsid w:val="00565EB6"/>
    <w:rsid w:val="005660FE"/>
    <w:rsid w:val="00566AEC"/>
    <w:rsid w:val="0056712F"/>
    <w:rsid w:val="00567545"/>
    <w:rsid w:val="005677AF"/>
    <w:rsid w:val="00567B2A"/>
    <w:rsid w:val="00567C96"/>
    <w:rsid w:val="00570336"/>
    <w:rsid w:val="00570365"/>
    <w:rsid w:val="00570AFD"/>
    <w:rsid w:val="00570B8F"/>
    <w:rsid w:val="00571367"/>
    <w:rsid w:val="005717AA"/>
    <w:rsid w:val="0057191C"/>
    <w:rsid w:val="00571D36"/>
    <w:rsid w:val="00571EDB"/>
    <w:rsid w:val="00572093"/>
    <w:rsid w:val="00572876"/>
    <w:rsid w:val="005728AB"/>
    <w:rsid w:val="00572945"/>
    <w:rsid w:val="00572AB6"/>
    <w:rsid w:val="00572B82"/>
    <w:rsid w:val="00572F89"/>
    <w:rsid w:val="00574305"/>
    <w:rsid w:val="0057430C"/>
    <w:rsid w:val="00574764"/>
    <w:rsid w:val="00574BD7"/>
    <w:rsid w:val="0057508A"/>
    <w:rsid w:val="00575944"/>
    <w:rsid w:val="00575C7A"/>
    <w:rsid w:val="00576150"/>
    <w:rsid w:val="00576698"/>
    <w:rsid w:val="00576847"/>
    <w:rsid w:val="0057698A"/>
    <w:rsid w:val="005770EE"/>
    <w:rsid w:val="0057739F"/>
    <w:rsid w:val="005774D4"/>
    <w:rsid w:val="00577BE9"/>
    <w:rsid w:val="00577C11"/>
    <w:rsid w:val="00577CDD"/>
    <w:rsid w:val="00577DED"/>
    <w:rsid w:val="00580498"/>
    <w:rsid w:val="0058051C"/>
    <w:rsid w:val="00580656"/>
    <w:rsid w:val="00580757"/>
    <w:rsid w:val="00580F65"/>
    <w:rsid w:val="00580FE4"/>
    <w:rsid w:val="0058126B"/>
    <w:rsid w:val="00581BFF"/>
    <w:rsid w:val="00581C36"/>
    <w:rsid w:val="0058213A"/>
    <w:rsid w:val="00583E2A"/>
    <w:rsid w:val="005841B8"/>
    <w:rsid w:val="00584331"/>
    <w:rsid w:val="00584891"/>
    <w:rsid w:val="00584DAB"/>
    <w:rsid w:val="00585D8B"/>
    <w:rsid w:val="00586413"/>
    <w:rsid w:val="00586639"/>
    <w:rsid w:val="00586DE4"/>
    <w:rsid w:val="00586E6E"/>
    <w:rsid w:val="005872D5"/>
    <w:rsid w:val="0059010D"/>
    <w:rsid w:val="005908E6"/>
    <w:rsid w:val="00590C5A"/>
    <w:rsid w:val="00590E1C"/>
    <w:rsid w:val="00591570"/>
    <w:rsid w:val="00591732"/>
    <w:rsid w:val="00591D23"/>
    <w:rsid w:val="00592161"/>
    <w:rsid w:val="00592671"/>
    <w:rsid w:val="00592E97"/>
    <w:rsid w:val="0059317D"/>
    <w:rsid w:val="00593479"/>
    <w:rsid w:val="00593892"/>
    <w:rsid w:val="0059391F"/>
    <w:rsid w:val="00593B31"/>
    <w:rsid w:val="00594163"/>
    <w:rsid w:val="0059468C"/>
    <w:rsid w:val="00594CC9"/>
    <w:rsid w:val="00594DB7"/>
    <w:rsid w:val="00595433"/>
    <w:rsid w:val="00595968"/>
    <w:rsid w:val="00595A01"/>
    <w:rsid w:val="005961ED"/>
    <w:rsid w:val="00596468"/>
    <w:rsid w:val="005966EC"/>
    <w:rsid w:val="00597551"/>
    <w:rsid w:val="0059773B"/>
    <w:rsid w:val="00597930"/>
    <w:rsid w:val="00597D2E"/>
    <w:rsid w:val="005A056E"/>
    <w:rsid w:val="005A0830"/>
    <w:rsid w:val="005A0E7D"/>
    <w:rsid w:val="005A104A"/>
    <w:rsid w:val="005A14D2"/>
    <w:rsid w:val="005A1945"/>
    <w:rsid w:val="005A19AB"/>
    <w:rsid w:val="005A1BF2"/>
    <w:rsid w:val="005A2100"/>
    <w:rsid w:val="005A230D"/>
    <w:rsid w:val="005A2BA1"/>
    <w:rsid w:val="005A2CA7"/>
    <w:rsid w:val="005A2FCF"/>
    <w:rsid w:val="005A306D"/>
    <w:rsid w:val="005A398A"/>
    <w:rsid w:val="005A3A67"/>
    <w:rsid w:val="005A3AA0"/>
    <w:rsid w:val="005A44B4"/>
    <w:rsid w:val="005A4BBB"/>
    <w:rsid w:val="005A4CAD"/>
    <w:rsid w:val="005A5025"/>
    <w:rsid w:val="005A512E"/>
    <w:rsid w:val="005A5308"/>
    <w:rsid w:val="005A533F"/>
    <w:rsid w:val="005A5432"/>
    <w:rsid w:val="005A56A3"/>
    <w:rsid w:val="005A5F03"/>
    <w:rsid w:val="005A60BF"/>
    <w:rsid w:val="005A6699"/>
    <w:rsid w:val="005A6C22"/>
    <w:rsid w:val="005A6D44"/>
    <w:rsid w:val="005A75FB"/>
    <w:rsid w:val="005A760D"/>
    <w:rsid w:val="005A7A20"/>
    <w:rsid w:val="005A7B0F"/>
    <w:rsid w:val="005A7E4B"/>
    <w:rsid w:val="005B0B9D"/>
    <w:rsid w:val="005B0ECB"/>
    <w:rsid w:val="005B120D"/>
    <w:rsid w:val="005B1613"/>
    <w:rsid w:val="005B171D"/>
    <w:rsid w:val="005B176D"/>
    <w:rsid w:val="005B1CF9"/>
    <w:rsid w:val="005B1D22"/>
    <w:rsid w:val="005B258C"/>
    <w:rsid w:val="005B2703"/>
    <w:rsid w:val="005B2C8C"/>
    <w:rsid w:val="005B37B8"/>
    <w:rsid w:val="005B3C50"/>
    <w:rsid w:val="005B4038"/>
    <w:rsid w:val="005B4270"/>
    <w:rsid w:val="005B45BE"/>
    <w:rsid w:val="005B4F62"/>
    <w:rsid w:val="005B4F99"/>
    <w:rsid w:val="005B51CA"/>
    <w:rsid w:val="005B5461"/>
    <w:rsid w:val="005B5699"/>
    <w:rsid w:val="005B56AC"/>
    <w:rsid w:val="005B5995"/>
    <w:rsid w:val="005B59C0"/>
    <w:rsid w:val="005B5F45"/>
    <w:rsid w:val="005B61CC"/>
    <w:rsid w:val="005B620D"/>
    <w:rsid w:val="005B6463"/>
    <w:rsid w:val="005B6837"/>
    <w:rsid w:val="005B7560"/>
    <w:rsid w:val="005B791F"/>
    <w:rsid w:val="005B7BB9"/>
    <w:rsid w:val="005B7BE2"/>
    <w:rsid w:val="005B7EAE"/>
    <w:rsid w:val="005B7F0D"/>
    <w:rsid w:val="005B7F92"/>
    <w:rsid w:val="005C0213"/>
    <w:rsid w:val="005C02CD"/>
    <w:rsid w:val="005C04F4"/>
    <w:rsid w:val="005C0592"/>
    <w:rsid w:val="005C0DFB"/>
    <w:rsid w:val="005C0FB4"/>
    <w:rsid w:val="005C1BAA"/>
    <w:rsid w:val="005C20AA"/>
    <w:rsid w:val="005C23B8"/>
    <w:rsid w:val="005C246A"/>
    <w:rsid w:val="005C2EA0"/>
    <w:rsid w:val="005C319D"/>
    <w:rsid w:val="005C3208"/>
    <w:rsid w:val="005C3276"/>
    <w:rsid w:val="005C32C7"/>
    <w:rsid w:val="005C3880"/>
    <w:rsid w:val="005C3BBB"/>
    <w:rsid w:val="005C4066"/>
    <w:rsid w:val="005C411C"/>
    <w:rsid w:val="005C4C33"/>
    <w:rsid w:val="005C5049"/>
    <w:rsid w:val="005C5BA6"/>
    <w:rsid w:val="005C6686"/>
    <w:rsid w:val="005C6A00"/>
    <w:rsid w:val="005C6EB9"/>
    <w:rsid w:val="005C734D"/>
    <w:rsid w:val="005D0CFE"/>
    <w:rsid w:val="005D0FF2"/>
    <w:rsid w:val="005D101B"/>
    <w:rsid w:val="005D121A"/>
    <w:rsid w:val="005D12EC"/>
    <w:rsid w:val="005D1B70"/>
    <w:rsid w:val="005D1CE8"/>
    <w:rsid w:val="005D1DF8"/>
    <w:rsid w:val="005D1EC4"/>
    <w:rsid w:val="005D2479"/>
    <w:rsid w:val="005D27CD"/>
    <w:rsid w:val="005D28D8"/>
    <w:rsid w:val="005D2C05"/>
    <w:rsid w:val="005D2C7C"/>
    <w:rsid w:val="005D362B"/>
    <w:rsid w:val="005D384E"/>
    <w:rsid w:val="005D384F"/>
    <w:rsid w:val="005D4211"/>
    <w:rsid w:val="005D465C"/>
    <w:rsid w:val="005D4CC2"/>
    <w:rsid w:val="005D53CB"/>
    <w:rsid w:val="005D551E"/>
    <w:rsid w:val="005D56AD"/>
    <w:rsid w:val="005D5B57"/>
    <w:rsid w:val="005D5CF5"/>
    <w:rsid w:val="005D5D81"/>
    <w:rsid w:val="005D689B"/>
    <w:rsid w:val="005D6936"/>
    <w:rsid w:val="005D6E63"/>
    <w:rsid w:val="005D7083"/>
    <w:rsid w:val="005D714D"/>
    <w:rsid w:val="005D7239"/>
    <w:rsid w:val="005D738B"/>
    <w:rsid w:val="005D7749"/>
    <w:rsid w:val="005D7DB4"/>
    <w:rsid w:val="005E0383"/>
    <w:rsid w:val="005E080B"/>
    <w:rsid w:val="005E0F82"/>
    <w:rsid w:val="005E102C"/>
    <w:rsid w:val="005E148F"/>
    <w:rsid w:val="005E187A"/>
    <w:rsid w:val="005E18BE"/>
    <w:rsid w:val="005E1B57"/>
    <w:rsid w:val="005E1B59"/>
    <w:rsid w:val="005E1C9C"/>
    <w:rsid w:val="005E1D4E"/>
    <w:rsid w:val="005E23FB"/>
    <w:rsid w:val="005E2E26"/>
    <w:rsid w:val="005E3307"/>
    <w:rsid w:val="005E392D"/>
    <w:rsid w:val="005E3B15"/>
    <w:rsid w:val="005E3DBB"/>
    <w:rsid w:val="005E3E25"/>
    <w:rsid w:val="005E4658"/>
    <w:rsid w:val="005E4980"/>
    <w:rsid w:val="005E655C"/>
    <w:rsid w:val="005E670A"/>
    <w:rsid w:val="005E68F2"/>
    <w:rsid w:val="005E6CFA"/>
    <w:rsid w:val="005E7602"/>
    <w:rsid w:val="005E76B5"/>
    <w:rsid w:val="005E7E71"/>
    <w:rsid w:val="005E7EFA"/>
    <w:rsid w:val="005F00F7"/>
    <w:rsid w:val="005F0DEB"/>
    <w:rsid w:val="005F0FF2"/>
    <w:rsid w:val="005F1682"/>
    <w:rsid w:val="005F16E7"/>
    <w:rsid w:val="005F1965"/>
    <w:rsid w:val="005F1A66"/>
    <w:rsid w:val="005F269D"/>
    <w:rsid w:val="005F26B2"/>
    <w:rsid w:val="005F27E0"/>
    <w:rsid w:val="005F29E5"/>
    <w:rsid w:val="005F2C7B"/>
    <w:rsid w:val="005F30EA"/>
    <w:rsid w:val="005F33B0"/>
    <w:rsid w:val="005F34A4"/>
    <w:rsid w:val="005F34A5"/>
    <w:rsid w:val="005F372C"/>
    <w:rsid w:val="005F3B6D"/>
    <w:rsid w:val="005F4881"/>
    <w:rsid w:val="005F4997"/>
    <w:rsid w:val="005F4BC1"/>
    <w:rsid w:val="005F4C3B"/>
    <w:rsid w:val="005F5060"/>
    <w:rsid w:val="005F5360"/>
    <w:rsid w:val="005F5361"/>
    <w:rsid w:val="005F54F3"/>
    <w:rsid w:val="005F55C8"/>
    <w:rsid w:val="005F5632"/>
    <w:rsid w:val="005F5750"/>
    <w:rsid w:val="005F5838"/>
    <w:rsid w:val="005F59B1"/>
    <w:rsid w:val="005F59E5"/>
    <w:rsid w:val="005F5BB6"/>
    <w:rsid w:val="005F5F65"/>
    <w:rsid w:val="005F6050"/>
    <w:rsid w:val="005F609A"/>
    <w:rsid w:val="005F726F"/>
    <w:rsid w:val="005F762B"/>
    <w:rsid w:val="005F7855"/>
    <w:rsid w:val="005F7A1B"/>
    <w:rsid w:val="005F7A98"/>
    <w:rsid w:val="005F7CD4"/>
    <w:rsid w:val="005F7ED9"/>
    <w:rsid w:val="006001FE"/>
    <w:rsid w:val="006004FA"/>
    <w:rsid w:val="006005FD"/>
    <w:rsid w:val="00600918"/>
    <w:rsid w:val="00600E01"/>
    <w:rsid w:val="0060127A"/>
    <w:rsid w:val="006012F8"/>
    <w:rsid w:val="00601BAC"/>
    <w:rsid w:val="00601E4F"/>
    <w:rsid w:val="00602456"/>
    <w:rsid w:val="00602DC9"/>
    <w:rsid w:val="00602FB5"/>
    <w:rsid w:val="00603429"/>
    <w:rsid w:val="006038F5"/>
    <w:rsid w:val="00604701"/>
    <w:rsid w:val="00604B9F"/>
    <w:rsid w:val="006057DD"/>
    <w:rsid w:val="00605E98"/>
    <w:rsid w:val="00605FE6"/>
    <w:rsid w:val="006064FB"/>
    <w:rsid w:val="00606BED"/>
    <w:rsid w:val="00606C8D"/>
    <w:rsid w:val="006073B1"/>
    <w:rsid w:val="006078E9"/>
    <w:rsid w:val="006078F5"/>
    <w:rsid w:val="00607A72"/>
    <w:rsid w:val="00607C4F"/>
    <w:rsid w:val="00610097"/>
    <w:rsid w:val="006104CB"/>
    <w:rsid w:val="006109DD"/>
    <w:rsid w:val="00610BC3"/>
    <w:rsid w:val="00610C58"/>
    <w:rsid w:val="006113C7"/>
    <w:rsid w:val="0061173E"/>
    <w:rsid w:val="00611969"/>
    <w:rsid w:val="00611E45"/>
    <w:rsid w:val="0061216F"/>
    <w:rsid w:val="00612383"/>
    <w:rsid w:val="0061238A"/>
    <w:rsid w:val="00612407"/>
    <w:rsid w:val="006124C3"/>
    <w:rsid w:val="0061319C"/>
    <w:rsid w:val="0061380C"/>
    <w:rsid w:val="00613D1C"/>
    <w:rsid w:val="00613D57"/>
    <w:rsid w:val="006141A4"/>
    <w:rsid w:val="0061429E"/>
    <w:rsid w:val="0061442B"/>
    <w:rsid w:val="00614B94"/>
    <w:rsid w:val="00614BCF"/>
    <w:rsid w:val="00614BF0"/>
    <w:rsid w:val="00614E0D"/>
    <w:rsid w:val="00614F51"/>
    <w:rsid w:val="00615206"/>
    <w:rsid w:val="00615252"/>
    <w:rsid w:val="006156FE"/>
    <w:rsid w:val="00615A86"/>
    <w:rsid w:val="00616451"/>
    <w:rsid w:val="0061654F"/>
    <w:rsid w:val="00616C6D"/>
    <w:rsid w:val="00617738"/>
    <w:rsid w:val="006179EC"/>
    <w:rsid w:val="00617C0D"/>
    <w:rsid w:val="00617C6D"/>
    <w:rsid w:val="0062060C"/>
    <w:rsid w:val="00620B4C"/>
    <w:rsid w:val="00620BAF"/>
    <w:rsid w:val="00620C1B"/>
    <w:rsid w:val="00620EE1"/>
    <w:rsid w:val="0062128C"/>
    <w:rsid w:val="006212C6"/>
    <w:rsid w:val="00621CF3"/>
    <w:rsid w:val="0062265D"/>
    <w:rsid w:val="00622B19"/>
    <w:rsid w:val="00622B53"/>
    <w:rsid w:val="00622CD2"/>
    <w:rsid w:val="00622FBF"/>
    <w:rsid w:val="0062308F"/>
    <w:rsid w:val="00623431"/>
    <w:rsid w:val="00623A36"/>
    <w:rsid w:val="00623CBA"/>
    <w:rsid w:val="006241E5"/>
    <w:rsid w:val="0062476A"/>
    <w:rsid w:val="006247EE"/>
    <w:rsid w:val="00624DB9"/>
    <w:rsid w:val="006254B5"/>
    <w:rsid w:val="0062593D"/>
    <w:rsid w:val="006259A6"/>
    <w:rsid w:val="00625A49"/>
    <w:rsid w:val="00625ADC"/>
    <w:rsid w:val="006260FD"/>
    <w:rsid w:val="006265FB"/>
    <w:rsid w:val="00626AD1"/>
    <w:rsid w:val="00627FC3"/>
    <w:rsid w:val="006305C0"/>
    <w:rsid w:val="00630716"/>
    <w:rsid w:val="0063074C"/>
    <w:rsid w:val="006307EC"/>
    <w:rsid w:val="00630E4D"/>
    <w:rsid w:val="00631270"/>
    <w:rsid w:val="00631639"/>
    <w:rsid w:val="00631749"/>
    <w:rsid w:val="006319C2"/>
    <w:rsid w:val="006323B5"/>
    <w:rsid w:val="00632618"/>
    <w:rsid w:val="00632944"/>
    <w:rsid w:val="006332ED"/>
    <w:rsid w:val="006333A2"/>
    <w:rsid w:val="006338CA"/>
    <w:rsid w:val="00633A83"/>
    <w:rsid w:val="00633EFC"/>
    <w:rsid w:val="006348CD"/>
    <w:rsid w:val="00634DBB"/>
    <w:rsid w:val="0063507D"/>
    <w:rsid w:val="00635244"/>
    <w:rsid w:val="0063525E"/>
    <w:rsid w:val="006352BD"/>
    <w:rsid w:val="006356AA"/>
    <w:rsid w:val="00635736"/>
    <w:rsid w:val="00635892"/>
    <w:rsid w:val="0063595E"/>
    <w:rsid w:val="00635DA5"/>
    <w:rsid w:val="00635E2F"/>
    <w:rsid w:val="00636451"/>
    <w:rsid w:val="00636611"/>
    <w:rsid w:val="00636820"/>
    <w:rsid w:val="006369C3"/>
    <w:rsid w:val="006373AA"/>
    <w:rsid w:val="0063753B"/>
    <w:rsid w:val="00637597"/>
    <w:rsid w:val="00637770"/>
    <w:rsid w:val="00637E8D"/>
    <w:rsid w:val="00637FB5"/>
    <w:rsid w:val="006401AD"/>
    <w:rsid w:val="006403C0"/>
    <w:rsid w:val="00640808"/>
    <w:rsid w:val="006409CB"/>
    <w:rsid w:val="00640BF8"/>
    <w:rsid w:val="00640E7A"/>
    <w:rsid w:val="0064120C"/>
    <w:rsid w:val="00641448"/>
    <w:rsid w:val="006418E7"/>
    <w:rsid w:val="006419FB"/>
    <w:rsid w:val="00641A45"/>
    <w:rsid w:val="00641AE8"/>
    <w:rsid w:val="00641E51"/>
    <w:rsid w:val="00642A0C"/>
    <w:rsid w:val="0064321E"/>
    <w:rsid w:val="00643489"/>
    <w:rsid w:val="00643803"/>
    <w:rsid w:val="00643910"/>
    <w:rsid w:val="006439EB"/>
    <w:rsid w:val="00643B64"/>
    <w:rsid w:val="00643CCD"/>
    <w:rsid w:val="00643ED4"/>
    <w:rsid w:val="00643FF1"/>
    <w:rsid w:val="00644096"/>
    <w:rsid w:val="00644250"/>
    <w:rsid w:val="00644612"/>
    <w:rsid w:val="00644BAA"/>
    <w:rsid w:val="00644E27"/>
    <w:rsid w:val="006451E6"/>
    <w:rsid w:val="00645873"/>
    <w:rsid w:val="0064589D"/>
    <w:rsid w:val="006459A3"/>
    <w:rsid w:val="00645AE1"/>
    <w:rsid w:val="00646212"/>
    <w:rsid w:val="006465ED"/>
    <w:rsid w:val="0064668D"/>
    <w:rsid w:val="00646BC3"/>
    <w:rsid w:val="0064770F"/>
    <w:rsid w:val="006479A4"/>
    <w:rsid w:val="006479ED"/>
    <w:rsid w:val="00647C65"/>
    <w:rsid w:val="00647E3C"/>
    <w:rsid w:val="00647F4C"/>
    <w:rsid w:val="0065028E"/>
    <w:rsid w:val="0065048B"/>
    <w:rsid w:val="0065076E"/>
    <w:rsid w:val="006512F1"/>
    <w:rsid w:val="00652294"/>
    <w:rsid w:val="006529D5"/>
    <w:rsid w:val="00652BC0"/>
    <w:rsid w:val="00652BC4"/>
    <w:rsid w:val="00652C58"/>
    <w:rsid w:val="00653657"/>
    <w:rsid w:val="00653807"/>
    <w:rsid w:val="00653CEA"/>
    <w:rsid w:val="00653EB2"/>
    <w:rsid w:val="00654298"/>
    <w:rsid w:val="006545DD"/>
    <w:rsid w:val="006545FA"/>
    <w:rsid w:val="006546B8"/>
    <w:rsid w:val="006550C0"/>
    <w:rsid w:val="00655872"/>
    <w:rsid w:val="006559CF"/>
    <w:rsid w:val="00655C37"/>
    <w:rsid w:val="00655F68"/>
    <w:rsid w:val="00655FAE"/>
    <w:rsid w:val="00655FD1"/>
    <w:rsid w:val="00656491"/>
    <w:rsid w:val="0065671E"/>
    <w:rsid w:val="006567F9"/>
    <w:rsid w:val="0065696F"/>
    <w:rsid w:val="00656A65"/>
    <w:rsid w:val="00656ED6"/>
    <w:rsid w:val="00656EEC"/>
    <w:rsid w:val="00657094"/>
    <w:rsid w:val="00657652"/>
    <w:rsid w:val="006578C5"/>
    <w:rsid w:val="00660088"/>
    <w:rsid w:val="00660286"/>
    <w:rsid w:val="00660309"/>
    <w:rsid w:val="006606D9"/>
    <w:rsid w:val="006607A1"/>
    <w:rsid w:val="00661881"/>
    <w:rsid w:val="00661C4E"/>
    <w:rsid w:val="00662147"/>
    <w:rsid w:val="006625FD"/>
    <w:rsid w:val="0066274E"/>
    <w:rsid w:val="0066279B"/>
    <w:rsid w:val="006627FB"/>
    <w:rsid w:val="006629D5"/>
    <w:rsid w:val="00662A46"/>
    <w:rsid w:val="00662ED0"/>
    <w:rsid w:val="00662F0B"/>
    <w:rsid w:val="00663674"/>
    <w:rsid w:val="00663B99"/>
    <w:rsid w:val="00663C16"/>
    <w:rsid w:val="00663D7E"/>
    <w:rsid w:val="006642CA"/>
    <w:rsid w:val="006645CF"/>
    <w:rsid w:val="0066493C"/>
    <w:rsid w:val="00664B7B"/>
    <w:rsid w:val="0066527C"/>
    <w:rsid w:val="0066548F"/>
    <w:rsid w:val="006654D0"/>
    <w:rsid w:val="006656F9"/>
    <w:rsid w:val="006659A4"/>
    <w:rsid w:val="00665F51"/>
    <w:rsid w:val="00665FF9"/>
    <w:rsid w:val="006663E4"/>
    <w:rsid w:val="006665A9"/>
    <w:rsid w:val="00666B1B"/>
    <w:rsid w:val="00667273"/>
    <w:rsid w:val="00667D05"/>
    <w:rsid w:val="00670334"/>
    <w:rsid w:val="006705D0"/>
    <w:rsid w:val="006709BA"/>
    <w:rsid w:val="00670FEC"/>
    <w:rsid w:val="00671378"/>
    <w:rsid w:val="006715FB"/>
    <w:rsid w:val="00671A29"/>
    <w:rsid w:val="006721DC"/>
    <w:rsid w:val="0067299B"/>
    <w:rsid w:val="00672D93"/>
    <w:rsid w:val="006732C2"/>
    <w:rsid w:val="0067382C"/>
    <w:rsid w:val="00673983"/>
    <w:rsid w:val="00673ADD"/>
    <w:rsid w:val="00673D8D"/>
    <w:rsid w:val="0067416F"/>
    <w:rsid w:val="006744B9"/>
    <w:rsid w:val="00674627"/>
    <w:rsid w:val="00674833"/>
    <w:rsid w:val="00674DDD"/>
    <w:rsid w:val="00674F0B"/>
    <w:rsid w:val="00675426"/>
    <w:rsid w:val="006754AA"/>
    <w:rsid w:val="006759C8"/>
    <w:rsid w:val="00675C84"/>
    <w:rsid w:val="00675E73"/>
    <w:rsid w:val="0067600E"/>
    <w:rsid w:val="0067615A"/>
    <w:rsid w:val="006761A0"/>
    <w:rsid w:val="00676231"/>
    <w:rsid w:val="006764AD"/>
    <w:rsid w:val="0067678A"/>
    <w:rsid w:val="00676A3F"/>
    <w:rsid w:val="00676DE3"/>
    <w:rsid w:val="00676E00"/>
    <w:rsid w:val="006771AA"/>
    <w:rsid w:val="00677670"/>
    <w:rsid w:val="006778A1"/>
    <w:rsid w:val="006778BA"/>
    <w:rsid w:val="0068009A"/>
    <w:rsid w:val="006804CF"/>
    <w:rsid w:val="0068091B"/>
    <w:rsid w:val="00680A74"/>
    <w:rsid w:val="00680E61"/>
    <w:rsid w:val="00681005"/>
    <w:rsid w:val="00681362"/>
    <w:rsid w:val="006814B9"/>
    <w:rsid w:val="006816E2"/>
    <w:rsid w:val="0068171D"/>
    <w:rsid w:val="006817A3"/>
    <w:rsid w:val="00681FA9"/>
    <w:rsid w:val="00682755"/>
    <w:rsid w:val="00682F20"/>
    <w:rsid w:val="00683257"/>
    <w:rsid w:val="006848DE"/>
    <w:rsid w:val="00684D22"/>
    <w:rsid w:val="0068538E"/>
    <w:rsid w:val="0068547E"/>
    <w:rsid w:val="0068592C"/>
    <w:rsid w:val="006859C2"/>
    <w:rsid w:val="00685BA7"/>
    <w:rsid w:val="00686425"/>
    <w:rsid w:val="006864D2"/>
    <w:rsid w:val="006864D9"/>
    <w:rsid w:val="00686AA5"/>
    <w:rsid w:val="00686C6B"/>
    <w:rsid w:val="00686F87"/>
    <w:rsid w:val="00686F91"/>
    <w:rsid w:val="00686FC0"/>
    <w:rsid w:val="00686FC5"/>
    <w:rsid w:val="00687264"/>
    <w:rsid w:val="00690272"/>
    <w:rsid w:val="00690A3A"/>
    <w:rsid w:val="00691CC7"/>
    <w:rsid w:val="00692BDC"/>
    <w:rsid w:val="00692D61"/>
    <w:rsid w:val="006931B6"/>
    <w:rsid w:val="006935F6"/>
    <w:rsid w:val="0069396F"/>
    <w:rsid w:val="00693A3A"/>
    <w:rsid w:val="00693CC0"/>
    <w:rsid w:val="00693CF9"/>
    <w:rsid w:val="006945C6"/>
    <w:rsid w:val="00694692"/>
    <w:rsid w:val="006951AD"/>
    <w:rsid w:val="006955CE"/>
    <w:rsid w:val="006956F0"/>
    <w:rsid w:val="0069606D"/>
    <w:rsid w:val="00696794"/>
    <w:rsid w:val="00696B3D"/>
    <w:rsid w:val="006970FC"/>
    <w:rsid w:val="006972CD"/>
    <w:rsid w:val="00697467"/>
    <w:rsid w:val="006974EA"/>
    <w:rsid w:val="00697662"/>
    <w:rsid w:val="006977B7"/>
    <w:rsid w:val="00697801"/>
    <w:rsid w:val="006979FB"/>
    <w:rsid w:val="00697B30"/>
    <w:rsid w:val="00697F6A"/>
    <w:rsid w:val="006A044D"/>
    <w:rsid w:val="006A073E"/>
    <w:rsid w:val="006A0911"/>
    <w:rsid w:val="006A0A17"/>
    <w:rsid w:val="006A0A42"/>
    <w:rsid w:val="006A0C9D"/>
    <w:rsid w:val="006A0D39"/>
    <w:rsid w:val="006A0E94"/>
    <w:rsid w:val="006A0F0B"/>
    <w:rsid w:val="006A0F67"/>
    <w:rsid w:val="006A0F91"/>
    <w:rsid w:val="006A1A8E"/>
    <w:rsid w:val="006A1DB6"/>
    <w:rsid w:val="006A1E29"/>
    <w:rsid w:val="006A211A"/>
    <w:rsid w:val="006A21C8"/>
    <w:rsid w:val="006A2278"/>
    <w:rsid w:val="006A2455"/>
    <w:rsid w:val="006A27CD"/>
    <w:rsid w:val="006A3367"/>
    <w:rsid w:val="006A4272"/>
    <w:rsid w:val="006A47EE"/>
    <w:rsid w:val="006A48CD"/>
    <w:rsid w:val="006A4C11"/>
    <w:rsid w:val="006A4EFC"/>
    <w:rsid w:val="006A4F9D"/>
    <w:rsid w:val="006A52D4"/>
    <w:rsid w:val="006A533F"/>
    <w:rsid w:val="006A5628"/>
    <w:rsid w:val="006A5873"/>
    <w:rsid w:val="006A599C"/>
    <w:rsid w:val="006A6016"/>
    <w:rsid w:val="006A61A2"/>
    <w:rsid w:val="006A6BB6"/>
    <w:rsid w:val="006A6F41"/>
    <w:rsid w:val="006A6F96"/>
    <w:rsid w:val="006A75C2"/>
    <w:rsid w:val="006A7778"/>
    <w:rsid w:val="006A7884"/>
    <w:rsid w:val="006B002E"/>
    <w:rsid w:val="006B00F2"/>
    <w:rsid w:val="006B0219"/>
    <w:rsid w:val="006B034C"/>
    <w:rsid w:val="006B0372"/>
    <w:rsid w:val="006B1046"/>
    <w:rsid w:val="006B1273"/>
    <w:rsid w:val="006B13C1"/>
    <w:rsid w:val="006B299C"/>
    <w:rsid w:val="006B29E3"/>
    <w:rsid w:val="006B2C32"/>
    <w:rsid w:val="006B2F5A"/>
    <w:rsid w:val="006B340E"/>
    <w:rsid w:val="006B3486"/>
    <w:rsid w:val="006B348C"/>
    <w:rsid w:val="006B3519"/>
    <w:rsid w:val="006B3B26"/>
    <w:rsid w:val="006B3B7C"/>
    <w:rsid w:val="006B3D5E"/>
    <w:rsid w:val="006B41C0"/>
    <w:rsid w:val="006B4511"/>
    <w:rsid w:val="006B483C"/>
    <w:rsid w:val="006B4A2F"/>
    <w:rsid w:val="006B4A5D"/>
    <w:rsid w:val="006B4B86"/>
    <w:rsid w:val="006B5010"/>
    <w:rsid w:val="006B50F5"/>
    <w:rsid w:val="006B51B4"/>
    <w:rsid w:val="006B52D2"/>
    <w:rsid w:val="006B5315"/>
    <w:rsid w:val="006B5651"/>
    <w:rsid w:val="006B59FA"/>
    <w:rsid w:val="006B5B2A"/>
    <w:rsid w:val="006B5C6F"/>
    <w:rsid w:val="006B5CC9"/>
    <w:rsid w:val="006B638E"/>
    <w:rsid w:val="006B68AF"/>
    <w:rsid w:val="006B6A46"/>
    <w:rsid w:val="006B6AA7"/>
    <w:rsid w:val="006B6F2C"/>
    <w:rsid w:val="006B6F66"/>
    <w:rsid w:val="006B6FC7"/>
    <w:rsid w:val="006B71A2"/>
    <w:rsid w:val="006B73F7"/>
    <w:rsid w:val="006B74DA"/>
    <w:rsid w:val="006B7564"/>
    <w:rsid w:val="006B78AC"/>
    <w:rsid w:val="006B7942"/>
    <w:rsid w:val="006B7BE6"/>
    <w:rsid w:val="006B7D8F"/>
    <w:rsid w:val="006C034B"/>
    <w:rsid w:val="006C1069"/>
    <w:rsid w:val="006C10A7"/>
    <w:rsid w:val="006C1944"/>
    <w:rsid w:val="006C1C8F"/>
    <w:rsid w:val="006C1FC7"/>
    <w:rsid w:val="006C216A"/>
    <w:rsid w:val="006C2664"/>
    <w:rsid w:val="006C2737"/>
    <w:rsid w:val="006C2A0C"/>
    <w:rsid w:val="006C2A8C"/>
    <w:rsid w:val="006C35D3"/>
    <w:rsid w:val="006C4426"/>
    <w:rsid w:val="006C4477"/>
    <w:rsid w:val="006C46E7"/>
    <w:rsid w:val="006C4881"/>
    <w:rsid w:val="006C5A72"/>
    <w:rsid w:val="006C5DE9"/>
    <w:rsid w:val="006C5F1B"/>
    <w:rsid w:val="006C65D0"/>
    <w:rsid w:val="006C68B7"/>
    <w:rsid w:val="006C6C09"/>
    <w:rsid w:val="006C6C9A"/>
    <w:rsid w:val="006C6D57"/>
    <w:rsid w:val="006C70D0"/>
    <w:rsid w:val="006C7617"/>
    <w:rsid w:val="006C7A96"/>
    <w:rsid w:val="006C7B03"/>
    <w:rsid w:val="006D0169"/>
    <w:rsid w:val="006D02E5"/>
    <w:rsid w:val="006D04F4"/>
    <w:rsid w:val="006D052A"/>
    <w:rsid w:val="006D0909"/>
    <w:rsid w:val="006D0AFE"/>
    <w:rsid w:val="006D0C0F"/>
    <w:rsid w:val="006D1C9E"/>
    <w:rsid w:val="006D23ED"/>
    <w:rsid w:val="006D2770"/>
    <w:rsid w:val="006D2F1B"/>
    <w:rsid w:val="006D32B6"/>
    <w:rsid w:val="006D35F8"/>
    <w:rsid w:val="006D42EA"/>
    <w:rsid w:val="006D4469"/>
    <w:rsid w:val="006D4479"/>
    <w:rsid w:val="006D4BFD"/>
    <w:rsid w:val="006D4FBE"/>
    <w:rsid w:val="006D53BD"/>
    <w:rsid w:val="006D5546"/>
    <w:rsid w:val="006D5642"/>
    <w:rsid w:val="006D5916"/>
    <w:rsid w:val="006D5C04"/>
    <w:rsid w:val="006D5D47"/>
    <w:rsid w:val="006D5ED3"/>
    <w:rsid w:val="006D6126"/>
    <w:rsid w:val="006D631F"/>
    <w:rsid w:val="006D6422"/>
    <w:rsid w:val="006D6661"/>
    <w:rsid w:val="006D6BCC"/>
    <w:rsid w:val="006D6E07"/>
    <w:rsid w:val="006E0513"/>
    <w:rsid w:val="006E0DD1"/>
    <w:rsid w:val="006E118D"/>
    <w:rsid w:val="006E1DBF"/>
    <w:rsid w:val="006E20C6"/>
    <w:rsid w:val="006E2273"/>
    <w:rsid w:val="006E2861"/>
    <w:rsid w:val="006E2AD2"/>
    <w:rsid w:val="006E331C"/>
    <w:rsid w:val="006E43AA"/>
    <w:rsid w:val="006E5572"/>
    <w:rsid w:val="006E5CDA"/>
    <w:rsid w:val="006E5EAC"/>
    <w:rsid w:val="006E5ED4"/>
    <w:rsid w:val="006E6A7F"/>
    <w:rsid w:val="006E6BAE"/>
    <w:rsid w:val="006E6D9F"/>
    <w:rsid w:val="006E70D4"/>
    <w:rsid w:val="006E73EF"/>
    <w:rsid w:val="006E755E"/>
    <w:rsid w:val="006E7584"/>
    <w:rsid w:val="006E7745"/>
    <w:rsid w:val="006E7B8B"/>
    <w:rsid w:val="006E7D04"/>
    <w:rsid w:val="006E7DBF"/>
    <w:rsid w:val="006F0187"/>
    <w:rsid w:val="006F0731"/>
    <w:rsid w:val="006F0A94"/>
    <w:rsid w:val="006F0AC3"/>
    <w:rsid w:val="006F0DA7"/>
    <w:rsid w:val="006F0DDD"/>
    <w:rsid w:val="006F0E8B"/>
    <w:rsid w:val="006F1441"/>
    <w:rsid w:val="006F18D1"/>
    <w:rsid w:val="006F1970"/>
    <w:rsid w:val="006F199A"/>
    <w:rsid w:val="006F19AD"/>
    <w:rsid w:val="006F1E62"/>
    <w:rsid w:val="006F266D"/>
    <w:rsid w:val="006F2AB6"/>
    <w:rsid w:val="006F2B90"/>
    <w:rsid w:val="006F34CF"/>
    <w:rsid w:val="006F353D"/>
    <w:rsid w:val="006F3BF3"/>
    <w:rsid w:val="006F3D5E"/>
    <w:rsid w:val="006F40AA"/>
    <w:rsid w:val="006F437C"/>
    <w:rsid w:val="006F47D8"/>
    <w:rsid w:val="006F4A70"/>
    <w:rsid w:val="006F4FD7"/>
    <w:rsid w:val="006F50A4"/>
    <w:rsid w:val="006F511C"/>
    <w:rsid w:val="006F5702"/>
    <w:rsid w:val="006F58EB"/>
    <w:rsid w:val="006F5ED7"/>
    <w:rsid w:val="006F62FD"/>
    <w:rsid w:val="006F6807"/>
    <w:rsid w:val="006F7445"/>
    <w:rsid w:val="006F7755"/>
    <w:rsid w:val="006F7DB1"/>
    <w:rsid w:val="0070043D"/>
    <w:rsid w:val="007007FC"/>
    <w:rsid w:val="00700D65"/>
    <w:rsid w:val="00700FCF"/>
    <w:rsid w:val="007014FF"/>
    <w:rsid w:val="0070152F"/>
    <w:rsid w:val="0070159D"/>
    <w:rsid w:val="00701D51"/>
    <w:rsid w:val="00701FEF"/>
    <w:rsid w:val="00702921"/>
    <w:rsid w:val="00702E10"/>
    <w:rsid w:val="00702EF8"/>
    <w:rsid w:val="00703051"/>
    <w:rsid w:val="00703495"/>
    <w:rsid w:val="00703805"/>
    <w:rsid w:val="00703CC7"/>
    <w:rsid w:val="00703EE1"/>
    <w:rsid w:val="00704D34"/>
    <w:rsid w:val="00704DC1"/>
    <w:rsid w:val="00704F13"/>
    <w:rsid w:val="0070502E"/>
    <w:rsid w:val="007051D4"/>
    <w:rsid w:val="00705650"/>
    <w:rsid w:val="00705684"/>
    <w:rsid w:val="00705A32"/>
    <w:rsid w:val="007064AB"/>
    <w:rsid w:val="00706BBA"/>
    <w:rsid w:val="00706C26"/>
    <w:rsid w:val="00706C3A"/>
    <w:rsid w:val="00706D12"/>
    <w:rsid w:val="007070F8"/>
    <w:rsid w:val="007072B7"/>
    <w:rsid w:val="007074BB"/>
    <w:rsid w:val="0070762E"/>
    <w:rsid w:val="00707829"/>
    <w:rsid w:val="00707A49"/>
    <w:rsid w:val="00710864"/>
    <w:rsid w:val="0071089D"/>
    <w:rsid w:val="0071098F"/>
    <w:rsid w:val="00710D6F"/>
    <w:rsid w:val="00710D9C"/>
    <w:rsid w:val="00711359"/>
    <w:rsid w:val="0071137A"/>
    <w:rsid w:val="00711C20"/>
    <w:rsid w:val="00711EF6"/>
    <w:rsid w:val="007120C1"/>
    <w:rsid w:val="00712760"/>
    <w:rsid w:val="00712981"/>
    <w:rsid w:val="007129B8"/>
    <w:rsid w:val="00712A62"/>
    <w:rsid w:val="00712E13"/>
    <w:rsid w:val="007137DB"/>
    <w:rsid w:val="00713A87"/>
    <w:rsid w:val="00713C7E"/>
    <w:rsid w:val="00713E27"/>
    <w:rsid w:val="007140F1"/>
    <w:rsid w:val="00714113"/>
    <w:rsid w:val="00714496"/>
    <w:rsid w:val="00714873"/>
    <w:rsid w:val="00714B32"/>
    <w:rsid w:val="00714F2E"/>
    <w:rsid w:val="0071612E"/>
    <w:rsid w:val="00716384"/>
    <w:rsid w:val="007171A9"/>
    <w:rsid w:val="007176DB"/>
    <w:rsid w:val="007178BD"/>
    <w:rsid w:val="00717EA4"/>
    <w:rsid w:val="007202BE"/>
    <w:rsid w:val="00720D44"/>
    <w:rsid w:val="007211CA"/>
    <w:rsid w:val="007216F3"/>
    <w:rsid w:val="00721F91"/>
    <w:rsid w:val="0072252F"/>
    <w:rsid w:val="007226BC"/>
    <w:rsid w:val="007232C2"/>
    <w:rsid w:val="007232F7"/>
    <w:rsid w:val="007234BF"/>
    <w:rsid w:val="0072353A"/>
    <w:rsid w:val="0072373E"/>
    <w:rsid w:val="00724342"/>
    <w:rsid w:val="00724827"/>
    <w:rsid w:val="00724969"/>
    <w:rsid w:val="00724F8C"/>
    <w:rsid w:val="00724FDF"/>
    <w:rsid w:val="007258CB"/>
    <w:rsid w:val="00725989"/>
    <w:rsid w:val="00725AB9"/>
    <w:rsid w:val="0072694A"/>
    <w:rsid w:val="0072698C"/>
    <w:rsid w:val="00726A55"/>
    <w:rsid w:val="00726C2A"/>
    <w:rsid w:val="007271A5"/>
    <w:rsid w:val="0072791F"/>
    <w:rsid w:val="00727AF4"/>
    <w:rsid w:val="00727D1C"/>
    <w:rsid w:val="00730055"/>
    <w:rsid w:val="0073025A"/>
    <w:rsid w:val="007306FF"/>
    <w:rsid w:val="007309E0"/>
    <w:rsid w:val="00730D0E"/>
    <w:rsid w:val="0073130F"/>
    <w:rsid w:val="00731A8D"/>
    <w:rsid w:val="00731C4E"/>
    <w:rsid w:val="00731DD0"/>
    <w:rsid w:val="00731E48"/>
    <w:rsid w:val="0073260E"/>
    <w:rsid w:val="0073278C"/>
    <w:rsid w:val="007329F5"/>
    <w:rsid w:val="00732A24"/>
    <w:rsid w:val="00733048"/>
    <w:rsid w:val="007330FC"/>
    <w:rsid w:val="00733840"/>
    <w:rsid w:val="00733A4D"/>
    <w:rsid w:val="00733E53"/>
    <w:rsid w:val="00734C1E"/>
    <w:rsid w:val="00734CFB"/>
    <w:rsid w:val="00734CFE"/>
    <w:rsid w:val="00734ECC"/>
    <w:rsid w:val="007353D4"/>
    <w:rsid w:val="007357C4"/>
    <w:rsid w:val="00735DC2"/>
    <w:rsid w:val="0073605D"/>
    <w:rsid w:val="00736374"/>
    <w:rsid w:val="0073644F"/>
    <w:rsid w:val="00736497"/>
    <w:rsid w:val="00736864"/>
    <w:rsid w:val="00736F69"/>
    <w:rsid w:val="00737832"/>
    <w:rsid w:val="00740258"/>
    <w:rsid w:val="0074051D"/>
    <w:rsid w:val="007405C3"/>
    <w:rsid w:val="007407DA"/>
    <w:rsid w:val="00740C72"/>
    <w:rsid w:val="007411DA"/>
    <w:rsid w:val="0074259D"/>
    <w:rsid w:val="007425EF"/>
    <w:rsid w:val="00742AD8"/>
    <w:rsid w:val="00742F95"/>
    <w:rsid w:val="007436A0"/>
    <w:rsid w:val="00743BEA"/>
    <w:rsid w:val="00743C3A"/>
    <w:rsid w:val="00744004"/>
    <w:rsid w:val="00744764"/>
    <w:rsid w:val="007447A1"/>
    <w:rsid w:val="00744C0C"/>
    <w:rsid w:val="00744DDD"/>
    <w:rsid w:val="00745509"/>
    <w:rsid w:val="00745CB1"/>
    <w:rsid w:val="00745D80"/>
    <w:rsid w:val="00745FE7"/>
    <w:rsid w:val="007466FB"/>
    <w:rsid w:val="00746F57"/>
    <w:rsid w:val="00746FF0"/>
    <w:rsid w:val="007474CF"/>
    <w:rsid w:val="007475F8"/>
    <w:rsid w:val="007506BB"/>
    <w:rsid w:val="00750733"/>
    <w:rsid w:val="00750B3B"/>
    <w:rsid w:val="0075157A"/>
    <w:rsid w:val="00751E71"/>
    <w:rsid w:val="00751E9B"/>
    <w:rsid w:val="0075226C"/>
    <w:rsid w:val="0075272F"/>
    <w:rsid w:val="007528A1"/>
    <w:rsid w:val="007533A0"/>
    <w:rsid w:val="00753A40"/>
    <w:rsid w:val="00753C49"/>
    <w:rsid w:val="0075405B"/>
    <w:rsid w:val="007540EB"/>
    <w:rsid w:val="00754772"/>
    <w:rsid w:val="00754A1F"/>
    <w:rsid w:val="00754B83"/>
    <w:rsid w:val="00754F6B"/>
    <w:rsid w:val="00755E9E"/>
    <w:rsid w:val="0075623E"/>
    <w:rsid w:val="00756344"/>
    <w:rsid w:val="007565F3"/>
    <w:rsid w:val="00757416"/>
    <w:rsid w:val="00757661"/>
    <w:rsid w:val="00757ECE"/>
    <w:rsid w:val="00760189"/>
    <w:rsid w:val="00760319"/>
    <w:rsid w:val="007606B3"/>
    <w:rsid w:val="007608B6"/>
    <w:rsid w:val="00761780"/>
    <w:rsid w:val="00761A82"/>
    <w:rsid w:val="00761C9A"/>
    <w:rsid w:val="00761CE6"/>
    <w:rsid w:val="00761ECF"/>
    <w:rsid w:val="007626F4"/>
    <w:rsid w:val="00762CDE"/>
    <w:rsid w:val="00763827"/>
    <w:rsid w:val="007638F2"/>
    <w:rsid w:val="00763BE6"/>
    <w:rsid w:val="00763BF8"/>
    <w:rsid w:val="00763E63"/>
    <w:rsid w:val="00764086"/>
    <w:rsid w:val="00764C37"/>
    <w:rsid w:val="00764F07"/>
    <w:rsid w:val="00765E15"/>
    <w:rsid w:val="00766051"/>
    <w:rsid w:val="0076615B"/>
    <w:rsid w:val="00766BB0"/>
    <w:rsid w:val="00766F7E"/>
    <w:rsid w:val="00767214"/>
    <w:rsid w:val="00767AA9"/>
    <w:rsid w:val="00770795"/>
    <w:rsid w:val="0077081D"/>
    <w:rsid w:val="00771153"/>
    <w:rsid w:val="00771184"/>
    <w:rsid w:val="007713B6"/>
    <w:rsid w:val="00771A8E"/>
    <w:rsid w:val="00771BCE"/>
    <w:rsid w:val="00771CF3"/>
    <w:rsid w:val="00771E4B"/>
    <w:rsid w:val="00772767"/>
    <w:rsid w:val="00773078"/>
    <w:rsid w:val="00773783"/>
    <w:rsid w:val="00773CE7"/>
    <w:rsid w:val="00773D4A"/>
    <w:rsid w:val="00774779"/>
    <w:rsid w:val="00775081"/>
    <w:rsid w:val="007750DE"/>
    <w:rsid w:val="00775117"/>
    <w:rsid w:val="0077528F"/>
    <w:rsid w:val="00775AE2"/>
    <w:rsid w:val="00775BBA"/>
    <w:rsid w:val="00775D25"/>
    <w:rsid w:val="00775FDA"/>
    <w:rsid w:val="00776CE3"/>
    <w:rsid w:val="00777944"/>
    <w:rsid w:val="00777B08"/>
    <w:rsid w:val="00777C3C"/>
    <w:rsid w:val="00777D6E"/>
    <w:rsid w:val="00780073"/>
    <w:rsid w:val="007800C4"/>
    <w:rsid w:val="00780599"/>
    <w:rsid w:val="00780A49"/>
    <w:rsid w:val="0078117E"/>
    <w:rsid w:val="007815E7"/>
    <w:rsid w:val="007815F5"/>
    <w:rsid w:val="00781776"/>
    <w:rsid w:val="007818C0"/>
    <w:rsid w:val="00781B0A"/>
    <w:rsid w:val="00781CA5"/>
    <w:rsid w:val="00782062"/>
    <w:rsid w:val="007822C4"/>
    <w:rsid w:val="0078236B"/>
    <w:rsid w:val="00782626"/>
    <w:rsid w:val="007829DE"/>
    <w:rsid w:val="00782B2C"/>
    <w:rsid w:val="00782FDB"/>
    <w:rsid w:val="00783A3B"/>
    <w:rsid w:val="00783FE8"/>
    <w:rsid w:val="007846C9"/>
    <w:rsid w:val="00785853"/>
    <w:rsid w:val="00785945"/>
    <w:rsid w:val="00785E45"/>
    <w:rsid w:val="00786430"/>
    <w:rsid w:val="007867A4"/>
    <w:rsid w:val="007873FB"/>
    <w:rsid w:val="00787FCC"/>
    <w:rsid w:val="0079096B"/>
    <w:rsid w:val="00790D48"/>
    <w:rsid w:val="00791F81"/>
    <w:rsid w:val="00792492"/>
    <w:rsid w:val="00792C30"/>
    <w:rsid w:val="00792CCC"/>
    <w:rsid w:val="00792D5D"/>
    <w:rsid w:val="00793BBE"/>
    <w:rsid w:val="00794161"/>
    <w:rsid w:val="0079420A"/>
    <w:rsid w:val="0079421A"/>
    <w:rsid w:val="0079424A"/>
    <w:rsid w:val="0079444E"/>
    <w:rsid w:val="0079482B"/>
    <w:rsid w:val="007950E1"/>
    <w:rsid w:val="007954A2"/>
    <w:rsid w:val="007954BE"/>
    <w:rsid w:val="00795909"/>
    <w:rsid w:val="00795B4B"/>
    <w:rsid w:val="00795F8B"/>
    <w:rsid w:val="0079699F"/>
    <w:rsid w:val="00797434"/>
    <w:rsid w:val="0079759D"/>
    <w:rsid w:val="007978BC"/>
    <w:rsid w:val="007A014A"/>
    <w:rsid w:val="007A04D7"/>
    <w:rsid w:val="007A0694"/>
    <w:rsid w:val="007A0A40"/>
    <w:rsid w:val="007A1725"/>
    <w:rsid w:val="007A191E"/>
    <w:rsid w:val="007A1C65"/>
    <w:rsid w:val="007A1E21"/>
    <w:rsid w:val="007A20AD"/>
    <w:rsid w:val="007A28A5"/>
    <w:rsid w:val="007A32B8"/>
    <w:rsid w:val="007A3698"/>
    <w:rsid w:val="007A3E70"/>
    <w:rsid w:val="007A43EC"/>
    <w:rsid w:val="007A48F2"/>
    <w:rsid w:val="007A4C5E"/>
    <w:rsid w:val="007A4CF8"/>
    <w:rsid w:val="007A4F84"/>
    <w:rsid w:val="007A51C2"/>
    <w:rsid w:val="007A51CA"/>
    <w:rsid w:val="007A53BC"/>
    <w:rsid w:val="007A544A"/>
    <w:rsid w:val="007A5494"/>
    <w:rsid w:val="007A5765"/>
    <w:rsid w:val="007A5DF0"/>
    <w:rsid w:val="007A5F31"/>
    <w:rsid w:val="007A61B6"/>
    <w:rsid w:val="007A64FE"/>
    <w:rsid w:val="007A6CAA"/>
    <w:rsid w:val="007A6E33"/>
    <w:rsid w:val="007A707C"/>
    <w:rsid w:val="007A7637"/>
    <w:rsid w:val="007A7C3C"/>
    <w:rsid w:val="007A7E13"/>
    <w:rsid w:val="007B0018"/>
    <w:rsid w:val="007B01F5"/>
    <w:rsid w:val="007B119F"/>
    <w:rsid w:val="007B1236"/>
    <w:rsid w:val="007B1817"/>
    <w:rsid w:val="007B190C"/>
    <w:rsid w:val="007B1980"/>
    <w:rsid w:val="007B1BA9"/>
    <w:rsid w:val="007B202C"/>
    <w:rsid w:val="007B2A2E"/>
    <w:rsid w:val="007B309E"/>
    <w:rsid w:val="007B32FF"/>
    <w:rsid w:val="007B3563"/>
    <w:rsid w:val="007B3A90"/>
    <w:rsid w:val="007B3B2A"/>
    <w:rsid w:val="007B3C13"/>
    <w:rsid w:val="007B3D38"/>
    <w:rsid w:val="007B3E8D"/>
    <w:rsid w:val="007B4203"/>
    <w:rsid w:val="007B4354"/>
    <w:rsid w:val="007B530B"/>
    <w:rsid w:val="007B55AB"/>
    <w:rsid w:val="007B5ACD"/>
    <w:rsid w:val="007B61AB"/>
    <w:rsid w:val="007B6225"/>
    <w:rsid w:val="007B66AF"/>
    <w:rsid w:val="007B683E"/>
    <w:rsid w:val="007B6B78"/>
    <w:rsid w:val="007B6CBE"/>
    <w:rsid w:val="007B72E9"/>
    <w:rsid w:val="007B78BA"/>
    <w:rsid w:val="007B7A6E"/>
    <w:rsid w:val="007B7F5B"/>
    <w:rsid w:val="007C02B8"/>
    <w:rsid w:val="007C0305"/>
    <w:rsid w:val="007C07BA"/>
    <w:rsid w:val="007C09E1"/>
    <w:rsid w:val="007C144C"/>
    <w:rsid w:val="007C1473"/>
    <w:rsid w:val="007C1806"/>
    <w:rsid w:val="007C1809"/>
    <w:rsid w:val="007C19B3"/>
    <w:rsid w:val="007C1ADD"/>
    <w:rsid w:val="007C232E"/>
    <w:rsid w:val="007C24DC"/>
    <w:rsid w:val="007C279E"/>
    <w:rsid w:val="007C3009"/>
    <w:rsid w:val="007C30B7"/>
    <w:rsid w:val="007C31B2"/>
    <w:rsid w:val="007C3681"/>
    <w:rsid w:val="007C37E2"/>
    <w:rsid w:val="007C38B8"/>
    <w:rsid w:val="007C3B3E"/>
    <w:rsid w:val="007C4516"/>
    <w:rsid w:val="007C471D"/>
    <w:rsid w:val="007C4A31"/>
    <w:rsid w:val="007C4E1A"/>
    <w:rsid w:val="007C5AA0"/>
    <w:rsid w:val="007C5BE9"/>
    <w:rsid w:val="007C640F"/>
    <w:rsid w:val="007C6512"/>
    <w:rsid w:val="007C657F"/>
    <w:rsid w:val="007C6F53"/>
    <w:rsid w:val="007C6F5C"/>
    <w:rsid w:val="007C7550"/>
    <w:rsid w:val="007C7E12"/>
    <w:rsid w:val="007D059E"/>
    <w:rsid w:val="007D0615"/>
    <w:rsid w:val="007D0646"/>
    <w:rsid w:val="007D127A"/>
    <w:rsid w:val="007D1321"/>
    <w:rsid w:val="007D1978"/>
    <w:rsid w:val="007D1CC1"/>
    <w:rsid w:val="007D21EE"/>
    <w:rsid w:val="007D2358"/>
    <w:rsid w:val="007D263C"/>
    <w:rsid w:val="007D2645"/>
    <w:rsid w:val="007D2CC2"/>
    <w:rsid w:val="007D2FC9"/>
    <w:rsid w:val="007D3393"/>
    <w:rsid w:val="007D3584"/>
    <w:rsid w:val="007D35DF"/>
    <w:rsid w:val="007D393F"/>
    <w:rsid w:val="007D3B8F"/>
    <w:rsid w:val="007D3C4E"/>
    <w:rsid w:val="007D4042"/>
    <w:rsid w:val="007D49B6"/>
    <w:rsid w:val="007D4B60"/>
    <w:rsid w:val="007D4CD9"/>
    <w:rsid w:val="007D5142"/>
    <w:rsid w:val="007D5934"/>
    <w:rsid w:val="007D5A2B"/>
    <w:rsid w:val="007D5C13"/>
    <w:rsid w:val="007D5CBA"/>
    <w:rsid w:val="007D5CE1"/>
    <w:rsid w:val="007D5E42"/>
    <w:rsid w:val="007D60A1"/>
    <w:rsid w:val="007D6195"/>
    <w:rsid w:val="007D62A9"/>
    <w:rsid w:val="007D660D"/>
    <w:rsid w:val="007D6881"/>
    <w:rsid w:val="007D694C"/>
    <w:rsid w:val="007D74F2"/>
    <w:rsid w:val="007D75AE"/>
    <w:rsid w:val="007D7DF2"/>
    <w:rsid w:val="007E08F5"/>
    <w:rsid w:val="007E0E3F"/>
    <w:rsid w:val="007E10B2"/>
    <w:rsid w:val="007E15FD"/>
    <w:rsid w:val="007E1807"/>
    <w:rsid w:val="007E18BF"/>
    <w:rsid w:val="007E1B28"/>
    <w:rsid w:val="007E24C3"/>
    <w:rsid w:val="007E2965"/>
    <w:rsid w:val="007E2ABF"/>
    <w:rsid w:val="007E2EA8"/>
    <w:rsid w:val="007E310D"/>
    <w:rsid w:val="007E3173"/>
    <w:rsid w:val="007E322C"/>
    <w:rsid w:val="007E385A"/>
    <w:rsid w:val="007E386F"/>
    <w:rsid w:val="007E38F2"/>
    <w:rsid w:val="007E3BC4"/>
    <w:rsid w:val="007E3D56"/>
    <w:rsid w:val="007E3E0E"/>
    <w:rsid w:val="007E456B"/>
    <w:rsid w:val="007E45A7"/>
    <w:rsid w:val="007E4797"/>
    <w:rsid w:val="007E47CD"/>
    <w:rsid w:val="007E4978"/>
    <w:rsid w:val="007E49B6"/>
    <w:rsid w:val="007E4B55"/>
    <w:rsid w:val="007E4F73"/>
    <w:rsid w:val="007E65AE"/>
    <w:rsid w:val="007E660F"/>
    <w:rsid w:val="007E71BC"/>
    <w:rsid w:val="007E7814"/>
    <w:rsid w:val="007E7A41"/>
    <w:rsid w:val="007E7DF9"/>
    <w:rsid w:val="007F0238"/>
    <w:rsid w:val="007F04D2"/>
    <w:rsid w:val="007F060B"/>
    <w:rsid w:val="007F07A5"/>
    <w:rsid w:val="007F0861"/>
    <w:rsid w:val="007F0CDF"/>
    <w:rsid w:val="007F136F"/>
    <w:rsid w:val="007F1879"/>
    <w:rsid w:val="007F1960"/>
    <w:rsid w:val="007F19BD"/>
    <w:rsid w:val="007F1B59"/>
    <w:rsid w:val="007F26F2"/>
    <w:rsid w:val="007F324F"/>
    <w:rsid w:val="007F374E"/>
    <w:rsid w:val="007F3E16"/>
    <w:rsid w:val="007F44F1"/>
    <w:rsid w:val="007F472A"/>
    <w:rsid w:val="007F4778"/>
    <w:rsid w:val="007F4878"/>
    <w:rsid w:val="007F49B5"/>
    <w:rsid w:val="007F4C17"/>
    <w:rsid w:val="007F50E0"/>
    <w:rsid w:val="007F5B11"/>
    <w:rsid w:val="007F5DAC"/>
    <w:rsid w:val="007F63ED"/>
    <w:rsid w:val="007F65DB"/>
    <w:rsid w:val="007F69E8"/>
    <w:rsid w:val="007F6B9B"/>
    <w:rsid w:val="007F7D1A"/>
    <w:rsid w:val="00800331"/>
    <w:rsid w:val="00800412"/>
    <w:rsid w:val="008005FE"/>
    <w:rsid w:val="00800F85"/>
    <w:rsid w:val="00801D4B"/>
    <w:rsid w:val="00801EE6"/>
    <w:rsid w:val="008030DA"/>
    <w:rsid w:val="008034D1"/>
    <w:rsid w:val="00803602"/>
    <w:rsid w:val="00803892"/>
    <w:rsid w:val="00803B72"/>
    <w:rsid w:val="00804DD3"/>
    <w:rsid w:val="00804FFB"/>
    <w:rsid w:val="00805639"/>
    <w:rsid w:val="00805670"/>
    <w:rsid w:val="00805783"/>
    <w:rsid w:val="00805865"/>
    <w:rsid w:val="0080586E"/>
    <w:rsid w:val="008059BB"/>
    <w:rsid w:val="00805A9D"/>
    <w:rsid w:val="008063CB"/>
    <w:rsid w:val="008064AB"/>
    <w:rsid w:val="0080719F"/>
    <w:rsid w:val="008076EF"/>
    <w:rsid w:val="00807ECC"/>
    <w:rsid w:val="008100CE"/>
    <w:rsid w:val="00810720"/>
    <w:rsid w:val="00810928"/>
    <w:rsid w:val="00810A32"/>
    <w:rsid w:val="00810A3B"/>
    <w:rsid w:val="00810AF5"/>
    <w:rsid w:val="00811394"/>
    <w:rsid w:val="008113F0"/>
    <w:rsid w:val="00811455"/>
    <w:rsid w:val="00811706"/>
    <w:rsid w:val="00811848"/>
    <w:rsid w:val="00811920"/>
    <w:rsid w:val="00811F95"/>
    <w:rsid w:val="008121A4"/>
    <w:rsid w:val="008127BE"/>
    <w:rsid w:val="00812874"/>
    <w:rsid w:val="0081379C"/>
    <w:rsid w:val="008139F2"/>
    <w:rsid w:val="00813D63"/>
    <w:rsid w:val="00813F0A"/>
    <w:rsid w:val="00813F8F"/>
    <w:rsid w:val="00814265"/>
    <w:rsid w:val="008149D6"/>
    <w:rsid w:val="00814BD0"/>
    <w:rsid w:val="00815252"/>
    <w:rsid w:val="008153CE"/>
    <w:rsid w:val="00815DD0"/>
    <w:rsid w:val="0081623C"/>
    <w:rsid w:val="0081652D"/>
    <w:rsid w:val="0081683D"/>
    <w:rsid w:val="00816894"/>
    <w:rsid w:val="00816A7C"/>
    <w:rsid w:val="00816D37"/>
    <w:rsid w:val="00816DAD"/>
    <w:rsid w:val="00816E38"/>
    <w:rsid w:val="00816F09"/>
    <w:rsid w:val="0081703B"/>
    <w:rsid w:val="00817145"/>
    <w:rsid w:val="0081741C"/>
    <w:rsid w:val="00817523"/>
    <w:rsid w:val="0082001C"/>
    <w:rsid w:val="0082090D"/>
    <w:rsid w:val="00820ABF"/>
    <w:rsid w:val="00821579"/>
    <w:rsid w:val="0082161B"/>
    <w:rsid w:val="008218DA"/>
    <w:rsid w:val="00821C42"/>
    <w:rsid w:val="008222E8"/>
    <w:rsid w:val="0082251C"/>
    <w:rsid w:val="00822852"/>
    <w:rsid w:val="00822888"/>
    <w:rsid w:val="00822D7F"/>
    <w:rsid w:val="00823437"/>
    <w:rsid w:val="0082376D"/>
    <w:rsid w:val="00823AB5"/>
    <w:rsid w:val="00823B13"/>
    <w:rsid w:val="0082462F"/>
    <w:rsid w:val="0082498B"/>
    <w:rsid w:val="00824AFC"/>
    <w:rsid w:val="00824E10"/>
    <w:rsid w:val="00825505"/>
    <w:rsid w:val="00825782"/>
    <w:rsid w:val="00825A51"/>
    <w:rsid w:val="00825E22"/>
    <w:rsid w:val="008260AF"/>
    <w:rsid w:val="0082617C"/>
    <w:rsid w:val="00826586"/>
    <w:rsid w:val="0082658B"/>
    <w:rsid w:val="0082660A"/>
    <w:rsid w:val="00826899"/>
    <w:rsid w:val="00826CAB"/>
    <w:rsid w:val="00826CD1"/>
    <w:rsid w:val="00827A00"/>
    <w:rsid w:val="00827C4D"/>
    <w:rsid w:val="0083035B"/>
    <w:rsid w:val="00830491"/>
    <w:rsid w:val="00830DFC"/>
    <w:rsid w:val="00830E3E"/>
    <w:rsid w:val="00830E71"/>
    <w:rsid w:val="00830EE0"/>
    <w:rsid w:val="00830FBA"/>
    <w:rsid w:val="008317CF"/>
    <w:rsid w:val="008319A6"/>
    <w:rsid w:val="00831B3B"/>
    <w:rsid w:val="00831B88"/>
    <w:rsid w:val="0083202F"/>
    <w:rsid w:val="0083234F"/>
    <w:rsid w:val="008329C5"/>
    <w:rsid w:val="00832AB0"/>
    <w:rsid w:val="00833110"/>
    <w:rsid w:val="00833217"/>
    <w:rsid w:val="00833229"/>
    <w:rsid w:val="00833C13"/>
    <w:rsid w:val="00834019"/>
    <w:rsid w:val="00834691"/>
    <w:rsid w:val="0083469C"/>
    <w:rsid w:val="00835160"/>
    <w:rsid w:val="0083536B"/>
    <w:rsid w:val="0083541B"/>
    <w:rsid w:val="00835903"/>
    <w:rsid w:val="00835959"/>
    <w:rsid w:val="00835DB0"/>
    <w:rsid w:val="0083604C"/>
    <w:rsid w:val="00836347"/>
    <w:rsid w:val="00836603"/>
    <w:rsid w:val="00836698"/>
    <w:rsid w:val="0083678A"/>
    <w:rsid w:val="00836C19"/>
    <w:rsid w:val="00836E63"/>
    <w:rsid w:val="00836ECA"/>
    <w:rsid w:val="0083725B"/>
    <w:rsid w:val="008378A2"/>
    <w:rsid w:val="0083793E"/>
    <w:rsid w:val="00837947"/>
    <w:rsid w:val="00837CF2"/>
    <w:rsid w:val="00837FA0"/>
    <w:rsid w:val="0084006A"/>
    <w:rsid w:val="0084031F"/>
    <w:rsid w:val="00840505"/>
    <w:rsid w:val="0084074A"/>
    <w:rsid w:val="00840FF5"/>
    <w:rsid w:val="00841444"/>
    <w:rsid w:val="00841A92"/>
    <w:rsid w:val="0084243F"/>
    <w:rsid w:val="008424EE"/>
    <w:rsid w:val="008427E8"/>
    <w:rsid w:val="00842A0F"/>
    <w:rsid w:val="00842D0F"/>
    <w:rsid w:val="00842D81"/>
    <w:rsid w:val="00842E33"/>
    <w:rsid w:val="00842FF4"/>
    <w:rsid w:val="008432E3"/>
    <w:rsid w:val="008437AF"/>
    <w:rsid w:val="0084383D"/>
    <w:rsid w:val="00844084"/>
    <w:rsid w:val="008449D1"/>
    <w:rsid w:val="00844C55"/>
    <w:rsid w:val="00845512"/>
    <w:rsid w:val="008457EA"/>
    <w:rsid w:val="00845874"/>
    <w:rsid w:val="00845C6E"/>
    <w:rsid w:val="00845F8D"/>
    <w:rsid w:val="008461C8"/>
    <w:rsid w:val="0084624B"/>
    <w:rsid w:val="00846354"/>
    <w:rsid w:val="00846684"/>
    <w:rsid w:val="00847145"/>
    <w:rsid w:val="00847489"/>
    <w:rsid w:val="008474E2"/>
    <w:rsid w:val="00847568"/>
    <w:rsid w:val="0084759C"/>
    <w:rsid w:val="0084782E"/>
    <w:rsid w:val="0084798C"/>
    <w:rsid w:val="0085012C"/>
    <w:rsid w:val="00850338"/>
    <w:rsid w:val="00850D74"/>
    <w:rsid w:val="00850E8B"/>
    <w:rsid w:val="00851567"/>
    <w:rsid w:val="00852860"/>
    <w:rsid w:val="00852E41"/>
    <w:rsid w:val="00853115"/>
    <w:rsid w:val="00853159"/>
    <w:rsid w:val="00854448"/>
    <w:rsid w:val="0085496B"/>
    <w:rsid w:val="00854BDF"/>
    <w:rsid w:val="008552AF"/>
    <w:rsid w:val="008558DC"/>
    <w:rsid w:val="00855FC2"/>
    <w:rsid w:val="00856022"/>
    <w:rsid w:val="0085605F"/>
    <w:rsid w:val="008567F7"/>
    <w:rsid w:val="00856A6C"/>
    <w:rsid w:val="00856CE3"/>
    <w:rsid w:val="00856FEA"/>
    <w:rsid w:val="00857481"/>
    <w:rsid w:val="00857CE9"/>
    <w:rsid w:val="00857D40"/>
    <w:rsid w:val="00860068"/>
    <w:rsid w:val="00860337"/>
    <w:rsid w:val="008603EF"/>
    <w:rsid w:val="008605B3"/>
    <w:rsid w:val="00860CAF"/>
    <w:rsid w:val="00860E1D"/>
    <w:rsid w:val="00860EE6"/>
    <w:rsid w:val="00860F3A"/>
    <w:rsid w:val="008611B6"/>
    <w:rsid w:val="00861466"/>
    <w:rsid w:val="00861723"/>
    <w:rsid w:val="00861789"/>
    <w:rsid w:val="008619EB"/>
    <w:rsid w:val="00861E88"/>
    <w:rsid w:val="008620A2"/>
    <w:rsid w:val="008620CB"/>
    <w:rsid w:val="00862135"/>
    <w:rsid w:val="0086214A"/>
    <w:rsid w:val="0086252D"/>
    <w:rsid w:val="00862F20"/>
    <w:rsid w:val="00863219"/>
    <w:rsid w:val="008633BC"/>
    <w:rsid w:val="00863484"/>
    <w:rsid w:val="00863890"/>
    <w:rsid w:val="00863A41"/>
    <w:rsid w:val="00863F73"/>
    <w:rsid w:val="00863F7C"/>
    <w:rsid w:val="00864150"/>
    <w:rsid w:val="0086421B"/>
    <w:rsid w:val="008647E5"/>
    <w:rsid w:val="0086493B"/>
    <w:rsid w:val="008649E2"/>
    <w:rsid w:val="00864A2D"/>
    <w:rsid w:val="00864A5D"/>
    <w:rsid w:val="00864F2E"/>
    <w:rsid w:val="00865C4F"/>
    <w:rsid w:val="008660CD"/>
    <w:rsid w:val="008669BF"/>
    <w:rsid w:val="00866AE4"/>
    <w:rsid w:val="00866DA8"/>
    <w:rsid w:val="008671D7"/>
    <w:rsid w:val="0086734D"/>
    <w:rsid w:val="0086780D"/>
    <w:rsid w:val="00867A24"/>
    <w:rsid w:val="00867CCB"/>
    <w:rsid w:val="0087167C"/>
    <w:rsid w:val="00871808"/>
    <w:rsid w:val="00871EF7"/>
    <w:rsid w:val="00872196"/>
    <w:rsid w:val="008721AF"/>
    <w:rsid w:val="008726DA"/>
    <w:rsid w:val="0087293E"/>
    <w:rsid w:val="00872C62"/>
    <w:rsid w:val="00872D2D"/>
    <w:rsid w:val="00872EAE"/>
    <w:rsid w:val="00872F58"/>
    <w:rsid w:val="008731A8"/>
    <w:rsid w:val="00873458"/>
    <w:rsid w:val="0087382F"/>
    <w:rsid w:val="00873A49"/>
    <w:rsid w:val="00873FDE"/>
    <w:rsid w:val="00874262"/>
    <w:rsid w:val="00874358"/>
    <w:rsid w:val="008744DD"/>
    <w:rsid w:val="00874559"/>
    <w:rsid w:val="00874931"/>
    <w:rsid w:val="00874CFA"/>
    <w:rsid w:val="00874CFE"/>
    <w:rsid w:val="008756E9"/>
    <w:rsid w:val="0087588F"/>
    <w:rsid w:val="00875CFC"/>
    <w:rsid w:val="00875F3E"/>
    <w:rsid w:val="008760DD"/>
    <w:rsid w:val="0087659D"/>
    <w:rsid w:val="008765E9"/>
    <w:rsid w:val="008767D3"/>
    <w:rsid w:val="00876862"/>
    <w:rsid w:val="00876955"/>
    <w:rsid w:val="0087721E"/>
    <w:rsid w:val="0087791C"/>
    <w:rsid w:val="00877A60"/>
    <w:rsid w:val="00877FA9"/>
    <w:rsid w:val="00880296"/>
    <w:rsid w:val="008802A3"/>
    <w:rsid w:val="00881BDB"/>
    <w:rsid w:val="00881CC2"/>
    <w:rsid w:val="00881DBC"/>
    <w:rsid w:val="00881E83"/>
    <w:rsid w:val="00881EB0"/>
    <w:rsid w:val="00882BC1"/>
    <w:rsid w:val="008831DD"/>
    <w:rsid w:val="00883533"/>
    <w:rsid w:val="00884F92"/>
    <w:rsid w:val="008859A2"/>
    <w:rsid w:val="008866A9"/>
    <w:rsid w:val="00886734"/>
    <w:rsid w:val="008876E9"/>
    <w:rsid w:val="0088781F"/>
    <w:rsid w:val="008900F1"/>
    <w:rsid w:val="008908A4"/>
    <w:rsid w:val="008908ED"/>
    <w:rsid w:val="00890B5D"/>
    <w:rsid w:val="008913F2"/>
    <w:rsid w:val="0089162E"/>
    <w:rsid w:val="00891B5A"/>
    <w:rsid w:val="00891D61"/>
    <w:rsid w:val="008924D9"/>
    <w:rsid w:val="00892940"/>
    <w:rsid w:val="008929F2"/>
    <w:rsid w:val="00892B6E"/>
    <w:rsid w:val="00892D08"/>
    <w:rsid w:val="00892F65"/>
    <w:rsid w:val="008938F6"/>
    <w:rsid w:val="008940C8"/>
    <w:rsid w:val="00894374"/>
    <w:rsid w:val="00894BE5"/>
    <w:rsid w:val="00896278"/>
    <w:rsid w:val="008966C6"/>
    <w:rsid w:val="00896ACF"/>
    <w:rsid w:val="00896D6F"/>
    <w:rsid w:val="00897169"/>
    <w:rsid w:val="00897501"/>
    <w:rsid w:val="0089750A"/>
    <w:rsid w:val="0089757B"/>
    <w:rsid w:val="00897699"/>
    <w:rsid w:val="00897737"/>
    <w:rsid w:val="00897BAD"/>
    <w:rsid w:val="00897C10"/>
    <w:rsid w:val="00897D03"/>
    <w:rsid w:val="008A0115"/>
    <w:rsid w:val="008A0C2F"/>
    <w:rsid w:val="008A0E20"/>
    <w:rsid w:val="008A1692"/>
    <w:rsid w:val="008A2044"/>
    <w:rsid w:val="008A24CD"/>
    <w:rsid w:val="008A2C75"/>
    <w:rsid w:val="008A2F6C"/>
    <w:rsid w:val="008A2FEE"/>
    <w:rsid w:val="008A31C1"/>
    <w:rsid w:val="008A33FA"/>
    <w:rsid w:val="008A3804"/>
    <w:rsid w:val="008A398C"/>
    <w:rsid w:val="008A3FED"/>
    <w:rsid w:val="008A4029"/>
    <w:rsid w:val="008A43DC"/>
    <w:rsid w:val="008A47AC"/>
    <w:rsid w:val="008A47B5"/>
    <w:rsid w:val="008A4A66"/>
    <w:rsid w:val="008A58D2"/>
    <w:rsid w:val="008A5ECA"/>
    <w:rsid w:val="008A6421"/>
    <w:rsid w:val="008A7668"/>
    <w:rsid w:val="008A7734"/>
    <w:rsid w:val="008A7E24"/>
    <w:rsid w:val="008A7FA8"/>
    <w:rsid w:val="008B06EF"/>
    <w:rsid w:val="008B0A8E"/>
    <w:rsid w:val="008B0C4E"/>
    <w:rsid w:val="008B106F"/>
    <w:rsid w:val="008B1827"/>
    <w:rsid w:val="008B1C94"/>
    <w:rsid w:val="008B2AB2"/>
    <w:rsid w:val="008B2AF8"/>
    <w:rsid w:val="008B2C50"/>
    <w:rsid w:val="008B3B2E"/>
    <w:rsid w:val="008B3E61"/>
    <w:rsid w:val="008B40AC"/>
    <w:rsid w:val="008B4481"/>
    <w:rsid w:val="008B4F8C"/>
    <w:rsid w:val="008B5A17"/>
    <w:rsid w:val="008B6909"/>
    <w:rsid w:val="008B6A8A"/>
    <w:rsid w:val="008B717D"/>
    <w:rsid w:val="008C0440"/>
    <w:rsid w:val="008C044D"/>
    <w:rsid w:val="008C0960"/>
    <w:rsid w:val="008C0A88"/>
    <w:rsid w:val="008C0AED"/>
    <w:rsid w:val="008C0DFD"/>
    <w:rsid w:val="008C0EC8"/>
    <w:rsid w:val="008C124E"/>
    <w:rsid w:val="008C17AC"/>
    <w:rsid w:val="008C1B91"/>
    <w:rsid w:val="008C1B9C"/>
    <w:rsid w:val="008C1C85"/>
    <w:rsid w:val="008C2268"/>
    <w:rsid w:val="008C2289"/>
    <w:rsid w:val="008C23D7"/>
    <w:rsid w:val="008C24DD"/>
    <w:rsid w:val="008C2AE1"/>
    <w:rsid w:val="008C375B"/>
    <w:rsid w:val="008C3AB1"/>
    <w:rsid w:val="008C3B27"/>
    <w:rsid w:val="008C3D4C"/>
    <w:rsid w:val="008C4190"/>
    <w:rsid w:val="008C48EE"/>
    <w:rsid w:val="008C549B"/>
    <w:rsid w:val="008C5C7A"/>
    <w:rsid w:val="008C61C3"/>
    <w:rsid w:val="008C61DE"/>
    <w:rsid w:val="008C6535"/>
    <w:rsid w:val="008C66F9"/>
    <w:rsid w:val="008C6958"/>
    <w:rsid w:val="008C6DE9"/>
    <w:rsid w:val="008C7022"/>
    <w:rsid w:val="008C7114"/>
    <w:rsid w:val="008D0220"/>
    <w:rsid w:val="008D0753"/>
    <w:rsid w:val="008D09AF"/>
    <w:rsid w:val="008D0A44"/>
    <w:rsid w:val="008D0CCC"/>
    <w:rsid w:val="008D0D5D"/>
    <w:rsid w:val="008D1067"/>
    <w:rsid w:val="008D1169"/>
    <w:rsid w:val="008D1494"/>
    <w:rsid w:val="008D14FF"/>
    <w:rsid w:val="008D1B38"/>
    <w:rsid w:val="008D1D9A"/>
    <w:rsid w:val="008D1D9F"/>
    <w:rsid w:val="008D1E4F"/>
    <w:rsid w:val="008D2489"/>
    <w:rsid w:val="008D25D0"/>
    <w:rsid w:val="008D2A07"/>
    <w:rsid w:val="008D3915"/>
    <w:rsid w:val="008D405D"/>
    <w:rsid w:val="008D430F"/>
    <w:rsid w:val="008D4425"/>
    <w:rsid w:val="008D4D31"/>
    <w:rsid w:val="008D4EE8"/>
    <w:rsid w:val="008D645F"/>
    <w:rsid w:val="008D6894"/>
    <w:rsid w:val="008D6991"/>
    <w:rsid w:val="008D6D9F"/>
    <w:rsid w:val="008D6FC7"/>
    <w:rsid w:val="008D7795"/>
    <w:rsid w:val="008E0769"/>
    <w:rsid w:val="008E0C24"/>
    <w:rsid w:val="008E0CB7"/>
    <w:rsid w:val="008E0DB4"/>
    <w:rsid w:val="008E1B4A"/>
    <w:rsid w:val="008E1B8C"/>
    <w:rsid w:val="008E1F5B"/>
    <w:rsid w:val="008E22D0"/>
    <w:rsid w:val="008E2DEA"/>
    <w:rsid w:val="008E2F89"/>
    <w:rsid w:val="008E3277"/>
    <w:rsid w:val="008E33DC"/>
    <w:rsid w:val="008E3709"/>
    <w:rsid w:val="008E3ADF"/>
    <w:rsid w:val="008E3CD6"/>
    <w:rsid w:val="008E4160"/>
    <w:rsid w:val="008E4162"/>
    <w:rsid w:val="008E4230"/>
    <w:rsid w:val="008E44F5"/>
    <w:rsid w:val="008E486B"/>
    <w:rsid w:val="008E5516"/>
    <w:rsid w:val="008E5E51"/>
    <w:rsid w:val="008E5ECF"/>
    <w:rsid w:val="008E5F2F"/>
    <w:rsid w:val="008E617C"/>
    <w:rsid w:val="008E629B"/>
    <w:rsid w:val="008E6515"/>
    <w:rsid w:val="008E6B67"/>
    <w:rsid w:val="008E711F"/>
    <w:rsid w:val="008E7256"/>
    <w:rsid w:val="008E749B"/>
    <w:rsid w:val="008E7D80"/>
    <w:rsid w:val="008E7F61"/>
    <w:rsid w:val="008F0AC1"/>
    <w:rsid w:val="008F0D2B"/>
    <w:rsid w:val="008F158A"/>
    <w:rsid w:val="008F1A4B"/>
    <w:rsid w:val="008F1CC9"/>
    <w:rsid w:val="008F1F92"/>
    <w:rsid w:val="008F27CA"/>
    <w:rsid w:val="008F27E5"/>
    <w:rsid w:val="008F2A6E"/>
    <w:rsid w:val="008F2B28"/>
    <w:rsid w:val="008F37D0"/>
    <w:rsid w:val="008F390F"/>
    <w:rsid w:val="008F39CF"/>
    <w:rsid w:val="008F3AA1"/>
    <w:rsid w:val="008F438C"/>
    <w:rsid w:val="008F44B8"/>
    <w:rsid w:val="008F46B2"/>
    <w:rsid w:val="008F4E4A"/>
    <w:rsid w:val="008F534B"/>
    <w:rsid w:val="008F54D9"/>
    <w:rsid w:val="008F563A"/>
    <w:rsid w:val="008F58A0"/>
    <w:rsid w:val="008F59F1"/>
    <w:rsid w:val="008F5A4A"/>
    <w:rsid w:val="008F5C81"/>
    <w:rsid w:val="008F5D58"/>
    <w:rsid w:val="008F601B"/>
    <w:rsid w:val="008F631A"/>
    <w:rsid w:val="008F65F9"/>
    <w:rsid w:val="008F687E"/>
    <w:rsid w:val="008F6D17"/>
    <w:rsid w:val="008F71ED"/>
    <w:rsid w:val="008F73D7"/>
    <w:rsid w:val="008F73DC"/>
    <w:rsid w:val="008F78FE"/>
    <w:rsid w:val="008F7ACC"/>
    <w:rsid w:val="0090004E"/>
    <w:rsid w:val="009000A3"/>
    <w:rsid w:val="00900160"/>
    <w:rsid w:val="00900A27"/>
    <w:rsid w:val="00900C99"/>
    <w:rsid w:val="00901127"/>
    <w:rsid w:val="00901384"/>
    <w:rsid w:val="009014DC"/>
    <w:rsid w:val="00901886"/>
    <w:rsid w:val="009018E3"/>
    <w:rsid w:val="00901D4A"/>
    <w:rsid w:val="00901EC9"/>
    <w:rsid w:val="00902118"/>
    <w:rsid w:val="0090221C"/>
    <w:rsid w:val="00903471"/>
    <w:rsid w:val="009034AD"/>
    <w:rsid w:val="009038B8"/>
    <w:rsid w:val="00903B12"/>
    <w:rsid w:val="00903B2F"/>
    <w:rsid w:val="00903D68"/>
    <w:rsid w:val="0090421E"/>
    <w:rsid w:val="00904389"/>
    <w:rsid w:val="00904458"/>
    <w:rsid w:val="00904621"/>
    <w:rsid w:val="00904DF1"/>
    <w:rsid w:val="00904F85"/>
    <w:rsid w:val="0090516D"/>
    <w:rsid w:val="0090529A"/>
    <w:rsid w:val="00905749"/>
    <w:rsid w:val="00905B1D"/>
    <w:rsid w:val="00906119"/>
    <w:rsid w:val="00906258"/>
    <w:rsid w:val="009062F5"/>
    <w:rsid w:val="00906373"/>
    <w:rsid w:val="00906798"/>
    <w:rsid w:val="009068BC"/>
    <w:rsid w:val="00906BA7"/>
    <w:rsid w:val="009072EF"/>
    <w:rsid w:val="009073AF"/>
    <w:rsid w:val="0090785E"/>
    <w:rsid w:val="009078A5"/>
    <w:rsid w:val="00907BE4"/>
    <w:rsid w:val="00907E7C"/>
    <w:rsid w:val="009115FF"/>
    <w:rsid w:val="0091199D"/>
    <w:rsid w:val="00912070"/>
    <w:rsid w:val="00912264"/>
    <w:rsid w:val="009122FE"/>
    <w:rsid w:val="00912768"/>
    <w:rsid w:val="00912D43"/>
    <w:rsid w:val="00912D47"/>
    <w:rsid w:val="00912DA0"/>
    <w:rsid w:val="00913024"/>
    <w:rsid w:val="00913056"/>
    <w:rsid w:val="009137F9"/>
    <w:rsid w:val="00913A4B"/>
    <w:rsid w:val="00913C3C"/>
    <w:rsid w:val="00913D43"/>
    <w:rsid w:val="009143C8"/>
    <w:rsid w:val="009147A2"/>
    <w:rsid w:val="009148B8"/>
    <w:rsid w:val="0091536A"/>
    <w:rsid w:val="0091570F"/>
    <w:rsid w:val="009164F7"/>
    <w:rsid w:val="0091663D"/>
    <w:rsid w:val="009169F1"/>
    <w:rsid w:val="009169FB"/>
    <w:rsid w:val="00916C8A"/>
    <w:rsid w:val="00916E21"/>
    <w:rsid w:val="00916F43"/>
    <w:rsid w:val="00917099"/>
    <w:rsid w:val="009170C2"/>
    <w:rsid w:val="00917124"/>
    <w:rsid w:val="009172B1"/>
    <w:rsid w:val="0091744B"/>
    <w:rsid w:val="00917B79"/>
    <w:rsid w:val="00917F8C"/>
    <w:rsid w:val="00920237"/>
    <w:rsid w:val="0092036E"/>
    <w:rsid w:val="00920AF3"/>
    <w:rsid w:val="00920F1F"/>
    <w:rsid w:val="00921161"/>
    <w:rsid w:val="0092155A"/>
    <w:rsid w:val="00922562"/>
    <w:rsid w:val="00922A14"/>
    <w:rsid w:val="00922EC4"/>
    <w:rsid w:val="00923757"/>
    <w:rsid w:val="00923BB7"/>
    <w:rsid w:val="00923FEE"/>
    <w:rsid w:val="00924587"/>
    <w:rsid w:val="0092492B"/>
    <w:rsid w:val="00924956"/>
    <w:rsid w:val="00924C40"/>
    <w:rsid w:val="00924DEF"/>
    <w:rsid w:val="00925027"/>
    <w:rsid w:val="009251A4"/>
    <w:rsid w:val="009251F3"/>
    <w:rsid w:val="00925244"/>
    <w:rsid w:val="00925BA4"/>
    <w:rsid w:val="00925C27"/>
    <w:rsid w:val="00925FE8"/>
    <w:rsid w:val="009262AD"/>
    <w:rsid w:val="009262E3"/>
    <w:rsid w:val="00926453"/>
    <w:rsid w:val="00926F31"/>
    <w:rsid w:val="00926F38"/>
    <w:rsid w:val="0092744D"/>
    <w:rsid w:val="00927476"/>
    <w:rsid w:val="0092755F"/>
    <w:rsid w:val="00927E8A"/>
    <w:rsid w:val="00927F5D"/>
    <w:rsid w:val="0093009B"/>
    <w:rsid w:val="00930C45"/>
    <w:rsid w:val="00930C56"/>
    <w:rsid w:val="00930C84"/>
    <w:rsid w:val="00930E35"/>
    <w:rsid w:val="00930F05"/>
    <w:rsid w:val="00931566"/>
    <w:rsid w:val="009319DC"/>
    <w:rsid w:val="00931A68"/>
    <w:rsid w:val="00931C62"/>
    <w:rsid w:val="00931C9A"/>
    <w:rsid w:val="00932480"/>
    <w:rsid w:val="00932646"/>
    <w:rsid w:val="009326A8"/>
    <w:rsid w:val="00932C1D"/>
    <w:rsid w:val="00932E87"/>
    <w:rsid w:val="009336EC"/>
    <w:rsid w:val="00933735"/>
    <w:rsid w:val="00933816"/>
    <w:rsid w:val="009341E7"/>
    <w:rsid w:val="00934291"/>
    <w:rsid w:val="009344EF"/>
    <w:rsid w:val="0093461E"/>
    <w:rsid w:val="0093483A"/>
    <w:rsid w:val="00934B13"/>
    <w:rsid w:val="00934E1F"/>
    <w:rsid w:val="009352DA"/>
    <w:rsid w:val="0093577A"/>
    <w:rsid w:val="009358FE"/>
    <w:rsid w:val="009359BB"/>
    <w:rsid w:val="00935B39"/>
    <w:rsid w:val="00935DE2"/>
    <w:rsid w:val="00935EED"/>
    <w:rsid w:val="00936748"/>
    <w:rsid w:val="00936C61"/>
    <w:rsid w:val="00936CA4"/>
    <w:rsid w:val="00936CC7"/>
    <w:rsid w:val="00937243"/>
    <w:rsid w:val="009374AB"/>
    <w:rsid w:val="0093771E"/>
    <w:rsid w:val="00937B73"/>
    <w:rsid w:val="00937E71"/>
    <w:rsid w:val="00940242"/>
    <w:rsid w:val="0094079A"/>
    <w:rsid w:val="00940808"/>
    <w:rsid w:val="00940B45"/>
    <w:rsid w:val="00940E06"/>
    <w:rsid w:val="0094103F"/>
    <w:rsid w:val="0094192F"/>
    <w:rsid w:val="0094193E"/>
    <w:rsid w:val="00941979"/>
    <w:rsid w:val="00941B36"/>
    <w:rsid w:val="00941CA3"/>
    <w:rsid w:val="009426A3"/>
    <w:rsid w:val="009427BE"/>
    <w:rsid w:val="009427D2"/>
    <w:rsid w:val="0094366B"/>
    <w:rsid w:val="0094374D"/>
    <w:rsid w:val="00943D41"/>
    <w:rsid w:val="00943D84"/>
    <w:rsid w:val="00943DBF"/>
    <w:rsid w:val="00943F14"/>
    <w:rsid w:val="00944355"/>
    <w:rsid w:val="009454A2"/>
    <w:rsid w:val="00945549"/>
    <w:rsid w:val="00945742"/>
    <w:rsid w:val="0094593F"/>
    <w:rsid w:val="0094605B"/>
    <w:rsid w:val="00946365"/>
    <w:rsid w:val="00946484"/>
    <w:rsid w:val="0094653E"/>
    <w:rsid w:val="00946871"/>
    <w:rsid w:val="00946950"/>
    <w:rsid w:val="00946CCD"/>
    <w:rsid w:val="00946CEA"/>
    <w:rsid w:val="00946E0D"/>
    <w:rsid w:val="00947099"/>
    <w:rsid w:val="009475A7"/>
    <w:rsid w:val="009475CF"/>
    <w:rsid w:val="00947810"/>
    <w:rsid w:val="009479D9"/>
    <w:rsid w:val="00947D6A"/>
    <w:rsid w:val="00947D6C"/>
    <w:rsid w:val="00947E54"/>
    <w:rsid w:val="00950163"/>
    <w:rsid w:val="00950A22"/>
    <w:rsid w:val="00950BAB"/>
    <w:rsid w:val="00950BF2"/>
    <w:rsid w:val="00950C2C"/>
    <w:rsid w:val="00950E90"/>
    <w:rsid w:val="00950F0C"/>
    <w:rsid w:val="00950F45"/>
    <w:rsid w:val="00950F88"/>
    <w:rsid w:val="009510E5"/>
    <w:rsid w:val="00951186"/>
    <w:rsid w:val="009511FA"/>
    <w:rsid w:val="009512B8"/>
    <w:rsid w:val="009515E8"/>
    <w:rsid w:val="00951A01"/>
    <w:rsid w:val="00951B71"/>
    <w:rsid w:val="00951EFE"/>
    <w:rsid w:val="00952269"/>
    <w:rsid w:val="00952380"/>
    <w:rsid w:val="009529E2"/>
    <w:rsid w:val="00952A07"/>
    <w:rsid w:val="00952B69"/>
    <w:rsid w:val="00952D7E"/>
    <w:rsid w:val="0095319D"/>
    <w:rsid w:val="00953381"/>
    <w:rsid w:val="00953862"/>
    <w:rsid w:val="009540E0"/>
    <w:rsid w:val="00954343"/>
    <w:rsid w:val="0095450B"/>
    <w:rsid w:val="009550A2"/>
    <w:rsid w:val="009550AB"/>
    <w:rsid w:val="009553B0"/>
    <w:rsid w:val="009559E2"/>
    <w:rsid w:val="00955ABA"/>
    <w:rsid w:val="00955BA7"/>
    <w:rsid w:val="00955BEA"/>
    <w:rsid w:val="00955EEE"/>
    <w:rsid w:val="0095638C"/>
    <w:rsid w:val="0095667F"/>
    <w:rsid w:val="00956793"/>
    <w:rsid w:val="0095697D"/>
    <w:rsid w:val="00956985"/>
    <w:rsid w:val="00957384"/>
    <w:rsid w:val="009574D7"/>
    <w:rsid w:val="0095764F"/>
    <w:rsid w:val="009577DD"/>
    <w:rsid w:val="00957AD1"/>
    <w:rsid w:val="009603BB"/>
    <w:rsid w:val="00960631"/>
    <w:rsid w:val="009608A7"/>
    <w:rsid w:val="00960C40"/>
    <w:rsid w:val="00960F84"/>
    <w:rsid w:val="0096124F"/>
    <w:rsid w:val="00961873"/>
    <w:rsid w:val="009618F8"/>
    <w:rsid w:val="00961A04"/>
    <w:rsid w:val="00961C78"/>
    <w:rsid w:val="00961CAA"/>
    <w:rsid w:val="00962837"/>
    <w:rsid w:val="00962C81"/>
    <w:rsid w:val="0096323E"/>
    <w:rsid w:val="0096331D"/>
    <w:rsid w:val="00963326"/>
    <w:rsid w:val="009633BD"/>
    <w:rsid w:val="00963AC6"/>
    <w:rsid w:val="0096410D"/>
    <w:rsid w:val="009645AC"/>
    <w:rsid w:val="0096469D"/>
    <w:rsid w:val="00964847"/>
    <w:rsid w:val="009648A1"/>
    <w:rsid w:val="009648E2"/>
    <w:rsid w:val="009650ED"/>
    <w:rsid w:val="00965848"/>
    <w:rsid w:val="0096621A"/>
    <w:rsid w:val="00966991"/>
    <w:rsid w:val="0096771B"/>
    <w:rsid w:val="00967907"/>
    <w:rsid w:val="00967A4D"/>
    <w:rsid w:val="00967B62"/>
    <w:rsid w:val="00967B64"/>
    <w:rsid w:val="00970197"/>
    <w:rsid w:val="009703C0"/>
    <w:rsid w:val="0097072B"/>
    <w:rsid w:val="00970DB2"/>
    <w:rsid w:val="009719A8"/>
    <w:rsid w:val="009719DB"/>
    <w:rsid w:val="00971B99"/>
    <w:rsid w:val="00971C1C"/>
    <w:rsid w:val="00971CEC"/>
    <w:rsid w:val="00972102"/>
    <w:rsid w:val="00972831"/>
    <w:rsid w:val="00972D84"/>
    <w:rsid w:val="00972DA7"/>
    <w:rsid w:val="00972FCC"/>
    <w:rsid w:val="009735B9"/>
    <w:rsid w:val="0097387A"/>
    <w:rsid w:val="00974895"/>
    <w:rsid w:val="009748C3"/>
    <w:rsid w:val="00974E0F"/>
    <w:rsid w:val="00975467"/>
    <w:rsid w:val="00975839"/>
    <w:rsid w:val="00975A4A"/>
    <w:rsid w:val="00975DB0"/>
    <w:rsid w:val="009760D9"/>
    <w:rsid w:val="00976209"/>
    <w:rsid w:val="009762DA"/>
    <w:rsid w:val="0097645E"/>
    <w:rsid w:val="0097676E"/>
    <w:rsid w:val="00976967"/>
    <w:rsid w:val="0097735E"/>
    <w:rsid w:val="00977644"/>
    <w:rsid w:val="0097793C"/>
    <w:rsid w:val="00977ACC"/>
    <w:rsid w:val="00977BBE"/>
    <w:rsid w:val="0098004F"/>
    <w:rsid w:val="009811E4"/>
    <w:rsid w:val="00981656"/>
    <w:rsid w:val="0098186E"/>
    <w:rsid w:val="00981908"/>
    <w:rsid w:val="00981BF0"/>
    <w:rsid w:val="00981D53"/>
    <w:rsid w:val="00982127"/>
    <w:rsid w:val="0098214F"/>
    <w:rsid w:val="009822C5"/>
    <w:rsid w:val="009824F9"/>
    <w:rsid w:val="00982AE7"/>
    <w:rsid w:val="00982D7D"/>
    <w:rsid w:val="00982F6F"/>
    <w:rsid w:val="009831B0"/>
    <w:rsid w:val="00983201"/>
    <w:rsid w:val="009832EE"/>
    <w:rsid w:val="00983359"/>
    <w:rsid w:val="00983C51"/>
    <w:rsid w:val="00984076"/>
    <w:rsid w:val="0098411D"/>
    <w:rsid w:val="0098480E"/>
    <w:rsid w:val="00984B9D"/>
    <w:rsid w:val="00985009"/>
    <w:rsid w:val="009855CF"/>
    <w:rsid w:val="00985667"/>
    <w:rsid w:val="00986AF0"/>
    <w:rsid w:val="00986D49"/>
    <w:rsid w:val="009871A6"/>
    <w:rsid w:val="009871FD"/>
    <w:rsid w:val="009872A0"/>
    <w:rsid w:val="00987705"/>
    <w:rsid w:val="00987820"/>
    <w:rsid w:val="00987A7E"/>
    <w:rsid w:val="009902FC"/>
    <w:rsid w:val="009903FD"/>
    <w:rsid w:val="0099060B"/>
    <w:rsid w:val="00990877"/>
    <w:rsid w:val="009909C4"/>
    <w:rsid w:val="00990E14"/>
    <w:rsid w:val="00991CFB"/>
    <w:rsid w:val="0099230B"/>
    <w:rsid w:val="0099230C"/>
    <w:rsid w:val="009926C2"/>
    <w:rsid w:val="009928B6"/>
    <w:rsid w:val="00992AAF"/>
    <w:rsid w:val="00992DF9"/>
    <w:rsid w:val="00993717"/>
    <w:rsid w:val="0099387B"/>
    <w:rsid w:val="00993DAA"/>
    <w:rsid w:val="009942A4"/>
    <w:rsid w:val="0099464E"/>
    <w:rsid w:val="009947CE"/>
    <w:rsid w:val="009947DC"/>
    <w:rsid w:val="00994A11"/>
    <w:rsid w:val="009950B6"/>
    <w:rsid w:val="00995278"/>
    <w:rsid w:val="009956A1"/>
    <w:rsid w:val="00995829"/>
    <w:rsid w:val="009958FE"/>
    <w:rsid w:val="00995D49"/>
    <w:rsid w:val="00995ECD"/>
    <w:rsid w:val="009961E5"/>
    <w:rsid w:val="00996736"/>
    <w:rsid w:val="00996D07"/>
    <w:rsid w:val="00996E45"/>
    <w:rsid w:val="00997153"/>
    <w:rsid w:val="00997558"/>
    <w:rsid w:val="0099797C"/>
    <w:rsid w:val="00997D88"/>
    <w:rsid w:val="009A0055"/>
    <w:rsid w:val="009A0265"/>
    <w:rsid w:val="009A03F0"/>
    <w:rsid w:val="009A07CF"/>
    <w:rsid w:val="009A0841"/>
    <w:rsid w:val="009A0F22"/>
    <w:rsid w:val="009A12A9"/>
    <w:rsid w:val="009A150E"/>
    <w:rsid w:val="009A186E"/>
    <w:rsid w:val="009A1AEA"/>
    <w:rsid w:val="009A1AF3"/>
    <w:rsid w:val="009A1EA6"/>
    <w:rsid w:val="009A27CD"/>
    <w:rsid w:val="009A2BB5"/>
    <w:rsid w:val="009A30DA"/>
    <w:rsid w:val="009A3216"/>
    <w:rsid w:val="009A3B45"/>
    <w:rsid w:val="009A412A"/>
    <w:rsid w:val="009A443E"/>
    <w:rsid w:val="009A4960"/>
    <w:rsid w:val="009A49EA"/>
    <w:rsid w:val="009A4A5E"/>
    <w:rsid w:val="009A5230"/>
    <w:rsid w:val="009A5324"/>
    <w:rsid w:val="009A53F5"/>
    <w:rsid w:val="009A5540"/>
    <w:rsid w:val="009A55D6"/>
    <w:rsid w:val="009A5A88"/>
    <w:rsid w:val="009A5CF5"/>
    <w:rsid w:val="009A6028"/>
    <w:rsid w:val="009A6259"/>
    <w:rsid w:val="009A6549"/>
    <w:rsid w:val="009A6904"/>
    <w:rsid w:val="009A776F"/>
    <w:rsid w:val="009A7A6B"/>
    <w:rsid w:val="009A7DA1"/>
    <w:rsid w:val="009A7DE1"/>
    <w:rsid w:val="009A7F51"/>
    <w:rsid w:val="009B07AE"/>
    <w:rsid w:val="009B07ED"/>
    <w:rsid w:val="009B0894"/>
    <w:rsid w:val="009B0C33"/>
    <w:rsid w:val="009B0DC0"/>
    <w:rsid w:val="009B0F95"/>
    <w:rsid w:val="009B119F"/>
    <w:rsid w:val="009B1EBD"/>
    <w:rsid w:val="009B20A6"/>
    <w:rsid w:val="009B295A"/>
    <w:rsid w:val="009B2B4E"/>
    <w:rsid w:val="009B3DAD"/>
    <w:rsid w:val="009B40DA"/>
    <w:rsid w:val="009B4230"/>
    <w:rsid w:val="009B4280"/>
    <w:rsid w:val="009B45EF"/>
    <w:rsid w:val="009B4AD9"/>
    <w:rsid w:val="009B4BD9"/>
    <w:rsid w:val="009B502B"/>
    <w:rsid w:val="009B518A"/>
    <w:rsid w:val="009B53B4"/>
    <w:rsid w:val="009B5845"/>
    <w:rsid w:val="009B5877"/>
    <w:rsid w:val="009B6071"/>
    <w:rsid w:val="009B61F7"/>
    <w:rsid w:val="009B623E"/>
    <w:rsid w:val="009B6429"/>
    <w:rsid w:val="009B65EA"/>
    <w:rsid w:val="009B68B6"/>
    <w:rsid w:val="009B6E06"/>
    <w:rsid w:val="009B6FA5"/>
    <w:rsid w:val="009B6FAD"/>
    <w:rsid w:val="009B70EE"/>
    <w:rsid w:val="009B78B9"/>
    <w:rsid w:val="009B7AB4"/>
    <w:rsid w:val="009B7ADE"/>
    <w:rsid w:val="009B7DFC"/>
    <w:rsid w:val="009C01CB"/>
    <w:rsid w:val="009C099C"/>
    <w:rsid w:val="009C0AAB"/>
    <w:rsid w:val="009C0DA7"/>
    <w:rsid w:val="009C12C5"/>
    <w:rsid w:val="009C15D3"/>
    <w:rsid w:val="009C201D"/>
    <w:rsid w:val="009C2925"/>
    <w:rsid w:val="009C380B"/>
    <w:rsid w:val="009C3973"/>
    <w:rsid w:val="009C39B1"/>
    <w:rsid w:val="009C3E6F"/>
    <w:rsid w:val="009C415B"/>
    <w:rsid w:val="009C468A"/>
    <w:rsid w:val="009C47F8"/>
    <w:rsid w:val="009C4B47"/>
    <w:rsid w:val="009C4D2C"/>
    <w:rsid w:val="009C500E"/>
    <w:rsid w:val="009C5119"/>
    <w:rsid w:val="009C51A9"/>
    <w:rsid w:val="009C5268"/>
    <w:rsid w:val="009C580C"/>
    <w:rsid w:val="009C58BA"/>
    <w:rsid w:val="009C59E8"/>
    <w:rsid w:val="009C5AC0"/>
    <w:rsid w:val="009C5E8B"/>
    <w:rsid w:val="009C65A8"/>
    <w:rsid w:val="009C67CF"/>
    <w:rsid w:val="009C686B"/>
    <w:rsid w:val="009C70A7"/>
    <w:rsid w:val="009C7119"/>
    <w:rsid w:val="009C74B3"/>
    <w:rsid w:val="009C7B74"/>
    <w:rsid w:val="009C7F64"/>
    <w:rsid w:val="009D0003"/>
    <w:rsid w:val="009D04AA"/>
    <w:rsid w:val="009D08B3"/>
    <w:rsid w:val="009D0AC2"/>
    <w:rsid w:val="009D105E"/>
    <w:rsid w:val="009D12C2"/>
    <w:rsid w:val="009D1693"/>
    <w:rsid w:val="009D178E"/>
    <w:rsid w:val="009D1A9F"/>
    <w:rsid w:val="009D1B20"/>
    <w:rsid w:val="009D1BF4"/>
    <w:rsid w:val="009D1D25"/>
    <w:rsid w:val="009D21E3"/>
    <w:rsid w:val="009D2296"/>
    <w:rsid w:val="009D2841"/>
    <w:rsid w:val="009D2911"/>
    <w:rsid w:val="009D2D40"/>
    <w:rsid w:val="009D2E7A"/>
    <w:rsid w:val="009D2FA5"/>
    <w:rsid w:val="009D32B7"/>
    <w:rsid w:val="009D3A61"/>
    <w:rsid w:val="009D3ABB"/>
    <w:rsid w:val="009D3B1C"/>
    <w:rsid w:val="009D40CC"/>
    <w:rsid w:val="009D4471"/>
    <w:rsid w:val="009D46E6"/>
    <w:rsid w:val="009D4816"/>
    <w:rsid w:val="009D553E"/>
    <w:rsid w:val="009D66DB"/>
    <w:rsid w:val="009D6C4D"/>
    <w:rsid w:val="009D754E"/>
    <w:rsid w:val="009D77B2"/>
    <w:rsid w:val="009D7AA4"/>
    <w:rsid w:val="009D7C76"/>
    <w:rsid w:val="009D7EC4"/>
    <w:rsid w:val="009E0F8A"/>
    <w:rsid w:val="009E1131"/>
    <w:rsid w:val="009E12B7"/>
    <w:rsid w:val="009E1B44"/>
    <w:rsid w:val="009E1CB7"/>
    <w:rsid w:val="009E245D"/>
    <w:rsid w:val="009E2B72"/>
    <w:rsid w:val="009E3063"/>
    <w:rsid w:val="009E346A"/>
    <w:rsid w:val="009E3575"/>
    <w:rsid w:val="009E35A5"/>
    <w:rsid w:val="009E35DB"/>
    <w:rsid w:val="009E3A53"/>
    <w:rsid w:val="009E42B8"/>
    <w:rsid w:val="009E457A"/>
    <w:rsid w:val="009E499E"/>
    <w:rsid w:val="009E4C5E"/>
    <w:rsid w:val="009E4C7A"/>
    <w:rsid w:val="009E4C81"/>
    <w:rsid w:val="009E5514"/>
    <w:rsid w:val="009E552C"/>
    <w:rsid w:val="009E5B00"/>
    <w:rsid w:val="009E5CC5"/>
    <w:rsid w:val="009E6422"/>
    <w:rsid w:val="009E65E8"/>
    <w:rsid w:val="009E6C06"/>
    <w:rsid w:val="009E6FD0"/>
    <w:rsid w:val="009E70DE"/>
    <w:rsid w:val="009E7D05"/>
    <w:rsid w:val="009E7D5B"/>
    <w:rsid w:val="009E7EE7"/>
    <w:rsid w:val="009F01BC"/>
    <w:rsid w:val="009F0647"/>
    <w:rsid w:val="009F0862"/>
    <w:rsid w:val="009F09C1"/>
    <w:rsid w:val="009F0A17"/>
    <w:rsid w:val="009F0B60"/>
    <w:rsid w:val="009F11C8"/>
    <w:rsid w:val="009F12F6"/>
    <w:rsid w:val="009F17E5"/>
    <w:rsid w:val="009F1B82"/>
    <w:rsid w:val="009F2BF6"/>
    <w:rsid w:val="009F2ECA"/>
    <w:rsid w:val="009F354A"/>
    <w:rsid w:val="009F36B4"/>
    <w:rsid w:val="009F37FC"/>
    <w:rsid w:val="009F3A5C"/>
    <w:rsid w:val="009F4D32"/>
    <w:rsid w:val="009F4FEF"/>
    <w:rsid w:val="009F513A"/>
    <w:rsid w:val="009F52B4"/>
    <w:rsid w:val="009F5D29"/>
    <w:rsid w:val="009F5FA1"/>
    <w:rsid w:val="009F6416"/>
    <w:rsid w:val="009F644D"/>
    <w:rsid w:val="009F6AF2"/>
    <w:rsid w:val="009F6D71"/>
    <w:rsid w:val="009F70E1"/>
    <w:rsid w:val="009F7858"/>
    <w:rsid w:val="009F7871"/>
    <w:rsid w:val="009F78E5"/>
    <w:rsid w:val="009F7A02"/>
    <w:rsid w:val="009F7B36"/>
    <w:rsid w:val="00A0031E"/>
    <w:rsid w:val="00A0056D"/>
    <w:rsid w:val="00A00593"/>
    <w:rsid w:val="00A007B3"/>
    <w:rsid w:val="00A00C99"/>
    <w:rsid w:val="00A00CC8"/>
    <w:rsid w:val="00A00D1B"/>
    <w:rsid w:val="00A00D53"/>
    <w:rsid w:val="00A02082"/>
    <w:rsid w:val="00A020AA"/>
    <w:rsid w:val="00A025F3"/>
    <w:rsid w:val="00A02A21"/>
    <w:rsid w:val="00A02C8E"/>
    <w:rsid w:val="00A0319F"/>
    <w:rsid w:val="00A03287"/>
    <w:rsid w:val="00A03934"/>
    <w:rsid w:val="00A03A74"/>
    <w:rsid w:val="00A03BAE"/>
    <w:rsid w:val="00A03BBD"/>
    <w:rsid w:val="00A03DC3"/>
    <w:rsid w:val="00A03FA8"/>
    <w:rsid w:val="00A04651"/>
    <w:rsid w:val="00A04842"/>
    <w:rsid w:val="00A04A08"/>
    <w:rsid w:val="00A04A34"/>
    <w:rsid w:val="00A04C91"/>
    <w:rsid w:val="00A05106"/>
    <w:rsid w:val="00A0516B"/>
    <w:rsid w:val="00A051A2"/>
    <w:rsid w:val="00A054B9"/>
    <w:rsid w:val="00A05568"/>
    <w:rsid w:val="00A059E4"/>
    <w:rsid w:val="00A05E68"/>
    <w:rsid w:val="00A061E2"/>
    <w:rsid w:val="00A06C99"/>
    <w:rsid w:val="00A073D8"/>
    <w:rsid w:val="00A07453"/>
    <w:rsid w:val="00A07515"/>
    <w:rsid w:val="00A07BAA"/>
    <w:rsid w:val="00A10209"/>
    <w:rsid w:val="00A1055B"/>
    <w:rsid w:val="00A10A05"/>
    <w:rsid w:val="00A10B1F"/>
    <w:rsid w:val="00A10D03"/>
    <w:rsid w:val="00A114CE"/>
    <w:rsid w:val="00A115EF"/>
    <w:rsid w:val="00A11D07"/>
    <w:rsid w:val="00A12365"/>
    <w:rsid w:val="00A1237B"/>
    <w:rsid w:val="00A12502"/>
    <w:rsid w:val="00A138F7"/>
    <w:rsid w:val="00A13EA1"/>
    <w:rsid w:val="00A141D3"/>
    <w:rsid w:val="00A14666"/>
    <w:rsid w:val="00A14F53"/>
    <w:rsid w:val="00A15176"/>
    <w:rsid w:val="00A15DDC"/>
    <w:rsid w:val="00A15E1B"/>
    <w:rsid w:val="00A16070"/>
    <w:rsid w:val="00A16569"/>
    <w:rsid w:val="00A16709"/>
    <w:rsid w:val="00A16F2A"/>
    <w:rsid w:val="00A174FB"/>
    <w:rsid w:val="00A1778D"/>
    <w:rsid w:val="00A17AD2"/>
    <w:rsid w:val="00A17CF8"/>
    <w:rsid w:val="00A20080"/>
    <w:rsid w:val="00A200E7"/>
    <w:rsid w:val="00A202DD"/>
    <w:rsid w:val="00A2045F"/>
    <w:rsid w:val="00A20570"/>
    <w:rsid w:val="00A20627"/>
    <w:rsid w:val="00A208E6"/>
    <w:rsid w:val="00A20B69"/>
    <w:rsid w:val="00A211F2"/>
    <w:rsid w:val="00A212C1"/>
    <w:rsid w:val="00A2170E"/>
    <w:rsid w:val="00A21A64"/>
    <w:rsid w:val="00A22021"/>
    <w:rsid w:val="00A2204F"/>
    <w:rsid w:val="00A22595"/>
    <w:rsid w:val="00A22629"/>
    <w:rsid w:val="00A230FB"/>
    <w:rsid w:val="00A232C4"/>
    <w:rsid w:val="00A234BB"/>
    <w:rsid w:val="00A2379C"/>
    <w:rsid w:val="00A2390C"/>
    <w:rsid w:val="00A23F47"/>
    <w:rsid w:val="00A23F5E"/>
    <w:rsid w:val="00A24269"/>
    <w:rsid w:val="00A242EF"/>
    <w:rsid w:val="00A24A34"/>
    <w:rsid w:val="00A24EE7"/>
    <w:rsid w:val="00A24FE3"/>
    <w:rsid w:val="00A2507A"/>
    <w:rsid w:val="00A2529A"/>
    <w:rsid w:val="00A25684"/>
    <w:rsid w:val="00A26213"/>
    <w:rsid w:val="00A26523"/>
    <w:rsid w:val="00A26D6A"/>
    <w:rsid w:val="00A27339"/>
    <w:rsid w:val="00A275F4"/>
    <w:rsid w:val="00A27798"/>
    <w:rsid w:val="00A27F0E"/>
    <w:rsid w:val="00A306BC"/>
    <w:rsid w:val="00A30F09"/>
    <w:rsid w:val="00A31014"/>
    <w:rsid w:val="00A31630"/>
    <w:rsid w:val="00A3198B"/>
    <w:rsid w:val="00A31D72"/>
    <w:rsid w:val="00A3205B"/>
    <w:rsid w:val="00A32548"/>
    <w:rsid w:val="00A325FF"/>
    <w:rsid w:val="00A32613"/>
    <w:rsid w:val="00A32650"/>
    <w:rsid w:val="00A3268B"/>
    <w:rsid w:val="00A32BEE"/>
    <w:rsid w:val="00A32D49"/>
    <w:rsid w:val="00A32F37"/>
    <w:rsid w:val="00A334E0"/>
    <w:rsid w:val="00A33763"/>
    <w:rsid w:val="00A33C30"/>
    <w:rsid w:val="00A33D97"/>
    <w:rsid w:val="00A34941"/>
    <w:rsid w:val="00A34BFC"/>
    <w:rsid w:val="00A34C5B"/>
    <w:rsid w:val="00A35137"/>
    <w:rsid w:val="00A35486"/>
    <w:rsid w:val="00A358F6"/>
    <w:rsid w:val="00A36224"/>
    <w:rsid w:val="00A362EE"/>
    <w:rsid w:val="00A3633C"/>
    <w:rsid w:val="00A36F62"/>
    <w:rsid w:val="00A371AE"/>
    <w:rsid w:val="00A37551"/>
    <w:rsid w:val="00A37B58"/>
    <w:rsid w:val="00A404E1"/>
    <w:rsid w:val="00A40852"/>
    <w:rsid w:val="00A408E1"/>
    <w:rsid w:val="00A40D38"/>
    <w:rsid w:val="00A413CC"/>
    <w:rsid w:val="00A414A0"/>
    <w:rsid w:val="00A415C5"/>
    <w:rsid w:val="00A41887"/>
    <w:rsid w:val="00A4189F"/>
    <w:rsid w:val="00A4196E"/>
    <w:rsid w:val="00A41B4D"/>
    <w:rsid w:val="00A42069"/>
    <w:rsid w:val="00A422A8"/>
    <w:rsid w:val="00A42CAA"/>
    <w:rsid w:val="00A4303E"/>
    <w:rsid w:val="00A435BF"/>
    <w:rsid w:val="00A439F4"/>
    <w:rsid w:val="00A440A2"/>
    <w:rsid w:val="00A44272"/>
    <w:rsid w:val="00A443D6"/>
    <w:rsid w:val="00A4459A"/>
    <w:rsid w:val="00A44C2C"/>
    <w:rsid w:val="00A44CC8"/>
    <w:rsid w:val="00A44FB1"/>
    <w:rsid w:val="00A4532C"/>
    <w:rsid w:val="00A45413"/>
    <w:rsid w:val="00A45B88"/>
    <w:rsid w:val="00A4605B"/>
    <w:rsid w:val="00A4621D"/>
    <w:rsid w:val="00A463D3"/>
    <w:rsid w:val="00A465B0"/>
    <w:rsid w:val="00A46937"/>
    <w:rsid w:val="00A47066"/>
    <w:rsid w:val="00A472B7"/>
    <w:rsid w:val="00A47864"/>
    <w:rsid w:val="00A47904"/>
    <w:rsid w:val="00A50140"/>
    <w:rsid w:val="00A50208"/>
    <w:rsid w:val="00A507BD"/>
    <w:rsid w:val="00A50BBC"/>
    <w:rsid w:val="00A50E4A"/>
    <w:rsid w:val="00A511E1"/>
    <w:rsid w:val="00A51832"/>
    <w:rsid w:val="00A5280C"/>
    <w:rsid w:val="00A52DF5"/>
    <w:rsid w:val="00A52FEF"/>
    <w:rsid w:val="00A53203"/>
    <w:rsid w:val="00A54FA1"/>
    <w:rsid w:val="00A5509F"/>
    <w:rsid w:val="00A5513D"/>
    <w:rsid w:val="00A555F0"/>
    <w:rsid w:val="00A56A21"/>
    <w:rsid w:val="00A5752A"/>
    <w:rsid w:val="00A57651"/>
    <w:rsid w:val="00A57EF2"/>
    <w:rsid w:val="00A57FA7"/>
    <w:rsid w:val="00A60100"/>
    <w:rsid w:val="00A60743"/>
    <w:rsid w:val="00A60786"/>
    <w:rsid w:val="00A60959"/>
    <w:rsid w:val="00A60C68"/>
    <w:rsid w:val="00A61625"/>
    <w:rsid w:val="00A617B7"/>
    <w:rsid w:val="00A617F5"/>
    <w:rsid w:val="00A618B0"/>
    <w:rsid w:val="00A61D89"/>
    <w:rsid w:val="00A6205E"/>
    <w:rsid w:val="00A6210A"/>
    <w:rsid w:val="00A6213E"/>
    <w:rsid w:val="00A62A11"/>
    <w:rsid w:val="00A63851"/>
    <w:rsid w:val="00A639F3"/>
    <w:rsid w:val="00A63D24"/>
    <w:rsid w:val="00A63F47"/>
    <w:rsid w:val="00A64213"/>
    <w:rsid w:val="00A64F2A"/>
    <w:rsid w:val="00A6540D"/>
    <w:rsid w:val="00A65D1F"/>
    <w:rsid w:val="00A65DDA"/>
    <w:rsid w:val="00A65E61"/>
    <w:rsid w:val="00A66171"/>
    <w:rsid w:val="00A661A4"/>
    <w:rsid w:val="00A6632A"/>
    <w:rsid w:val="00A6639B"/>
    <w:rsid w:val="00A66B54"/>
    <w:rsid w:val="00A66CB6"/>
    <w:rsid w:val="00A66D33"/>
    <w:rsid w:val="00A673DE"/>
    <w:rsid w:val="00A67A53"/>
    <w:rsid w:val="00A67EEB"/>
    <w:rsid w:val="00A704DA"/>
    <w:rsid w:val="00A704E8"/>
    <w:rsid w:val="00A7074C"/>
    <w:rsid w:val="00A7098D"/>
    <w:rsid w:val="00A70D8A"/>
    <w:rsid w:val="00A7115A"/>
    <w:rsid w:val="00A71257"/>
    <w:rsid w:val="00A7187C"/>
    <w:rsid w:val="00A718A9"/>
    <w:rsid w:val="00A718DD"/>
    <w:rsid w:val="00A71F43"/>
    <w:rsid w:val="00A720B6"/>
    <w:rsid w:val="00A723D9"/>
    <w:rsid w:val="00A728EB"/>
    <w:rsid w:val="00A729BE"/>
    <w:rsid w:val="00A736A9"/>
    <w:rsid w:val="00A73D0E"/>
    <w:rsid w:val="00A73D13"/>
    <w:rsid w:val="00A74502"/>
    <w:rsid w:val="00A74691"/>
    <w:rsid w:val="00A74C1D"/>
    <w:rsid w:val="00A74C38"/>
    <w:rsid w:val="00A751A6"/>
    <w:rsid w:val="00A75B33"/>
    <w:rsid w:val="00A75BA7"/>
    <w:rsid w:val="00A75E3C"/>
    <w:rsid w:val="00A77E2B"/>
    <w:rsid w:val="00A8049F"/>
    <w:rsid w:val="00A80700"/>
    <w:rsid w:val="00A80864"/>
    <w:rsid w:val="00A80F00"/>
    <w:rsid w:val="00A80F55"/>
    <w:rsid w:val="00A80F7C"/>
    <w:rsid w:val="00A80F8C"/>
    <w:rsid w:val="00A81379"/>
    <w:rsid w:val="00A81641"/>
    <w:rsid w:val="00A821B6"/>
    <w:rsid w:val="00A821F2"/>
    <w:rsid w:val="00A82677"/>
    <w:rsid w:val="00A82EC3"/>
    <w:rsid w:val="00A8307A"/>
    <w:rsid w:val="00A8307F"/>
    <w:rsid w:val="00A8330C"/>
    <w:rsid w:val="00A83C3E"/>
    <w:rsid w:val="00A841CB"/>
    <w:rsid w:val="00A8469C"/>
    <w:rsid w:val="00A848B2"/>
    <w:rsid w:val="00A84A49"/>
    <w:rsid w:val="00A84A97"/>
    <w:rsid w:val="00A84F3C"/>
    <w:rsid w:val="00A85048"/>
    <w:rsid w:val="00A856A4"/>
    <w:rsid w:val="00A85E42"/>
    <w:rsid w:val="00A85E7E"/>
    <w:rsid w:val="00A865AC"/>
    <w:rsid w:val="00A865D5"/>
    <w:rsid w:val="00A875BA"/>
    <w:rsid w:val="00A878AD"/>
    <w:rsid w:val="00A90134"/>
    <w:rsid w:val="00A902DD"/>
    <w:rsid w:val="00A902F7"/>
    <w:rsid w:val="00A909C1"/>
    <w:rsid w:val="00A90CDA"/>
    <w:rsid w:val="00A90CE5"/>
    <w:rsid w:val="00A91603"/>
    <w:rsid w:val="00A91943"/>
    <w:rsid w:val="00A91F96"/>
    <w:rsid w:val="00A9222E"/>
    <w:rsid w:val="00A93438"/>
    <w:rsid w:val="00A9354D"/>
    <w:rsid w:val="00A93BA1"/>
    <w:rsid w:val="00A93F61"/>
    <w:rsid w:val="00A94165"/>
    <w:rsid w:val="00A94C00"/>
    <w:rsid w:val="00A94E7E"/>
    <w:rsid w:val="00A94ECF"/>
    <w:rsid w:val="00A95426"/>
    <w:rsid w:val="00A9576E"/>
    <w:rsid w:val="00A964B5"/>
    <w:rsid w:val="00A966B9"/>
    <w:rsid w:val="00A96B40"/>
    <w:rsid w:val="00A96C70"/>
    <w:rsid w:val="00A97D07"/>
    <w:rsid w:val="00AA0445"/>
    <w:rsid w:val="00AA05BC"/>
    <w:rsid w:val="00AA0D52"/>
    <w:rsid w:val="00AA0FC6"/>
    <w:rsid w:val="00AA1018"/>
    <w:rsid w:val="00AA1547"/>
    <w:rsid w:val="00AA1B84"/>
    <w:rsid w:val="00AA1CCA"/>
    <w:rsid w:val="00AA26A6"/>
    <w:rsid w:val="00AA28BC"/>
    <w:rsid w:val="00AA2F5D"/>
    <w:rsid w:val="00AA32B8"/>
    <w:rsid w:val="00AA3948"/>
    <w:rsid w:val="00AA39B0"/>
    <w:rsid w:val="00AA3ACF"/>
    <w:rsid w:val="00AA3CD2"/>
    <w:rsid w:val="00AA3D9D"/>
    <w:rsid w:val="00AA3FD0"/>
    <w:rsid w:val="00AA419E"/>
    <w:rsid w:val="00AA41D6"/>
    <w:rsid w:val="00AA4267"/>
    <w:rsid w:val="00AA4716"/>
    <w:rsid w:val="00AA4877"/>
    <w:rsid w:val="00AA4CC6"/>
    <w:rsid w:val="00AA4F6D"/>
    <w:rsid w:val="00AA5132"/>
    <w:rsid w:val="00AA52E9"/>
    <w:rsid w:val="00AA535C"/>
    <w:rsid w:val="00AA559F"/>
    <w:rsid w:val="00AA581C"/>
    <w:rsid w:val="00AA59C4"/>
    <w:rsid w:val="00AA5AE3"/>
    <w:rsid w:val="00AA60B2"/>
    <w:rsid w:val="00AA7519"/>
    <w:rsid w:val="00AA768C"/>
    <w:rsid w:val="00AA7834"/>
    <w:rsid w:val="00AA798C"/>
    <w:rsid w:val="00AA7DD7"/>
    <w:rsid w:val="00AA7F3A"/>
    <w:rsid w:val="00AB04AE"/>
    <w:rsid w:val="00AB0568"/>
    <w:rsid w:val="00AB099C"/>
    <w:rsid w:val="00AB0C78"/>
    <w:rsid w:val="00AB124E"/>
    <w:rsid w:val="00AB13D7"/>
    <w:rsid w:val="00AB1B4E"/>
    <w:rsid w:val="00AB1D83"/>
    <w:rsid w:val="00AB2361"/>
    <w:rsid w:val="00AB2DEB"/>
    <w:rsid w:val="00AB33C2"/>
    <w:rsid w:val="00AB36AD"/>
    <w:rsid w:val="00AB3ADF"/>
    <w:rsid w:val="00AB3B06"/>
    <w:rsid w:val="00AB3BC3"/>
    <w:rsid w:val="00AB4194"/>
    <w:rsid w:val="00AB4377"/>
    <w:rsid w:val="00AB45E2"/>
    <w:rsid w:val="00AB46BD"/>
    <w:rsid w:val="00AB4726"/>
    <w:rsid w:val="00AB4A6E"/>
    <w:rsid w:val="00AB536B"/>
    <w:rsid w:val="00AB543A"/>
    <w:rsid w:val="00AB5A58"/>
    <w:rsid w:val="00AB601E"/>
    <w:rsid w:val="00AB60FE"/>
    <w:rsid w:val="00AB6166"/>
    <w:rsid w:val="00AB628F"/>
    <w:rsid w:val="00AB667F"/>
    <w:rsid w:val="00AB687B"/>
    <w:rsid w:val="00AB6C91"/>
    <w:rsid w:val="00AB6DEA"/>
    <w:rsid w:val="00AB6EF5"/>
    <w:rsid w:val="00AB71B0"/>
    <w:rsid w:val="00AB73A7"/>
    <w:rsid w:val="00AB7D9E"/>
    <w:rsid w:val="00AB7DBA"/>
    <w:rsid w:val="00AC00C9"/>
    <w:rsid w:val="00AC0217"/>
    <w:rsid w:val="00AC09EE"/>
    <w:rsid w:val="00AC0E84"/>
    <w:rsid w:val="00AC1688"/>
    <w:rsid w:val="00AC1863"/>
    <w:rsid w:val="00AC189C"/>
    <w:rsid w:val="00AC1C94"/>
    <w:rsid w:val="00AC23A2"/>
    <w:rsid w:val="00AC2629"/>
    <w:rsid w:val="00AC2A91"/>
    <w:rsid w:val="00AC2B68"/>
    <w:rsid w:val="00AC2C57"/>
    <w:rsid w:val="00AC353F"/>
    <w:rsid w:val="00AC3706"/>
    <w:rsid w:val="00AC3B73"/>
    <w:rsid w:val="00AC3E1F"/>
    <w:rsid w:val="00AC4252"/>
    <w:rsid w:val="00AC435E"/>
    <w:rsid w:val="00AC47C3"/>
    <w:rsid w:val="00AC5D05"/>
    <w:rsid w:val="00AC5FD9"/>
    <w:rsid w:val="00AC664C"/>
    <w:rsid w:val="00AC73E7"/>
    <w:rsid w:val="00AC748D"/>
    <w:rsid w:val="00AC7564"/>
    <w:rsid w:val="00AC7B4A"/>
    <w:rsid w:val="00AC7E98"/>
    <w:rsid w:val="00AD05D2"/>
    <w:rsid w:val="00AD0BA8"/>
    <w:rsid w:val="00AD0D3D"/>
    <w:rsid w:val="00AD0DDA"/>
    <w:rsid w:val="00AD0DF1"/>
    <w:rsid w:val="00AD1405"/>
    <w:rsid w:val="00AD156B"/>
    <w:rsid w:val="00AD1D17"/>
    <w:rsid w:val="00AD2100"/>
    <w:rsid w:val="00AD2268"/>
    <w:rsid w:val="00AD2340"/>
    <w:rsid w:val="00AD2A8B"/>
    <w:rsid w:val="00AD2DE0"/>
    <w:rsid w:val="00AD3028"/>
    <w:rsid w:val="00AD3A7A"/>
    <w:rsid w:val="00AD3B96"/>
    <w:rsid w:val="00AD4147"/>
    <w:rsid w:val="00AD44DE"/>
    <w:rsid w:val="00AD4523"/>
    <w:rsid w:val="00AD4574"/>
    <w:rsid w:val="00AD482D"/>
    <w:rsid w:val="00AD4A51"/>
    <w:rsid w:val="00AD51B5"/>
    <w:rsid w:val="00AD54C0"/>
    <w:rsid w:val="00AD61DA"/>
    <w:rsid w:val="00AD72CC"/>
    <w:rsid w:val="00AD7F5F"/>
    <w:rsid w:val="00AE03C5"/>
    <w:rsid w:val="00AE0699"/>
    <w:rsid w:val="00AE0712"/>
    <w:rsid w:val="00AE09F4"/>
    <w:rsid w:val="00AE1FBC"/>
    <w:rsid w:val="00AE2031"/>
    <w:rsid w:val="00AE2182"/>
    <w:rsid w:val="00AE3AEE"/>
    <w:rsid w:val="00AE3BA1"/>
    <w:rsid w:val="00AE3E30"/>
    <w:rsid w:val="00AE3FCC"/>
    <w:rsid w:val="00AE4203"/>
    <w:rsid w:val="00AE44F6"/>
    <w:rsid w:val="00AE52B0"/>
    <w:rsid w:val="00AE5844"/>
    <w:rsid w:val="00AE5C61"/>
    <w:rsid w:val="00AE5D2F"/>
    <w:rsid w:val="00AE63D3"/>
    <w:rsid w:val="00AE6479"/>
    <w:rsid w:val="00AE6CFC"/>
    <w:rsid w:val="00AE6D4A"/>
    <w:rsid w:val="00AE72C8"/>
    <w:rsid w:val="00AE7342"/>
    <w:rsid w:val="00AE7400"/>
    <w:rsid w:val="00AE79EA"/>
    <w:rsid w:val="00AE7AE7"/>
    <w:rsid w:val="00AE7C1C"/>
    <w:rsid w:val="00AF05C2"/>
    <w:rsid w:val="00AF0704"/>
    <w:rsid w:val="00AF0823"/>
    <w:rsid w:val="00AF0DF8"/>
    <w:rsid w:val="00AF17DF"/>
    <w:rsid w:val="00AF23D0"/>
    <w:rsid w:val="00AF2654"/>
    <w:rsid w:val="00AF2855"/>
    <w:rsid w:val="00AF2987"/>
    <w:rsid w:val="00AF2C3B"/>
    <w:rsid w:val="00AF2EB2"/>
    <w:rsid w:val="00AF2F70"/>
    <w:rsid w:val="00AF3727"/>
    <w:rsid w:val="00AF3C9F"/>
    <w:rsid w:val="00AF3DDC"/>
    <w:rsid w:val="00AF4252"/>
    <w:rsid w:val="00AF43AB"/>
    <w:rsid w:val="00AF4445"/>
    <w:rsid w:val="00AF4544"/>
    <w:rsid w:val="00AF4569"/>
    <w:rsid w:val="00AF46ED"/>
    <w:rsid w:val="00AF4E83"/>
    <w:rsid w:val="00AF52AE"/>
    <w:rsid w:val="00AF558B"/>
    <w:rsid w:val="00AF5B83"/>
    <w:rsid w:val="00AF5C38"/>
    <w:rsid w:val="00AF5D90"/>
    <w:rsid w:val="00AF5EB1"/>
    <w:rsid w:val="00AF6701"/>
    <w:rsid w:val="00AF6E3F"/>
    <w:rsid w:val="00AF71F9"/>
    <w:rsid w:val="00AF7614"/>
    <w:rsid w:val="00AF79AE"/>
    <w:rsid w:val="00AF7B6C"/>
    <w:rsid w:val="00AF7E05"/>
    <w:rsid w:val="00B000B5"/>
    <w:rsid w:val="00B000E5"/>
    <w:rsid w:val="00B002BB"/>
    <w:rsid w:val="00B00325"/>
    <w:rsid w:val="00B01189"/>
    <w:rsid w:val="00B014A6"/>
    <w:rsid w:val="00B0167F"/>
    <w:rsid w:val="00B01748"/>
    <w:rsid w:val="00B019B3"/>
    <w:rsid w:val="00B01B8F"/>
    <w:rsid w:val="00B01D59"/>
    <w:rsid w:val="00B025D3"/>
    <w:rsid w:val="00B02928"/>
    <w:rsid w:val="00B0329D"/>
    <w:rsid w:val="00B035DB"/>
    <w:rsid w:val="00B03D52"/>
    <w:rsid w:val="00B045D3"/>
    <w:rsid w:val="00B04D3D"/>
    <w:rsid w:val="00B0574C"/>
    <w:rsid w:val="00B05EE8"/>
    <w:rsid w:val="00B06547"/>
    <w:rsid w:val="00B0659F"/>
    <w:rsid w:val="00B06FA6"/>
    <w:rsid w:val="00B07585"/>
    <w:rsid w:val="00B07613"/>
    <w:rsid w:val="00B07D1A"/>
    <w:rsid w:val="00B100E5"/>
    <w:rsid w:val="00B112E0"/>
    <w:rsid w:val="00B1183C"/>
    <w:rsid w:val="00B11D2B"/>
    <w:rsid w:val="00B12E59"/>
    <w:rsid w:val="00B12EA5"/>
    <w:rsid w:val="00B12F0F"/>
    <w:rsid w:val="00B12F7C"/>
    <w:rsid w:val="00B1321C"/>
    <w:rsid w:val="00B1329A"/>
    <w:rsid w:val="00B1368B"/>
    <w:rsid w:val="00B13BE5"/>
    <w:rsid w:val="00B13E6E"/>
    <w:rsid w:val="00B1412A"/>
    <w:rsid w:val="00B141EB"/>
    <w:rsid w:val="00B14A71"/>
    <w:rsid w:val="00B14CC9"/>
    <w:rsid w:val="00B14EA1"/>
    <w:rsid w:val="00B15494"/>
    <w:rsid w:val="00B159FE"/>
    <w:rsid w:val="00B15AE0"/>
    <w:rsid w:val="00B1639B"/>
    <w:rsid w:val="00B1649A"/>
    <w:rsid w:val="00B168B3"/>
    <w:rsid w:val="00B16CB9"/>
    <w:rsid w:val="00B17C1A"/>
    <w:rsid w:val="00B17D4C"/>
    <w:rsid w:val="00B201DD"/>
    <w:rsid w:val="00B205E0"/>
    <w:rsid w:val="00B2066A"/>
    <w:rsid w:val="00B20E1D"/>
    <w:rsid w:val="00B20EC2"/>
    <w:rsid w:val="00B20F18"/>
    <w:rsid w:val="00B2124E"/>
    <w:rsid w:val="00B21AE9"/>
    <w:rsid w:val="00B21BA9"/>
    <w:rsid w:val="00B21F86"/>
    <w:rsid w:val="00B222D5"/>
    <w:rsid w:val="00B222F9"/>
    <w:rsid w:val="00B2283D"/>
    <w:rsid w:val="00B22A86"/>
    <w:rsid w:val="00B22B5B"/>
    <w:rsid w:val="00B230DF"/>
    <w:rsid w:val="00B23D14"/>
    <w:rsid w:val="00B2491B"/>
    <w:rsid w:val="00B24B4B"/>
    <w:rsid w:val="00B2508E"/>
    <w:rsid w:val="00B25484"/>
    <w:rsid w:val="00B2550B"/>
    <w:rsid w:val="00B25795"/>
    <w:rsid w:val="00B25966"/>
    <w:rsid w:val="00B25D28"/>
    <w:rsid w:val="00B26745"/>
    <w:rsid w:val="00B26ACA"/>
    <w:rsid w:val="00B26E8E"/>
    <w:rsid w:val="00B26F7C"/>
    <w:rsid w:val="00B2733A"/>
    <w:rsid w:val="00B274A3"/>
    <w:rsid w:val="00B27B6E"/>
    <w:rsid w:val="00B27C16"/>
    <w:rsid w:val="00B3022D"/>
    <w:rsid w:val="00B303B9"/>
    <w:rsid w:val="00B30CE9"/>
    <w:rsid w:val="00B30E27"/>
    <w:rsid w:val="00B3189C"/>
    <w:rsid w:val="00B31D39"/>
    <w:rsid w:val="00B31DE9"/>
    <w:rsid w:val="00B31FD1"/>
    <w:rsid w:val="00B3216D"/>
    <w:rsid w:val="00B3359A"/>
    <w:rsid w:val="00B33768"/>
    <w:rsid w:val="00B341A8"/>
    <w:rsid w:val="00B342FE"/>
    <w:rsid w:val="00B34779"/>
    <w:rsid w:val="00B3498C"/>
    <w:rsid w:val="00B34E7D"/>
    <w:rsid w:val="00B35D9B"/>
    <w:rsid w:val="00B362FB"/>
    <w:rsid w:val="00B36332"/>
    <w:rsid w:val="00B36446"/>
    <w:rsid w:val="00B365A7"/>
    <w:rsid w:val="00B36673"/>
    <w:rsid w:val="00B36B01"/>
    <w:rsid w:val="00B36C67"/>
    <w:rsid w:val="00B37076"/>
    <w:rsid w:val="00B3707A"/>
    <w:rsid w:val="00B37953"/>
    <w:rsid w:val="00B37ED2"/>
    <w:rsid w:val="00B37EF3"/>
    <w:rsid w:val="00B402A3"/>
    <w:rsid w:val="00B403E7"/>
    <w:rsid w:val="00B405C9"/>
    <w:rsid w:val="00B406F8"/>
    <w:rsid w:val="00B4070B"/>
    <w:rsid w:val="00B414A8"/>
    <w:rsid w:val="00B4161F"/>
    <w:rsid w:val="00B418AC"/>
    <w:rsid w:val="00B418D5"/>
    <w:rsid w:val="00B4190A"/>
    <w:rsid w:val="00B41934"/>
    <w:rsid w:val="00B42027"/>
    <w:rsid w:val="00B42E11"/>
    <w:rsid w:val="00B4311A"/>
    <w:rsid w:val="00B4318C"/>
    <w:rsid w:val="00B43E9B"/>
    <w:rsid w:val="00B43E9C"/>
    <w:rsid w:val="00B443B7"/>
    <w:rsid w:val="00B444EC"/>
    <w:rsid w:val="00B44C6B"/>
    <w:rsid w:val="00B459F5"/>
    <w:rsid w:val="00B45B58"/>
    <w:rsid w:val="00B45DCF"/>
    <w:rsid w:val="00B461F7"/>
    <w:rsid w:val="00B4623F"/>
    <w:rsid w:val="00B462A5"/>
    <w:rsid w:val="00B464E8"/>
    <w:rsid w:val="00B46A17"/>
    <w:rsid w:val="00B4701E"/>
    <w:rsid w:val="00B478CF"/>
    <w:rsid w:val="00B4794E"/>
    <w:rsid w:val="00B47EE8"/>
    <w:rsid w:val="00B508EC"/>
    <w:rsid w:val="00B50D42"/>
    <w:rsid w:val="00B51080"/>
    <w:rsid w:val="00B51702"/>
    <w:rsid w:val="00B51FA1"/>
    <w:rsid w:val="00B520EC"/>
    <w:rsid w:val="00B5238C"/>
    <w:rsid w:val="00B526CA"/>
    <w:rsid w:val="00B52767"/>
    <w:rsid w:val="00B5282C"/>
    <w:rsid w:val="00B52B9E"/>
    <w:rsid w:val="00B52C8B"/>
    <w:rsid w:val="00B52F85"/>
    <w:rsid w:val="00B53B63"/>
    <w:rsid w:val="00B53D3B"/>
    <w:rsid w:val="00B54555"/>
    <w:rsid w:val="00B54668"/>
    <w:rsid w:val="00B547CC"/>
    <w:rsid w:val="00B54809"/>
    <w:rsid w:val="00B54838"/>
    <w:rsid w:val="00B54881"/>
    <w:rsid w:val="00B54A6B"/>
    <w:rsid w:val="00B5548E"/>
    <w:rsid w:val="00B5575B"/>
    <w:rsid w:val="00B55EC1"/>
    <w:rsid w:val="00B56195"/>
    <w:rsid w:val="00B565A5"/>
    <w:rsid w:val="00B570EA"/>
    <w:rsid w:val="00B571A4"/>
    <w:rsid w:val="00B576A0"/>
    <w:rsid w:val="00B5770D"/>
    <w:rsid w:val="00B57869"/>
    <w:rsid w:val="00B5789C"/>
    <w:rsid w:val="00B57C0F"/>
    <w:rsid w:val="00B57DC3"/>
    <w:rsid w:val="00B57F32"/>
    <w:rsid w:val="00B600B9"/>
    <w:rsid w:val="00B602CC"/>
    <w:rsid w:val="00B60854"/>
    <w:rsid w:val="00B60E9A"/>
    <w:rsid w:val="00B611FA"/>
    <w:rsid w:val="00B61472"/>
    <w:rsid w:val="00B6180B"/>
    <w:rsid w:val="00B61BE1"/>
    <w:rsid w:val="00B61CFD"/>
    <w:rsid w:val="00B620E1"/>
    <w:rsid w:val="00B6233B"/>
    <w:rsid w:val="00B6235A"/>
    <w:rsid w:val="00B6290F"/>
    <w:rsid w:val="00B62A70"/>
    <w:rsid w:val="00B63239"/>
    <w:rsid w:val="00B6336B"/>
    <w:rsid w:val="00B636B4"/>
    <w:rsid w:val="00B638AA"/>
    <w:rsid w:val="00B63A06"/>
    <w:rsid w:val="00B64118"/>
    <w:rsid w:val="00B64305"/>
    <w:rsid w:val="00B6440D"/>
    <w:rsid w:val="00B644EB"/>
    <w:rsid w:val="00B6485E"/>
    <w:rsid w:val="00B6499D"/>
    <w:rsid w:val="00B64D82"/>
    <w:rsid w:val="00B64E90"/>
    <w:rsid w:val="00B64F69"/>
    <w:rsid w:val="00B651D3"/>
    <w:rsid w:val="00B656F1"/>
    <w:rsid w:val="00B660BF"/>
    <w:rsid w:val="00B6649C"/>
    <w:rsid w:val="00B67A46"/>
    <w:rsid w:val="00B67AC6"/>
    <w:rsid w:val="00B67B39"/>
    <w:rsid w:val="00B67B9C"/>
    <w:rsid w:val="00B67D99"/>
    <w:rsid w:val="00B67F0D"/>
    <w:rsid w:val="00B70071"/>
    <w:rsid w:val="00B70077"/>
    <w:rsid w:val="00B70122"/>
    <w:rsid w:val="00B704B5"/>
    <w:rsid w:val="00B70583"/>
    <w:rsid w:val="00B705C9"/>
    <w:rsid w:val="00B7067E"/>
    <w:rsid w:val="00B70CA9"/>
    <w:rsid w:val="00B70CFE"/>
    <w:rsid w:val="00B713F4"/>
    <w:rsid w:val="00B718D0"/>
    <w:rsid w:val="00B71931"/>
    <w:rsid w:val="00B71F7B"/>
    <w:rsid w:val="00B71FD2"/>
    <w:rsid w:val="00B72135"/>
    <w:rsid w:val="00B72892"/>
    <w:rsid w:val="00B7297C"/>
    <w:rsid w:val="00B729E2"/>
    <w:rsid w:val="00B72CE8"/>
    <w:rsid w:val="00B72FCE"/>
    <w:rsid w:val="00B7322D"/>
    <w:rsid w:val="00B737DD"/>
    <w:rsid w:val="00B744E8"/>
    <w:rsid w:val="00B753E8"/>
    <w:rsid w:val="00B75AE8"/>
    <w:rsid w:val="00B75DE0"/>
    <w:rsid w:val="00B75EE0"/>
    <w:rsid w:val="00B76A62"/>
    <w:rsid w:val="00B76FAB"/>
    <w:rsid w:val="00B770A6"/>
    <w:rsid w:val="00B77395"/>
    <w:rsid w:val="00B7759D"/>
    <w:rsid w:val="00B80646"/>
    <w:rsid w:val="00B80F63"/>
    <w:rsid w:val="00B810EE"/>
    <w:rsid w:val="00B81767"/>
    <w:rsid w:val="00B81814"/>
    <w:rsid w:val="00B81878"/>
    <w:rsid w:val="00B82399"/>
    <w:rsid w:val="00B82419"/>
    <w:rsid w:val="00B82528"/>
    <w:rsid w:val="00B828D2"/>
    <w:rsid w:val="00B82CAD"/>
    <w:rsid w:val="00B833CF"/>
    <w:rsid w:val="00B83A46"/>
    <w:rsid w:val="00B8449D"/>
    <w:rsid w:val="00B84618"/>
    <w:rsid w:val="00B84755"/>
    <w:rsid w:val="00B84B1A"/>
    <w:rsid w:val="00B84B85"/>
    <w:rsid w:val="00B84C5A"/>
    <w:rsid w:val="00B84D3F"/>
    <w:rsid w:val="00B85063"/>
    <w:rsid w:val="00B850D0"/>
    <w:rsid w:val="00B850F4"/>
    <w:rsid w:val="00B851E5"/>
    <w:rsid w:val="00B85366"/>
    <w:rsid w:val="00B85448"/>
    <w:rsid w:val="00B858A7"/>
    <w:rsid w:val="00B85DD2"/>
    <w:rsid w:val="00B85DF3"/>
    <w:rsid w:val="00B860B2"/>
    <w:rsid w:val="00B86CE6"/>
    <w:rsid w:val="00B86E65"/>
    <w:rsid w:val="00B872DD"/>
    <w:rsid w:val="00B87812"/>
    <w:rsid w:val="00B87830"/>
    <w:rsid w:val="00B87C79"/>
    <w:rsid w:val="00B87FB3"/>
    <w:rsid w:val="00B90269"/>
    <w:rsid w:val="00B90EA6"/>
    <w:rsid w:val="00B90FEA"/>
    <w:rsid w:val="00B91F96"/>
    <w:rsid w:val="00B92066"/>
    <w:rsid w:val="00B927CC"/>
    <w:rsid w:val="00B933B9"/>
    <w:rsid w:val="00B936A5"/>
    <w:rsid w:val="00B936B7"/>
    <w:rsid w:val="00B93C3C"/>
    <w:rsid w:val="00B93FDE"/>
    <w:rsid w:val="00B945BD"/>
    <w:rsid w:val="00B948CB"/>
    <w:rsid w:val="00B94C09"/>
    <w:rsid w:val="00B94D91"/>
    <w:rsid w:val="00B94EFB"/>
    <w:rsid w:val="00B95233"/>
    <w:rsid w:val="00B9524A"/>
    <w:rsid w:val="00B95288"/>
    <w:rsid w:val="00B9532F"/>
    <w:rsid w:val="00B95351"/>
    <w:rsid w:val="00B953D5"/>
    <w:rsid w:val="00B95926"/>
    <w:rsid w:val="00B95933"/>
    <w:rsid w:val="00B95EED"/>
    <w:rsid w:val="00B96220"/>
    <w:rsid w:val="00B963FD"/>
    <w:rsid w:val="00B96759"/>
    <w:rsid w:val="00B9746B"/>
    <w:rsid w:val="00B974A9"/>
    <w:rsid w:val="00B974C1"/>
    <w:rsid w:val="00B97B19"/>
    <w:rsid w:val="00B97BA1"/>
    <w:rsid w:val="00BA03CF"/>
    <w:rsid w:val="00BA04F2"/>
    <w:rsid w:val="00BA0982"/>
    <w:rsid w:val="00BA0A61"/>
    <w:rsid w:val="00BA10E6"/>
    <w:rsid w:val="00BA1457"/>
    <w:rsid w:val="00BA1A5F"/>
    <w:rsid w:val="00BA1CBB"/>
    <w:rsid w:val="00BA1DA1"/>
    <w:rsid w:val="00BA1EF4"/>
    <w:rsid w:val="00BA21A9"/>
    <w:rsid w:val="00BA27B9"/>
    <w:rsid w:val="00BA2917"/>
    <w:rsid w:val="00BA2AA2"/>
    <w:rsid w:val="00BA2F8C"/>
    <w:rsid w:val="00BA2FD6"/>
    <w:rsid w:val="00BA30CF"/>
    <w:rsid w:val="00BA37F9"/>
    <w:rsid w:val="00BA3872"/>
    <w:rsid w:val="00BA3C0A"/>
    <w:rsid w:val="00BA4253"/>
    <w:rsid w:val="00BA46B9"/>
    <w:rsid w:val="00BA47E1"/>
    <w:rsid w:val="00BA4EEE"/>
    <w:rsid w:val="00BA5273"/>
    <w:rsid w:val="00BA5393"/>
    <w:rsid w:val="00BA5526"/>
    <w:rsid w:val="00BA584B"/>
    <w:rsid w:val="00BA590B"/>
    <w:rsid w:val="00BA5ACA"/>
    <w:rsid w:val="00BA5FAC"/>
    <w:rsid w:val="00BA61B8"/>
    <w:rsid w:val="00BA6842"/>
    <w:rsid w:val="00BA6A16"/>
    <w:rsid w:val="00BA6EDA"/>
    <w:rsid w:val="00BA773B"/>
    <w:rsid w:val="00BA77AD"/>
    <w:rsid w:val="00BA7B11"/>
    <w:rsid w:val="00BA7B7D"/>
    <w:rsid w:val="00BB039C"/>
    <w:rsid w:val="00BB04FF"/>
    <w:rsid w:val="00BB08E4"/>
    <w:rsid w:val="00BB09C5"/>
    <w:rsid w:val="00BB0A0A"/>
    <w:rsid w:val="00BB0AE0"/>
    <w:rsid w:val="00BB0B36"/>
    <w:rsid w:val="00BB1496"/>
    <w:rsid w:val="00BB15D3"/>
    <w:rsid w:val="00BB1926"/>
    <w:rsid w:val="00BB1AA2"/>
    <w:rsid w:val="00BB1B56"/>
    <w:rsid w:val="00BB1C10"/>
    <w:rsid w:val="00BB1CCA"/>
    <w:rsid w:val="00BB1D04"/>
    <w:rsid w:val="00BB1E35"/>
    <w:rsid w:val="00BB208C"/>
    <w:rsid w:val="00BB257A"/>
    <w:rsid w:val="00BB29DE"/>
    <w:rsid w:val="00BB2A5B"/>
    <w:rsid w:val="00BB3048"/>
    <w:rsid w:val="00BB354E"/>
    <w:rsid w:val="00BB3E2D"/>
    <w:rsid w:val="00BB4029"/>
    <w:rsid w:val="00BB409C"/>
    <w:rsid w:val="00BB40B4"/>
    <w:rsid w:val="00BB414B"/>
    <w:rsid w:val="00BB42A5"/>
    <w:rsid w:val="00BB454F"/>
    <w:rsid w:val="00BB4773"/>
    <w:rsid w:val="00BB54BC"/>
    <w:rsid w:val="00BB54F5"/>
    <w:rsid w:val="00BB550A"/>
    <w:rsid w:val="00BB5A80"/>
    <w:rsid w:val="00BB5AC3"/>
    <w:rsid w:val="00BB5DA7"/>
    <w:rsid w:val="00BB67A0"/>
    <w:rsid w:val="00BB6AC5"/>
    <w:rsid w:val="00BB6BBE"/>
    <w:rsid w:val="00BB7062"/>
    <w:rsid w:val="00BB72D3"/>
    <w:rsid w:val="00BC0505"/>
    <w:rsid w:val="00BC09FB"/>
    <w:rsid w:val="00BC0C74"/>
    <w:rsid w:val="00BC0F8D"/>
    <w:rsid w:val="00BC1212"/>
    <w:rsid w:val="00BC133C"/>
    <w:rsid w:val="00BC232A"/>
    <w:rsid w:val="00BC2809"/>
    <w:rsid w:val="00BC2C31"/>
    <w:rsid w:val="00BC304A"/>
    <w:rsid w:val="00BC31A3"/>
    <w:rsid w:val="00BC3494"/>
    <w:rsid w:val="00BC3B6E"/>
    <w:rsid w:val="00BC3FC4"/>
    <w:rsid w:val="00BC4158"/>
    <w:rsid w:val="00BC42E3"/>
    <w:rsid w:val="00BC4380"/>
    <w:rsid w:val="00BC4658"/>
    <w:rsid w:val="00BC5257"/>
    <w:rsid w:val="00BC57E2"/>
    <w:rsid w:val="00BC5815"/>
    <w:rsid w:val="00BC6ABE"/>
    <w:rsid w:val="00BC6E62"/>
    <w:rsid w:val="00BC6F6D"/>
    <w:rsid w:val="00BC7138"/>
    <w:rsid w:val="00BC72DF"/>
    <w:rsid w:val="00BC7C89"/>
    <w:rsid w:val="00BC7CD5"/>
    <w:rsid w:val="00BD0314"/>
    <w:rsid w:val="00BD0345"/>
    <w:rsid w:val="00BD07AC"/>
    <w:rsid w:val="00BD0F4D"/>
    <w:rsid w:val="00BD1083"/>
    <w:rsid w:val="00BD113B"/>
    <w:rsid w:val="00BD1492"/>
    <w:rsid w:val="00BD1691"/>
    <w:rsid w:val="00BD1F54"/>
    <w:rsid w:val="00BD1FCC"/>
    <w:rsid w:val="00BD2248"/>
    <w:rsid w:val="00BD23BD"/>
    <w:rsid w:val="00BD26D1"/>
    <w:rsid w:val="00BD2A71"/>
    <w:rsid w:val="00BD2AAA"/>
    <w:rsid w:val="00BD2E2E"/>
    <w:rsid w:val="00BD2EAE"/>
    <w:rsid w:val="00BD2EBF"/>
    <w:rsid w:val="00BD30AB"/>
    <w:rsid w:val="00BD32C0"/>
    <w:rsid w:val="00BD3472"/>
    <w:rsid w:val="00BD35B5"/>
    <w:rsid w:val="00BD37EF"/>
    <w:rsid w:val="00BD3EA1"/>
    <w:rsid w:val="00BD412C"/>
    <w:rsid w:val="00BD42A5"/>
    <w:rsid w:val="00BD4469"/>
    <w:rsid w:val="00BD4AB7"/>
    <w:rsid w:val="00BD4D46"/>
    <w:rsid w:val="00BD5646"/>
    <w:rsid w:val="00BD5AB9"/>
    <w:rsid w:val="00BD6005"/>
    <w:rsid w:val="00BD608D"/>
    <w:rsid w:val="00BD67E6"/>
    <w:rsid w:val="00BD6823"/>
    <w:rsid w:val="00BD68C2"/>
    <w:rsid w:val="00BD711A"/>
    <w:rsid w:val="00BD7644"/>
    <w:rsid w:val="00BE08CF"/>
    <w:rsid w:val="00BE0992"/>
    <w:rsid w:val="00BE133C"/>
    <w:rsid w:val="00BE176C"/>
    <w:rsid w:val="00BE184E"/>
    <w:rsid w:val="00BE1AD0"/>
    <w:rsid w:val="00BE1BBB"/>
    <w:rsid w:val="00BE2154"/>
    <w:rsid w:val="00BE233A"/>
    <w:rsid w:val="00BE2A3B"/>
    <w:rsid w:val="00BE2AD5"/>
    <w:rsid w:val="00BE334D"/>
    <w:rsid w:val="00BE3693"/>
    <w:rsid w:val="00BE39FE"/>
    <w:rsid w:val="00BE3CEA"/>
    <w:rsid w:val="00BE3ED4"/>
    <w:rsid w:val="00BE43DD"/>
    <w:rsid w:val="00BE4BD5"/>
    <w:rsid w:val="00BE4E81"/>
    <w:rsid w:val="00BE54E8"/>
    <w:rsid w:val="00BE5E35"/>
    <w:rsid w:val="00BE5F77"/>
    <w:rsid w:val="00BE6249"/>
    <w:rsid w:val="00BE6403"/>
    <w:rsid w:val="00BE6803"/>
    <w:rsid w:val="00BE68E9"/>
    <w:rsid w:val="00BE6B5C"/>
    <w:rsid w:val="00BE7098"/>
    <w:rsid w:val="00BE7376"/>
    <w:rsid w:val="00BE759A"/>
    <w:rsid w:val="00BE772C"/>
    <w:rsid w:val="00BE7A76"/>
    <w:rsid w:val="00BE7B18"/>
    <w:rsid w:val="00BE7FC2"/>
    <w:rsid w:val="00BF012E"/>
    <w:rsid w:val="00BF02A5"/>
    <w:rsid w:val="00BF0417"/>
    <w:rsid w:val="00BF04F1"/>
    <w:rsid w:val="00BF06CB"/>
    <w:rsid w:val="00BF0B4C"/>
    <w:rsid w:val="00BF15B1"/>
    <w:rsid w:val="00BF17D7"/>
    <w:rsid w:val="00BF17E8"/>
    <w:rsid w:val="00BF1AD0"/>
    <w:rsid w:val="00BF1BD5"/>
    <w:rsid w:val="00BF1C10"/>
    <w:rsid w:val="00BF2338"/>
    <w:rsid w:val="00BF2498"/>
    <w:rsid w:val="00BF2528"/>
    <w:rsid w:val="00BF267F"/>
    <w:rsid w:val="00BF2802"/>
    <w:rsid w:val="00BF2DAB"/>
    <w:rsid w:val="00BF35FD"/>
    <w:rsid w:val="00BF3B12"/>
    <w:rsid w:val="00BF3B5E"/>
    <w:rsid w:val="00BF3C3E"/>
    <w:rsid w:val="00BF3DED"/>
    <w:rsid w:val="00BF3F29"/>
    <w:rsid w:val="00BF3F89"/>
    <w:rsid w:val="00BF426E"/>
    <w:rsid w:val="00BF4B13"/>
    <w:rsid w:val="00BF4C6A"/>
    <w:rsid w:val="00BF5557"/>
    <w:rsid w:val="00BF56E3"/>
    <w:rsid w:val="00BF5714"/>
    <w:rsid w:val="00BF6158"/>
    <w:rsid w:val="00BF7223"/>
    <w:rsid w:val="00BF7447"/>
    <w:rsid w:val="00BF765E"/>
    <w:rsid w:val="00BF7C93"/>
    <w:rsid w:val="00BF7FA0"/>
    <w:rsid w:val="00BF7FF2"/>
    <w:rsid w:val="00C00558"/>
    <w:rsid w:val="00C0063B"/>
    <w:rsid w:val="00C00680"/>
    <w:rsid w:val="00C00787"/>
    <w:rsid w:val="00C0091A"/>
    <w:rsid w:val="00C00A74"/>
    <w:rsid w:val="00C00F56"/>
    <w:rsid w:val="00C0111B"/>
    <w:rsid w:val="00C013FA"/>
    <w:rsid w:val="00C0144D"/>
    <w:rsid w:val="00C0151A"/>
    <w:rsid w:val="00C01824"/>
    <w:rsid w:val="00C022E2"/>
    <w:rsid w:val="00C0257C"/>
    <w:rsid w:val="00C02D95"/>
    <w:rsid w:val="00C03524"/>
    <w:rsid w:val="00C0360B"/>
    <w:rsid w:val="00C037A4"/>
    <w:rsid w:val="00C0396B"/>
    <w:rsid w:val="00C04205"/>
    <w:rsid w:val="00C04224"/>
    <w:rsid w:val="00C0432F"/>
    <w:rsid w:val="00C045A1"/>
    <w:rsid w:val="00C05556"/>
    <w:rsid w:val="00C060FB"/>
    <w:rsid w:val="00C0651E"/>
    <w:rsid w:val="00C06BB9"/>
    <w:rsid w:val="00C07169"/>
    <w:rsid w:val="00C0719F"/>
    <w:rsid w:val="00C0730D"/>
    <w:rsid w:val="00C0730F"/>
    <w:rsid w:val="00C074B9"/>
    <w:rsid w:val="00C075A1"/>
    <w:rsid w:val="00C07B7C"/>
    <w:rsid w:val="00C100E6"/>
    <w:rsid w:val="00C1016F"/>
    <w:rsid w:val="00C102E2"/>
    <w:rsid w:val="00C107B5"/>
    <w:rsid w:val="00C107D3"/>
    <w:rsid w:val="00C107E8"/>
    <w:rsid w:val="00C10ADA"/>
    <w:rsid w:val="00C10B1D"/>
    <w:rsid w:val="00C11085"/>
    <w:rsid w:val="00C11938"/>
    <w:rsid w:val="00C11954"/>
    <w:rsid w:val="00C11B6F"/>
    <w:rsid w:val="00C11CE0"/>
    <w:rsid w:val="00C121C4"/>
    <w:rsid w:val="00C121F8"/>
    <w:rsid w:val="00C12520"/>
    <w:rsid w:val="00C12AA9"/>
    <w:rsid w:val="00C132BE"/>
    <w:rsid w:val="00C135A9"/>
    <w:rsid w:val="00C136FD"/>
    <w:rsid w:val="00C13A0E"/>
    <w:rsid w:val="00C140EF"/>
    <w:rsid w:val="00C14861"/>
    <w:rsid w:val="00C14AA3"/>
    <w:rsid w:val="00C14C55"/>
    <w:rsid w:val="00C14E8F"/>
    <w:rsid w:val="00C14F7C"/>
    <w:rsid w:val="00C14FFA"/>
    <w:rsid w:val="00C15E2F"/>
    <w:rsid w:val="00C164F3"/>
    <w:rsid w:val="00C16640"/>
    <w:rsid w:val="00C16AA8"/>
    <w:rsid w:val="00C16AD8"/>
    <w:rsid w:val="00C16C44"/>
    <w:rsid w:val="00C16D7D"/>
    <w:rsid w:val="00C170BB"/>
    <w:rsid w:val="00C171C0"/>
    <w:rsid w:val="00C17524"/>
    <w:rsid w:val="00C17594"/>
    <w:rsid w:val="00C1799F"/>
    <w:rsid w:val="00C17C4C"/>
    <w:rsid w:val="00C20042"/>
    <w:rsid w:val="00C20144"/>
    <w:rsid w:val="00C20185"/>
    <w:rsid w:val="00C2022D"/>
    <w:rsid w:val="00C205BC"/>
    <w:rsid w:val="00C20AC1"/>
    <w:rsid w:val="00C215A1"/>
    <w:rsid w:val="00C2188F"/>
    <w:rsid w:val="00C21D79"/>
    <w:rsid w:val="00C21DAC"/>
    <w:rsid w:val="00C21DF8"/>
    <w:rsid w:val="00C221C7"/>
    <w:rsid w:val="00C22504"/>
    <w:rsid w:val="00C22764"/>
    <w:rsid w:val="00C22AD2"/>
    <w:rsid w:val="00C23100"/>
    <w:rsid w:val="00C2311D"/>
    <w:rsid w:val="00C231CB"/>
    <w:rsid w:val="00C236D1"/>
    <w:rsid w:val="00C237FD"/>
    <w:rsid w:val="00C23DA5"/>
    <w:rsid w:val="00C24204"/>
    <w:rsid w:val="00C245D7"/>
    <w:rsid w:val="00C24778"/>
    <w:rsid w:val="00C24D16"/>
    <w:rsid w:val="00C252DD"/>
    <w:rsid w:val="00C25956"/>
    <w:rsid w:val="00C25BCE"/>
    <w:rsid w:val="00C26AB6"/>
    <w:rsid w:val="00C26B7A"/>
    <w:rsid w:val="00C26C19"/>
    <w:rsid w:val="00C26C22"/>
    <w:rsid w:val="00C27434"/>
    <w:rsid w:val="00C274CF"/>
    <w:rsid w:val="00C27BB0"/>
    <w:rsid w:val="00C27C0E"/>
    <w:rsid w:val="00C3016C"/>
    <w:rsid w:val="00C30683"/>
    <w:rsid w:val="00C30A37"/>
    <w:rsid w:val="00C312A7"/>
    <w:rsid w:val="00C313BA"/>
    <w:rsid w:val="00C31491"/>
    <w:rsid w:val="00C3154F"/>
    <w:rsid w:val="00C316B4"/>
    <w:rsid w:val="00C32631"/>
    <w:rsid w:val="00C328B8"/>
    <w:rsid w:val="00C32950"/>
    <w:rsid w:val="00C3295E"/>
    <w:rsid w:val="00C32B19"/>
    <w:rsid w:val="00C32C7F"/>
    <w:rsid w:val="00C32C81"/>
    <w:rsid w:val="00C32C9F"/>
    <w:rsid w:val="00C337D5"/>
    <w:rsid w:val="00C33F3E"/>
    <w:rsid w:val="00C34045"/>
    <w:rsid w:val="00C34FEE"/>
    <w:rsid w:val="00C352E2"/>
    <w:rsid w:val="00C355E0"/>
    <w:rsid w:val="00C35D50"/>
    <w:rsid w:val="00C361E1"/>
    <w:rsid w:val="00C36B2D"/>
    <w:rsid w:val="00C37335"/>
    <w:rsid w:val="00C377E6"/>
    <w:rsid w:val="00C3782E"/>
    <w:rsid w:val="00C379E1"/>
    <w:rsid w:val="00C37CD0"/>
    <w:rsid w:val="00C40111"/>
    <w:rsid w:val="00C4013A"/>
    <w:rsid w:val="00C40895"/>
    <w:rsid w:val="00C408BB"/>
    <w:rsid w:val="00C40B1D"/>
    <w:rsid w:val="00C40B47"/>
    <w:rsid w:val="00C40C66"/>
    <w:rsid w:val="00C40CED"/>
    <w:rsid w:val="00C41330"/>
    <w:rsid w:val="00C413C7"/>
    <w:rsid w:val="00C41F5B"/>
    <w:rsid w:val="00C42875"/>
    <w:rsid w:val="00C428A7"/>
    <w:rsid w:val="00C42AC2"/>
    <w:rsid w:val="00C42B47"/>
    <w:rsid w:val="00C4300E"/>
    <w:rsid w:val="00C434A2"/>
    <w:rsid w:val="00C437E8"/>
    <w:rsid w:val="00C43B64"/>
    <w:rsid w:val="00C43DCB"/>
    <w:rsid w:val="00C44B29"/>
    <w:rsid w:val="00C44BB2"/>
    <w:rsid w:val="00C44C31"/>
    <w:rsid w:val="00C44DAC"/>
    <w:rsid w:val="00C44DB6"/>
    <w:rsid w:val="00C44EF5"/>
    <w:rsid w:val="00C452F0"/>
    <w:rsid w:val="00C45938"/>
    <w:rsid w:val="00C45CBF"/>
    <w:rsid w:val="00C45FBF"/>
    <w:rsid w:val="00C4604C"/>
    <w:rsid w:val="00C460A7"/>
    <w:rsid w:val="00C46248"/>
    <w:rsid w:val="00C47523"/>
    <w:rsid w:val="00C47600"/>
    <w:rsid w:val="00C4797A"/>
    <w:rsid w:val="00C50021"/>
    <w:rsid w:val="00C50040"/>
    <w:rsid w:val="00C50C72"/>
    <w:rsid w:val="00C50C73"/>
    <w:rsid w:val="00C51041"/>
    <w:rsid w:val="00C511BF"/>
    <w:rsid w:val="00C51433"/>
    <w:rsid w:val="00C5223A"/>
    <w:rsid w:val="00C52297"/>
    <w:rsid w:val="00C5240C"/>
    <w:rsid w:val="00C5270E"/>
    <w:rsid w:val="00C52CC2"/>
    <w:rsid w:val="00C52E51"/>
    <w:rsid w:val="00C536B0"/>
    <w:rsid w:val="00C537B2"/>
    <w:rsid w:val="00C53BCD"/>
    <w:rsid w:val="00C54D87"/>
    <w:rsid w:val="00C552A5"/>
    <w:rsid w:val="00C55353"/>
    <w:rsid w:val="00C55486"/>
    <w:rsid w:val="00C559CF"/>
    <w:rsid w:val="00C55A73"/>
    <w:rsid w:val="00C55AD9"/>
    <w:rsid w:val="00C55BCB"/>
    <w:rsid w:val="00C56D6A"/>
    <w:rsid w:val="00C57352"/>
    <w:rsid w:val="00C57769"/>
    <w:rsid w:val="00C5780C"/>
    <w:rsid w:val="00C57D43"/>
    <w:rsid w:val="00C57E60"/>
    <w:rsid w:val="00C57F36"/>
    <w:rsid w:val="00C60813"/>
    <w:rsid w:val="00C60844"/>
    <w:rsid w:val="00C6093E"/>
    <w:rsid w:val="00C60A00"/>
    <w:rsid w:val="00C60B51"/>
    <w:rsid w:val="00C61353"/>
    <w:rsid w:val="00C61F28"/>
    <w:rsid w:val="00C62557"/>
    <w:rsid w:val="00C62DF2"/>
    <w:rsid w:val="00C62EB4"/>
    <w:rsid w:val="00C62EDD"/>
    <w:rsid w:val="00C6368F"/>
    <w:rsid w:val="00C638E3"/>
    <w:rsid w:val="00C63F42"/>
    <w:rsid w:val="00C641C9"/>
    <w:rsid w:val="00C64292"/>
    <w:rsid w:val="00C64686"/>
    <w:rsid w:val="00C64C2F"/>
    <w:rsid w:val="00C64E28"/>
    <w:rsid w:val="00C651CC"/>
    <w:rsid w:val="00C65A7C"/>
    <w:rsid w:val="00C66326"/>
    <w:rsid w:val="00C66349"/>
    <w:rsid w:val="00C66BAC"/>
    <w:rsid w:val="00C66E25"/>
    <w:rsid w:val="00C6784C"/>
    <w:rsid w:val="00C67B41"/>
    <w:rsid w:val="00C67BE4"/>
    <w:rsid w:val="00C70899"/>
    <w:rsid w:val="00C70CFD"/>
    <w:rsid w:val="00C7156A"/>
    <w:rsid w:val="00C71EEA"/>
    <w:rsid w:val="00C71F39"/>
    <w:rsid w:val="00C72014"/>
    <w:rsid w:val="00C7235A"/>
    <w:rsid w:val="00C723C3"/>
    <w:rsid w:val="00C726D4"/>
    <w:rsid w:val="00C7288A"/>
    <w:rsid w:val="00C72ADC"/>
    <w:rsid w:val="00C72D44"/>
    <w:rsid w:val="00C7333E"/>
    <w:rsid w:val="00C73440"/>
    <w:rsid w:val="00C736A2"/>
    <w:rsid w:val="00C73E55"/>
    <w:rsid w:val="00C7440A"/>
    <w:rsid w:val="00C749FF"/>
    <w:rsid w:val="00C74D13"/>
    <w:rsid w:val="00C75253"/>
    <w:rsid w:val="00C75419"/>
    <w:rsid w:val="00C75F54"/>
    <w:rsid w:val="00C76252"/>
    <w:rsid w:val="00C768FE"/>
    <w:rsid w:val="00C76C4C"/>
    <w:rsid w:val="00C76FD4"/>
    <w:rsid w:val="00C77355"/>
    <w:rsid w:val="00C77494"/>
    <w:rsid w:val="00C77C1B"/>
    <w:rsid w:val="00C77E33"/>
    <w:rsid w:val="00C800A6"/>
    <w:rsid w:val="00C8022E"/>
    <w:rsid w:val="00C804CB"/>
    <w:rsid w:val="00C804D9"/>
    <w:rsid w:val="00C80509"/>
    <w:rsid w:val="00C8066E"/>
    <w:rsid w:val="00C80DDE"/>
    <w:rsid w:val="00C80F0A"/>
    <w:rsid w:val="00C810D6"/>
    <w:rsid w:val="00C81567"/>
    <w:rsid w:val="00C81AC0"/>
    <w:rsid w:val="00C82BD9"/>
    <w:rsid w:val="00C833DC"/>
    <w:rsid w:val="00C836DF"/>
    <w:rsid w:val="00C8451E"/>
    <w:rsid w:val="00C848BD"/>
    <w:rsid w:val="00C84D42"/>
    <w:rsid w:val="00C8509F"/>
    <w:rsid w:val="00C852C0"/>
    <w:rsid w:val="00C8550B"/>
    <w:rsid w:val="00C8565F"/>
    <w:rsid w:val="00C85666"/>
    <w:rsid w:val="00C85672"/>
    <w:rsid w:val="00C85A04"/>
    <w:rsid w:val="00C85B33"/>
    <w:rsid w:val="00C85E3B"/>
    <w:rsid w:val="00C862EC"/>
    <w:rsid w:val="00C865D5"/>
    <w:rsid w:val="00C8676F"/>
    <w:rsid w:val="00C86E4E"/>
    <w:rsid w:val="00C86E86"/>
    <w:rsid w:val="00C86EAF"/>
    <w:rsid w:val="00C90D01"/>
    <w:rsid w:val="00C90DA7"/>
    <w:rsid w:val="00C90EAB"/>
    <w:rsid w:val="00C90F07"/>
    <w:rsid w:val="00C91045"/>
    <w:rsid w:val="00C9106E"/>
    <w:rsid w:val="00C9126E"/>
    <w:rsid w:val="00C9141B"/>
    <w:rsid w:val="00C91506"/>
    <w:rsid w:val="00C921F9"/>
    <w:rsid w:val="00C92702"/>
    <w:rsid w:val="00C92785"/>
    <w:rsid w:val="00C927E4"/>
    <w:rsid w:val="00C92C9B"/>
    <w:rsid w:val="00C92EE1"/>
    <w:rsid w:val="00C933DC"/>
    <w:rsid w:val="00C93719"/>
    <w:rsid w:val="00C93793"/>
    <w:rsid w:val="00C937FE"/>
    <w:rsid w:val="00C938F0"/>
    <w:rsid w:val="00C94196"/>
    <w:rsid w:val="00C944B3"/>
    <w:rsid w:val="00C948C9"/>
    <w:rsid w:val="00C94931"/>
    <w:rsid w:val="00C949B6"/>
    <w:rsid w:val="00C94BAC"/>
    <w:rsid w:val="00C94CB0"/>
    <w:rsid w:val="00C94F39"/>
    <w:rsid w:val="00C95003"/>
    <w:rsid w:val="00C95130"/>
    <w:rsid w:val="00C95619"/>
    <w:rsid w:val="00C960C0"/>
    <w:rsid w:val="00C962E7"/>
    <w:rsid w:val="00C96416"/>
    <w:rsid w:val="00C96BED"/>
    <w:rsid w:val="00C97293"/>
    <w:rsid w:val="00C97B15"/>
    <w:rsid w:val="00CA02A2"/>
    <w:rsid w:val="00CA04B3"/>
    <w:rsid w:val="00CA057D"/>
    <w:rsid w:val="00CA0955"/>
    <w:rsid w:val="00CA0E00"/>
    <w:rsid w:val="00CA0E93"/>
    <w:rsid w:val="00CA0FB6"/>
    <w:rsid w:val="00CA1728"/>
    <w:rsid w:val="00CA1944"/>
    <w:rsid w:val="00CA1FCB"/>
    <w:rsid w:val="00CA2657"/>
    <w:rsid w:val="00CA2AE2"/>
    <w:rsid w:val="00CA2C6E"/>
    <w:rsid w:val="00CA3139"/>
    <w:rsid w:val="00CA3364"/>
    <w:rsid w:val="00CA33D9"/>
    <w:rsid w:val="00CA3BFE"/>
    <w:rsid w:val="00CA4077"/>
    <w:rsid w:val="00CA4186"/>
    <w:rsid w:val="00CA46E0"/>
    <w:rsid w:val="00CA4EF3"/>
    <w:rsid w:val="00CA585B"/>
    <w:rsid w:val="00CA5C65"/>
    <w:rsid w:val="00CA5EAE"/>
    <w:rsid w:val="00CA6084"/>
    <w:rsid w:val="00CA60DE"/>
    <w:rsid w:val="00CA6B6A"/>
    <w:rsid w:val="00CA6F58"/>
    <w:rsid w:val="00CA7362"/>
    <w:rsid w:val="00CA74A4"/>
    <w:rsid w:val="00CA7A77"/>
    <w:rsid w:val="00CB012B"/>
    <w:rsid w:val="00CB0526"/>
    <w:rsid w:val="00CB08AD"/>
    <w:rsid w:val="00CB09F5"/>
    <w:rsid w:val="00CB09F6"/>
    <w:rsid w:val="00CB0E79"/>
    <w:rsid w:val="00CB11F2"/>
    <w:rsid w:val="00CB1D86"/>
    <w:rsid w:val="00CB224B"/>
    <w:rsid w:val="00CB26F0"/>
    <w:rsid w:val="00CB31D2"/>
    <w:rsid w:val="00CB39BA"/>
    <w:rsid w:val="00CB4166"/>
    <w:rsid w:val="00CB497A"/>
    <w:rsid w:val="00CB5891"/>
    <w:rsid w:val="00CB59E4"/>
    <w:rsid w:val="00CB6111"/>
    <w:rsid w:val="00CB6699"/>
    <w:rsid w:val="00CB67F6"/>
    <w:rsid w:val="00CB6A66"/>
    <w:rsid w:val="00CB6CE7"/>
    <w:rsid w:val="00CB7231"/>
    <w:rsid w:val="00CB7AE6"/>
    <w:rsid w:val="00CB7B72"/>
    <w:rsid w:val="00CC0417"/>
    <w:rsid w:val="00CC0959"/>
    <w:rsid w:val="00CC0DBA"/>
    <w:rsid w:val="00CC0F96"/>
    <w:rsid w:val="00CC10DB"/>
    <w:rsid w:val="00CC149B"/>
    <w:rsid w:val="00CC1531"/>
    <w:rsid w:val="00CC18D5"/>
    <w:rsid w:val="00CC1BDF"/>
    <w:rsid w:val="00CC247A"/>
    <w:rsid w:val="00CC3120"/>
    <w:rsid w:val="00CC3283"/>
    <w:rsid w:val="00CC34E4"/>
    <w:rsid w:val="00CC399E"/>
    <w:rsid w:val="00CC3BBA"/>
    <w:rsid w:val="00CC3FA8"/>
    <w:rsid w:val="00CC4311"/>
    <w:rsid w:val="00CC4B40"/>
    <w:rsid w:val="00CC61D5"/>
    <w:rsid w:val="00CC6AC2"/>
    <w:rsid w:val="00CD0207"/>
    <w:rsid w:val="00CD0528"/>
    <w:rsid w:val="00CD0594"/>
    <w:rsid w:val="00CD0AE2"/>
    <w:rsid w:val="00CD0D2C"/>
    <w:rsid w:val="00CD0F70"/>
    <w:rsid w:val="00CD1346"/>
    <w:rsid w:val="00CD15AE"/>
    <w:rsid w:val="00CD1944"/>
    <w:rsid w:val="00CD1E82"/>
    <w:rsid w:val="00CD233F"/>
    <w:rsid w:val="00CD25A5"/>
    <w:rsid w:val="00CD25D6"/>
    <w:rsid w:val="00CD26B4"/>
    <w:rsid w:val="00CD2750"/>
    <w:rsid w:val="00CD2CE9"/>
    <w:rsid w:val="00CD325D"/>
    <w:rsid w:val="00CD3293"/>
    <w:rsid w:val="00CD332F"/>
    <w:rsid w:val="00CD3391"/>
    <w:rsid w:val="00CD33C2"/>
    <w:rsid w:val="00CD3413"/>
    <w:rsid w:val="00CD3593"/>
    <w:rsid w:val="00CD3776"/>
    <w:rsid w:val="00CD39D1"/>
    <w:rsid w:val="00CD419A"/>
    <w:rsid w:val="00CD441A"/>
    <w:rsid w:val="00CD441F"/>
    <w:rsid w:val="00CD4F0A"/>
    <w:rsid w:val="00CD556F"/>
    <w:rsid w:val="00CD58E0"/>
    <w:rsid w:val="00CD5A14"/>
    <w:rsid w:val="00CD5AA1"/>
    <w:rsid w:val="00CD6801"/>
    <w:rsid w:val="00CD686E"/>
    <w:rsid w:val="00CD69AD"/>
    <w:rsid w:val="00CD7190"/>
    <w:rsid w:val="00CD756B"/>
    <w:rsid w:val="00CD7710"/>
    <w:rsid w:val="00CD7AA0"/>
    <w:rsid w:val="00CE00DF"/>
    <w:rsid w:val="00CE0197"/>
    <w:rsid w:val="00CE01D0"/>
    <w:rsid w:val="00CE035E"/>
    <w:rsid w:val="00CE03ED"/>
    <w:rsid w:val="00CE0413"/>
    <w:rsid w:val="00CE061C"/>
    <w:rsid w:val="00CE0E3F"/>
    <w:rsid w:val="00CE100B"/>
    <w:rsid w:val="00CE1074"/>
    <w:rsid w:val="00CE1076"/>
    <w:rsid w:val="00CE13BB"/>
    <w:rsid w:val="00CE210B"/>
    <w:rsid w:val="00CE2565"/>
    <w:rsid w:val="00CE2B3F"/>
    <w:rsid w:val="00CE2C1F"/>
    <w:rsid w:val="00CE2F0A"/>
    <w:rsid w:val="00CE3061"/>
    <w:rsid w:val="00CE35F9"/>
    <w:rsid w:val="00CE3758"/>
    <w:rsid w:val="00CE3AC3"/>
    <w:rsid w:val="00CE3C24"/>
    <w:rsid w:val="00CE3C7D"/>
    <w:rsid w:val="00CE3D7F"/>
    <w:rsid w:val="00CE3DAC"/>
    <w:rsid w:val="00CE417F"/>
    <w:rsid w:val="00CE5395"/>
    <w:rsid w:val="00CE539F"/>
    <w:rsid w:val="00CE55CC"/>
    <w:rsid w:val="00CE57D6"/>
    <w:rsid w:val="00CE5D22"/>
    <w:rsid w:val="00CE5DB2"/>
    <w:rsid w:val="00CE6490"/>
    <w:rsid w:val="00CE668C"/>
    <w:rsid w:val="00CE6C03"/>
    <w:rsid w:val="00CE7119"/>
    <w:rsid w:val="00CE7AC8"/>
    <w:rsid w:val="00CE7EF3"/>
    <w:rsid w:val="00CE7F92"/>
    <w:rsid w:val="00CF014C"/>
    <w:rsid w:val="00CF0234"/>
    <w:rsid w:val="00CF044D"/>
    <w:rsid w:val="00CF10C0"/>
    <w:rsid w:val="00CF13ED"/>
    <w:rsid w:val="00CF1C02"/>
    <w:rsid w:val="00CF2A12"/>
    <w:rsid w:val="00CF2BC7"/>
    <w:rsid w:val="00CF2BEB"/>
    <w:rsid w:val="00CF2ECF"/>
    <w:rsid w:val="00CF2F8F"/>
    <w:rsid w:val="00CF338D"/>
    <w:rsid w:val="00CF359C"/>
    <w:rsid w:val="00CF36F3"/>
    <w:rsid w:val="00CF3719"/>
    <w:rsid w:val="00CF397C"/>
    <w:rsid w:val="00CF3E3D"/>
    <w:rsid w:val="00CF49CA"/>
    <w:rsid w:val="00CF4B85"/>
    <w:rsid w:val="00CF5327"/>
    <w:rsid w:val="00CF5ACE"/>
    <w:rsid w:val="00CF5F32"/>
    <w:rsid w:val="00CF5F99"/>
    <w:rsid w:val="00CF642A"/>
    <w:rsid w:val="00CF66C2"/>
    <w:rsid w:val="00CF6725"/>
    <w:rsid w:val="00CF6C86"/>
    <w:rsid w:val="00CF6E62"/>
    <w:rsid w:val="00CF6E8C"/>
    <w:rsid w:val="00CF723D"/>
    <w:rsid w:val="00CF72A2"/>
    <w:rsid w:val="00CF742A"/>
    <w:rsid w:val="00CF7477"/>
    <w:rsid w:val="00CF7662"/>
    <w:rsid w:val="00D00049"/>
    <w:rsid w:val="00D006DE"/>
    <w:rsid w:val="00D0077E"/>
    <w:rsid w:val="00D00D89"/>
    <w:rsid w:val="00D00ECE"/>
    <w:rsid w:val="00D010F7"/>
    <w:rsid w:val="00D014E5"/>
    <w:rsid w:val="00D01C11"/>
    <w:rsid w:val="00D021A7"/>
    <w:rsid w:val="00D027A1"/>
    <w:rsid w:val="00D027DA"/>
    <w:rsid w:val="00D02C13"/>
    <w:rsid w:val="00D02DBD"/>
    <w:rsid w:val="00D0349B"/>
    <w:rsid w:val="00D03546"/>
    <w:rsid w:val="00D03651"/>
    <w:rsid w:val="00D03941"/>
    <w:rsid w:val="00D03AC0"/>
    <w:rsid w:val="00D03C60"/>
    <w:rsid w:val="00D03DC4"/>
    <w:rsid w:val="00D041B5"/>
    <w:rsid w:val="00D04759"/>
    <w:rsid w:val="00D04877"/>
    <w:rsid w:val="00D04B65"/>
    <w:rsid w:val="00D04C58"/>
    <w:rsid w:val="00D053D8"/>
    <w:rsid w:val="00D05819"/>
    <w:rsid w:val="00D05ABE"/>
    <w:rsid w:val="00D0700C"/>
    <w:rsid w:val="00D07304"/>
    <w:rsid w:val="00D076A5"/>
    <w:rsid w:val="00D076AE"/>
    <w:rsid w:val="00D07B40"/>
    <w:rsid w:val="00D07C5C"/>
    <w:rsid w:val="00D10AF6"/>
    <w:rsid w:val="00D10FDB"/>
    <w:rsid w:val="00D11F1A"/>
    <w:rsid w:val="00D12472"/>
    <w:rsid w:val="00D12590"/>
    <w:rsid w:val="00D12D06"/>
    <w:rsid w:val="00D13202"/>
    <w:rsid w:val="00D1333F"/>
    <w:rsid w:val="00D13D46"/>
    <w:rsid w:val="00D13E8B"/>
    <w:rsid w:val="00D1414C"/>
    <w:rsid w:val="00D144AD"/>
    <w:rsid w:val="00D146D0"/>
    <w:rsid w:val="00D148B6"/>
    <w:rsid w:val="00D14C34"/>
    <w:rsid w:val="00D14DB2"/>
    <w:rsid w:val="00D1618D"/>
    <w:rsid w:val="00D164F5"/>
    <w:rsid w:val="00D16982"/>
    <w:rsid w:val="00D16CBE"/>
    <w:rsid w:val="00D16D5D"/>
    <w:rsid w:val="00D16F10"/>
    <w:rsid w:val="00D1781F"/>
    <w:rsid w:val="00D17B49"/>
    <w:rsid w:val="00D17D07"/>
    <w:rsid w:val="00D20307"/>
    <w:rsid w:val="00D2040F"/>
    <w:rsid w:val="00D2093C"/>
    <w:rsid w:val="00D20B49"/>
    <w:rsid w:val="00D20E72"/>
    <w:rsid w:val="00D2134A"/>
    <w:rsid w:val="00D21F3C"/>
    <w:rsid w:val="00D222C0"/>
    <w:rsid w:val="00D222DD"/>
    <w:rsid w:val="00D2279B"/>
    <w:rsid w:val="00D22AD0"/>
    <w:rsid w:val="00D22B69"/>
    <w:rsid w:val="00D22D38"/>
    <w:rsid w:val="00D2342C"/>
    <w:rsid w:val="00D23618"/>
    <w:rsid w:val="00D237A6"/>
    <w:rsid w:val="00D2444E"/>
    <w:rsid w:val="00D248D6"/>
    <w:rsid w:val="00D24950"/>
    <w:rsid w:val="00D24ED4"/>
    <w:rsid w:val="00D25FFE"/>
    <w:rsid w:val="00D26027"/>
    <w:rsid w:val="00D262A5"/>
    <w:rsid w:val="00D2631D"/>
    <w:rsid w:val="00D265B3"/>
    <w:rsid w:val="00D270DF"/>
    <w:rsid w:val="00D2737C"/>
    <w:rsid w:val="00D2781C"/>
    <w:rsid w:val="00D27C5C"/>
    <w:rsid w:val="00D27E8D"/>
    <w:rsid w:val="00D312A3"/>
    <w:rsid w:val="00D317C0"/>
    <w:rsid w:val="00D317F1"/>
    <w:rsid w:val="00D31815"/>
    <w:rsid w:val="00D3197B"/>
    <w:rsid w:val="00D31BDD"/>
    <w:rsid w:val="00D31F46"/>
    <w:rsid w:val="00D324F3"/>
    <w:rsid w:val="00D32AFA"/>
    <w:rsid w:val="00D32E10"/>
    <w:rsid w:val="00D32E33"/>
    <w:rsid w:val="00D33189"/>
    <w:rsid w:val="00D331C6"/>
    <w:rsid w:val="00D338F0"/>
    <w:rsid w:val="00D33AE5"/>
    <w:rsid w:val="00D33DB9"/>
    <w:rsid w:val="00D33E24"/>
    <w:rsid w:val="00D34173"/>
    <w:rsid w:val="00D341D8"/>
    <w:rsid w:val="00D342E7"/>
    <w:rsid w:val="00D34B9D"/>
    <w:rsid w:val="00D34E4B"/>
    <w:rsid w:val="00D357AD"/>
    <w:rsid w:val="00D3614C"/>
    <w:rsid w:val="00D361BE"/>
    <w:rsid w:val="00D3664A"/>
    <w:rsid w:val="00D36699"/>
    <w:rsid w:val="00D37151"/>
    <w:rsid w:val="00D37496"/>
    <w:rsid w:val="00D40290"/>
    <w:rsid w:val="00D40677"/>
    <w:rsid w:val="00D411F9"/>
    <w:rsid w:val="00D412DD"/>
    <w:rsid w:val="00D413BE"/>
    <w:rsid w:val="00D4184E"/>
    <w:rsid w:val="00D41A66"/>
    <w:rsid w:val="00D41B06"/>
    <w:rsid w:val="00D41C26"/>
    <w:rsid w:val="00D41C40"/>
    <w:rsid w:val="00D41EF8"/>
    <w:rsid w:val="00D41FA2"/>
    <w:rsid w:val="00D420DC"/>
    <w:rsid w:val="00D4230A"/>
    <w:rsid w:val="00D4233C"/>
    <w:rsid w:val="00D42C63"/>
    <w:rsid w:val="00D432B0"/>
    <w:rsid w:val="00D433ED"/>
    <w:rsid w:val="00D4361E"/>
    <w:rsid w:val="00D43AE0"/>
    <w:rsid w:val="00D43C46"/>
    <w:rsid w:val="00D44000"/>
    <w:rsid w:val="00D444A8"/>
    <w:rsid w:val="00D449AE"/>
    <w:rsid w:val="00D44FA9"/>
    <w:rsid w:val="00D451D1"/>
    <w:rsid w:val="00D456E3"/>
    <w:rsid w:val="00D45B39"/>
    <w:rsid w:val="00D45CE2"/>
    <w:rsid w:val="00D46027"/>
    <w:rsid w:val="00D46479"/>
    <w:rsid w:val="00D467EA"/>
    <w:rsid w:val="00D46ACA"/>
    <w:rsid w:val="00D4744A"/>
    <w:rsid w:val="00D47596"/>
    <w:rsid w:val="00D478CF"/>
    <w:rsid w:val="00D5028B"/>
    <w:rsid w:val="00D50C53"/>
    <w:rsid w:val="00D50F46"/>
    <w:rsid w:val="00D51F8B"/>
    <w:rsid w:val="00D52313"/>
    <w:rsid w:val="00D5253B"/>
    <w:rsid w:val="00D52731"/>
    <w:rsid w:val="00D5296D"/>
    <w:rsid w:val="00D52B43"/>
    <w:rsid w:val="00D52DFE"/>
    <w:rsid w:val="00D53353"/>
    <w:rsid w:val="00D533D4"/>
    <w:rsid w:val="00D53635"/>
    <w:rsid w:val="00D53857"/>
    <w:rsid w:val="00D53BB8"/>
    <w:rsid w:val="00D53E31"/>
    <w:rsid w:val="00D54227"/>
    <w:rsid w:val="00D54652"/>
    <w:rsid w:val="00D5484D"/>
    <w:rsid w:val="00D548BB"/>
    <w:rsid w:val="00D54CD9"/>
    <w:rsid w:val="00D54E45"/>
    <w:rsid w:val="00D55115"/>
    <w:rsid w:val="00D55216"/>
    <w:rsid w:val="00D55E07"/>
    <w:rsid w:val="00D56A07"/>
    <w:rsid w:val="00D56C40"/>
    <w:rsid w:val="00D56E11"/>
    <w:rsid w:val="00D56FE5"/>
    <w:rsid w:val="00D57AF9"/>
    <w:rsid w:val="00D57F09"/>
    <w:rsid w:val="00D60164"/>
    <w:rsid w:val="00D6039C"/>
    <w:rsid w:val="00D604E5"/>
    <w:rsid w:val="00D606AC"/>
    <w:rsid w:val="00D616B0"/>
    <w:rsid w:val="00D616B5"/>
    <w:rsid w:val="00D618DD"/>
    <w:rsid w:val="00D61AED"/>
    <w:rsid w:val="00D61F4F"/>
    <w:rsid w:val="00D62670"/>
    <w:rsid w:val="00D62776"/>
    <w:rsid w:val="00D62812"/>
    <w:rsid w:val="00D62D35"/>
    <w:rsid w:val="00D632DF"/>
    <w:rsid w:val="00D633BA"/>
    <w:rsid w:val="00D6389E"/>
    <w:rsid w:val="00D63BA1"/>
    <w:rsid w:val="00D63DB4"/>
    <w:rsid w:val="00D63DD1"/>
    <w:rsid w:val="00D6455C"/>
    <w:rsid w:val="00D649B7"/>
    <w:rsid w:val="00D64D92"/>
    <w:rsid w:val="00D64EAC"/>
    <w:rsid w:val="00D651CD"/>
    <w:rsid w:val="00D654F1"/>
    <w:rsid w:val="00D65EA9"/>
    <w:rsid w:val="00D6603B"/>
    <w:rsid w:val="00D66DF0"/>
    <w:rsid w:val="00D66E72"/>
    <w:rsid w:val="00D679A3"/>
    <w:rsid w:val="00D67D67"/>
    <w:rsid w:val="00D67FD8"/>
    <w:rsid w:val="00D700AE"/>
    <w:rsid w:val="00D70669"/>
    <w:rsid w:val="00D7073C"/>
    <w:rsid w:val="00D70B11"/>
    <w:rsid w:val="00D71111"/>
    <w:rsid w:val="00D714C3"/>
    <w:rsid w:val="00D72759"/>
    <w:rsid w:val="00D72D54"/>
    <w:rsid w:val="00D72D9B"/>
    <w:rsid w:val="00D72F0B"/>
    <w:rsid w:val="00D73C55"/>
    <w:rsid w:val="00D74029"/>
    <w:rsid w:val="00D742A8"/>
    <w:rsid w:val="00D74443"/>
    <w:rsid w:val="00D74CAF"/>
    <w:rsid w:val="00D74DDA"/>
    <w:rsid w:val="00D74E57"/>
    <w:rsid w:val="00D75602"/>
    <w:rsid w:val="00D757AE"/>
    <w:rsid w:val="00D75942"/>
    <w:rsid w:val="00D75A76"/>
    <w:rsid w:val="00D75AF1"/>
    <w:rsid w:val="00D75E1F"/>
    <w:rsid w:val="00D7667C"/>
    <w:rsid w:val="00D7678A"/>
    <w:rsid w:val="00D77768"/>
    <w:rsid w:val="00D778B4"/>
    <w:rsid w:val="00D77B00"/>
    <w:rsid w:val="00D80972"/>
    <w:rsid w:val="00D80A31"/>
    <w:rsid w:val="00D80E61"/>
    <w:rsid w:val="00D81681"/>
    <w:rsid w:val="00D816C4"/>
    <w:rsid w:val="00D81BB9"/>
    <w:rsid w:val="00D81C47"/>
    <w:rsid w:val="00D81EBE"/>
    <w:rsid w:val="00D82C0A"/>
    <w:rsid w:val="00D831D4"/>
    <w:rsid w:val="00D83268"/>
    <w:rsid w:val="00D83394"/>
    <w:rsid w:val="00D838FC"/>
    <w:rsid w:val="00D8395D"/>
    <w:rsid w:val="00D83B43"/>
    <w:rsid w:val="00D8405B"/>
    <w:rsid w:val="00D84308"/>
    <w:rsid w:val="00D845B9"/>
    <w:rsid w:val="00D84944"/>
    <w:rsid w:val="00D84CCE"/>
    <w:rsid w:val="00D84E42"/>
    <w:rsid w:val="00D85542"/>
    <w:rsid w:val="00D85651"/>
    <w:rsid w:val="00D85776"/>
    <w:rsid w:val="00D85793"/>
    <w:rsid w:val="00D859DA"/>
    <w:rsid w:val="00D85AFE"/>
    <w:rsid w:val="00D85C82"/>
    <w:rsid w:val="00D85CCF"/>
    <w:rsid w:val="00D85D84"/>
    <w:rsid w:val="00D86311"/>
    <w:rsid w:val="00D86410"/>
    <w:rsid w:val="00D8680D"/>
    <w:rsid w:val="00D868F1"/>
    <w:rsid w:val="00D86BFC"/>
    <w:rsid w:val="00D86DA5"/>
    <w:rsid w:val="00D86F63"/>
    <w:rsid w:val="00D8742A"/>
    <w:rsid w:val="00D8743E"/>
    <w:rsid w:val="00D87F39"/>
    <w:rsid w:val="00D900DC"/>
    <w:rsid w:val="00D90444"/>
    <w:rsid w:val="00D90869"/>
    <w:rsid w:val="00D91346"/>
    <w:rsid w:val="00D9163A"/>
    <w:rsid w:val="00D921A3"/>
    <w:rsid w:val="00D921AF"/>
    <w:rsid w:val="00D9229A"/>
    <w:rsid w:val="00D92DC7"/>
    <w:rsid w:val="00D9300B"/>
    <w:rsid w:val="00D9329B"/>
    <w:rsid w:val="00D9354E"/>
    <w:rsid w:val="00D93D1A"/>
    <w:rsid w:val="00D9432C"/>
    <w:rsid w:val="00D9449B"/>
    <w:rsid w:val="00D945BB"/>
    <w:rsid w:val="00D9482F"/>
    <w:rsid w:val="00D94E13"/>
    <w:rsid w:val="00D94E3D"/>
    <w:rsid w:val="00D94FBE"/>
    <w:rsid w:val="00D9510E"/>
    <w:rsid w:val="00D951EC"/>
    <w:rsid w:val="00D954F3"/>
    <w:rsid w:val="00D95C6B"/>
    <w:rsid w:val="00D9636A"/>
    <w:rsid w:val="00D9660F"/>
    <w:rsid w:val="00D96894"/>
    <w:rsid w:val="00D969F0"/>
    <w:rsid w:val="00D96BF4"/>
    <w:rsid w:val="00D970ED"/>
    <w:rsid w:val="00DA038E"/>
    <w:rsid w:val="00DA047C"/>
    <w:rsid w:val="00DA0DAC"/>
    <w:rsid w:val="00DA1601"/>
    <w:rsid w:val="00DA1C32"/>
    <w:rsid w:val="00DA2045"/>
    <w:rsid w:val="00DA2133"/>
    <w:rsid w:val="00DA2378"/>
    <w:rsid w:val="00DA23AA"/>
    <w:rsid w:val="00DA23EF"/>
    <w:rsid w:val="00DA25CA"/>
    <w:rsid w:val="00DA2605"/>
    <w:rsid w:val="00DA2DEC"/>
    <w:rsid w:val="00DA3078"/>
    <w:rsid w:val="00DA31BA"/>
    <w:rsid w:val="00DA336D"/>
    <w:rsid w:val="00DA36F7"/>
    <w:rsid w:val="00DA4169"/>
    <w:rsid w:val="00DA4DB2"/>
    <w:rsid w:val="00DA5340"/>
    <w:rsid w:val="00DA536C"/>
    <w:rsid w:val="00DA53A2"/>
    <w:rsid w:val="00DA5526"/>
    <w:rsid w:val="00DA574F"/>
    <w:rsid w:val="00DA5842"/>
    <w:rsid w:val="00DA5845"/>
    <w:rsid w:val="00DA5886"/>
    <w:rsid w:val="00DA5A5B"/>
    <w:rsid w:val="00DA79F9"/>
    <w:rsid w:val="00DA7CFA"/>
    <w:rsid w:val="00DA7F1D"/>
    <w:rsid w:val="00DB02C1"/>
    <w:rsid w:val="00DB02FB"/>
    <w:rsid w:val="00DB05BB"/>
    <w:rsid w:val="00DB0A2E"/>
    <w:rsid w:val="00DB0DAE"/>
    <w:rsid w:val="00DB0FAA"/>
    <w:rsid w:val="00DB12A8"/>
    <w:rsid w:val="00DB12B0"/>
    <w:rsid w:val="00DB1837"/>
    <w:rsid w:val="00DB18BC"/>
    <w:rsid w:val="00DB1E35"/>
    <w:rsid w:val="00DB29BB"/>
    <w:rsid w:val="00DB2BAB"/>
    <w:rsid w:val="00DB41FF"/>
    <w:rsid w:val="00DB44EC"/>
    <w:rsid w:val="00DB4506"/>
    <w:rsid w:val="00DB4861"/>
    <w:rsid w:val="00DB4B97"/>
    <w:rsid w:val="00DB4C05"/>
    <w:rsid w:val="00DB4E16"/>
    <w:rsid w:val="00DB52A4"/>
    <w:rsid w:val="00DB5476"/>
    <w:rsid w:val="00DB5727"/>
    <w:rsid w:val="00DB5A63"/>
    <w:rsid w:val="00DB5AC5"/>
    <w:rsid w:val="00DB5B82"/>
    <w:rsid w:val="00DB5CC6"/>
    <w:rsid w:val="00DB628D"/>
    <w:rsid w:val="00DB696D"/>
    <w:rsid w:val="00DB6B92"/>
    <w:rsid w:val="00DB6F26"/>
    <w:rsid w:val="00DB70BA"/>
    <w:rsid w:val="00DB71A1"/>
    <w:rsid w:val="00DB734E"/>
    <w:rsid w:val="00DB7373"/>
    <w:rsid w:val="00DB7699"/>
    <w:rsid w:val="00DB773E"/>
    <w:rsid w:val="00DB7887"/>
    <w:rsid w:val="00DC0161"/>
    <w:rsid w:val="00DC0429"/>
    <w:rsid w:val="00DC0AC5"/>
    <w:rsid w:val="00DC0D87"/>
    <w:rsid w:val="00DC0E3E"/>
    <w:rsid w:val="00DC0EE0"/>
    <w:rsid w:val="00DC1026"/>
    <w:rsid w:val="00DC151E"/>
    <w:rsid w:val="00DC162A"/>
    <w:rsid w:val="00DC1828"/>
    <w:rsid w:val="00DC1E33"/>
    <w:rsid w:val="00DC1F7C"/>
    <w:rsid w:val="00DC1FCC"/>
    <w:rsid w:val="00DC20A1"/>
    <w:rsid w:val="00DC23B3"/>
    <w:rsid w:val="00DC2596"/>
    <w:rsid w:val="00DC2619"/>
    <w:rsid w:val="00DC2814"/>
    <w:rsid w:val="00DC329B"/>
    <w:rsid w:val="00DC353F"/>
    <w:rsid w:val="00DC3693"/>
    <w:rsid w:val="00DC3785"/>
    <w:rsid w:val="00DC3CB4"/>
    <w:rsid w:val="00DC411D"/>
    <w:rsid w:val="00DC4CF0"/>
    <w:rsid w:val="00DC564E"/>
    <w:rsid w:val="00DC584B"/>
    <w:rsid w:val="00DC6A1B"/>
    <w:rsid w:val="00DC7C64"/>
    <w:rsid w:val="00DC7D08"/>
    <w:rsid w:val="00DD03F3"/>
    <w:rsid w:val="00DD0405"/>
    <w:rsid w:val="00DD05E7"/>
    <w:rsid w:val="00DD08EC"/>
    <w:rsid w:val="00DD0A0B"/>
    <w:rsid w:val="00DD0DCE"/>
    <w:rsid w:val="00DD1380"/>
    <w:rsid w:val="00DD18AA"/>
    <w:rsid w:val="00DD1B8B"/>
    <w:rsid w:val="00DD28C1"/>
    <w:rsid w:val="00DD2A30"/>
    <w:rsid w:val="00DD2F15"/>
    <w:rsid w:val="00DD31D4"/>
    <w:rsid w:val="00DD3761"/>
    <w:rsid w:val="00DD39DE"/>
    <w:rsid w:val="00DD3A1E"/>
    <w:rsid w:val="00DD3F5D"/>
    <w:rsid w:val="00DD404C"/>
    <w:rsid w:val="00DD43D7"/>
    <w:rsid w:val="00DD4C1A"/>
    <w:rsid w:val="00DD4C3B"/>
    <w:rsid w:val="00DD4DA7"/>
    <w:rsid w:val="00DD4F91"/>
    <w:rsid w:val="00DD50D6"/>
    <w:rsid w:val="00DD59DF"/>
    <w:rsid w:val="00DD5A18"/>
    <w:rsid w:val="00DD5A72"/>
    <w:rsid w:val="00DD6177"/>
    <w:rsid w:val="00DD6674"/>
    <w:rsid w:val="00DD6747"/>
    <w:rsid w:val="00DD67DA"/>
    <w:rsid w:val="00DD6D02"/>
    <w:rsid w:val="00DD77B6"/>
    <w:rsid w:val="00DD77E6"/>
    <w:rsid w:val="00DD7860"/>
    <w:rsid w:val="00DE04AB"/>
    <w:rsid w:val="00DE0537"/>
    <w:rsid w:val="00DE0883"/>
    <w:rsid w:val="00DE094A"/>
    <w:rsid w:val="00DE0EB6"/>
    <w:rsid w:val="00DE15E1"/>
    <w:rsid w:val="00DE193D"/>
    <w:rsid w:val="00DE1AA6"/>
    <w:rsid w:val="00DE1C9E"/>
    <w:rsid w:val="00DE1CD0"/>
    <w:rsid w:val="00DE1D42"/>
    <w:rsid w:val="00DE1D46"/>
    <w:rsid w:val="00DE1F3D"/>
    <w:rsid w:val="00DE2F21"/>
    <w:rsid w:val="00DE39EB"/>
    <w:rsid w:val="00DE4002"/>
    <w:rsid w:val="00DE4746"/>
    <w:rsid w:val="00DE49FA"/>
    <w:rsid w:val="00DE4ED9"/>
    <w:rsid w:val="00DE50AE"/>
    <w:rsid w:val="00DE5281"/>
    <w:rsid w:val="00DE5762"/>
    <w:rsid w:val="00DE5994"/>
    <w:rsid w:val="00DE6021"/>
    <w:rsid w:val="00DE629F"/>
    <w:rsid w:val="00DE65EE"/>
    <w:rsid w:val="00DE6ECA"/>
    <w:rsid w:val="00DE70DE"/>
    <w:rsid w:val="00DE7139"/>
    <w:rsid w:val="00DE71B8"/>
    <w:rsid w:val="00DE72B7"/>
    <w:rsid w:val="00DE763F"/>
    <w:rsid w:val="00DE773F"/>
    <w:rsid w:val="00DE7FCE"/>
    <w:rsid w:val="00DF0206"/>
    <w:rsid w:val="00DF02AE"/>
    <w:rsid w:val="00DF05B0"/>
    <w:rsid w:val="00DF0758"/>
    <w:rsid w:val="00DF08E1"/>
    <w:rsid w:val="00DF09FA"/>
    <w:rsid w:val="00DF0EE2"/>
    <w:rsid w:val="00DF1191"/>
    <w:rsid w:val="00DF1317"/>
    <w:rsid w:val="00DF1429"/>
    <w:rsid w:val="00DF22F8"/>
    <w:rsid w:val="00DF238B"/>
    <w:rsid w:val="00DF2619"/>
    <w:rsid w:val="00DF2A8E"/>
    <w:rsid w:val="00DF2D6C"/>
    <w:rsid w:val="00DF2DBF"/>
    <w:rsid w:val="00DF2FAB"/>
    <w:rsid w:val="00DF335D"/>
    <w:rsid w:val="00DF354F"/>
    <w:rsid w:val="00DF358C"/>
    <w:rsid w:val="00DF3FBD"/>
    <w:rsid w:val="00DF4FFF"/>
    <w:rsid w:val="00DF5045"/>
    <w:rsid w:val="00DF50A2"/>
    <w:rsid w:val="00DF54A2"/>
    <w:rsid w:val="00DF5DF3"/>
    <w:rsid w:val="00DF5E54"/>
    <w:rsid w:val="00DF6718"/>
    <w:rsid w:val="00DF6B27"/>
    <w:rsid w:val="00DF7252"/>
    <w:rsid w:val="00DF739D"/>
    <w:rsid w:val="00DF75DE"/>
    <w:rsid w:val="00DF789F"/>
    <w:rsid w:val="00DF7B47"/>
    <w:rsid w:val="00DF7B6F"/>
    <w:rsid w:val="00DF7C64"/>
    <w:rsid w:val="00E00694"/>
    <w:rsid w:val="00E008C1"/>
    <w:rsid w:val="00E00CB9"/>
    <w:rsid w:val="00E013BE"/>
    <w:rsid w:val="00E0168A"/>
    <w:rsid w:val="00E01BFF"/>
    <w:rsid w:val="00E01D1F"/>
    <w:rsid w:val="00E01FF6"/>
    <w:rsid w:val="00E022BE"/>
    <w:rsid w:val="00E023D5"/>
    <w:rsid w:val="00E0254D"/>
    <w:rsid w:val="00E025B0"/>
    <w:rsid w:val="00E02621"/>
    <w:rsid w:val="00E026CB"/>
    <w:rsid w:val="00E02849"/>
    <w:rsid w:val="00E0308D"/>
    <w:rsid w:val="00E0377A"/>
    <w:rsid w:val="00E03790"/>
    <w:rsid w:val="00E03C2B"/>
    <w:rsid w:val="00E03CA6"/>
    <w:rsid w:val="00E040F8"/>
    <w:rsid w:val="00E04358"/>
    <w:rsid w:val="00E0481B"/>
    <w:rsid w:val="00E04B39"/>
    <w:rsid w:val="00E04C52"/>
    <w:rsid w:val="00E0525A"/>
    <w:rsid w:val="00E0531A"/>
    <w:rsid w:val="00E05326"/>
    <w:rsid w:val="00E05876"/>
    <w:rsid w:val="00E05B63"/>
    <w:rsid w:val="00E05D38"/>
    <w:rsid w:val="00E06476"/>
    <w:rsid w:val="00E068F6"/>
    <w:rsid w:val="00E06927"/>
    <w:rsid w:val="00E07247"/>
    <w:rsid w:val="00E07613"/>
    <w:rsid w:val="00E10642"/>
    <w:rsid w:val="00E10712"/>
    <w:rsid w:val="00E10729"/>
    <w:rsid w:val="00E10733"/>
    <w:rsid w:val="00E108B7"/>
    <w:rsid w:val="00E108D3"/>
    <w:rsid w:val="00E10A0F"/>
    <w:rsid w:val="00E10F70"/>
    <w:rsid w:val="00E11400"/>
    <w:rsid w:val="00E117EB"/>
    <w:rsid w:val="00E11B89"/>
    <w:rsid w:val="00E11C4C"/>
    <w:rsid w:val="00E12303"/>
    <w:rsid w:val="00E127A3"/>
    <w:rsid w:val="00E129D6"/>
    <w:rsid w:val="00E12A54"/>
    <w:rsid w:val="00E12AAB"/>
    <w:rsid w:val="00E12B89"/>
    <w:rsid w:val="00E12FFE"/>
    <w:rsid w:val="00E133E6"/>
    <w:rsid w:val="00E13859"/>
    <w:rsid w:val="00E13F76"/>
    <w:rsid w:val="00E143C0"/>
    <w:rsid w:val="00E14BC0"/>
    <w:rsid w:val="00E14E14"/>
    <w:rsid w:val="00E1506C"/>
    <w:rsid w:val="00E150FE"/>
    <w:rsid w:val="00E15146"/>
    <w:rsid w:val="00E15618"/>
    <w:rsid w:val="00E15830"/>
    <w:rsid w:val="00E15A0F"/>
    <w:rsid w:val="00E15A49"/>
    <w:rsid w:val="00E15A96"/>
    <w:rsid w:val="00E1615D"/>
    <w:rsid w:val="00E162F7"/>
    <w:rsid w:val="00E16770"/>
    <w:rsid w:val="00E16E7D"/>
    <w:rsid w:val="00E1751F"/>
    <w:rsid w:val="00E175F8"/>
    <w:rsid w:val="00E178EE"/>
    <w:rsid w:val="00E17962"/>
    <w:rsid w:val="00E17968"/>
    <w:rsid w:val="00E17AC5"/>
    <w:rsid w:val="00E17AD5"/>
    <w:rsid w:val="00E17B07"/>
    <w:rsid w:val="00E17CAD"/>
    <w:rsid w:val="00E204A1"/>
    <w:rsid w:val="00E20705"/>
    <w:rsid w:val="00E20DAA"/>
    <w:rsid w:val="00E20F8D"/>
    <w:rsid w:val="00E21207"/>
    <w:rsid w:val="00E21267"/>
    <w:rsid w:val="00E21439"/>
    <w:rsid w:val="00E21851"/>
    <w:rsid w:val="00E220A4"/>
    <w:rsid w:val="00E221CA"/>
    <w:rsid w:val="00E22203"/>
    <w:rsid w:val="00E22968"/>
    <w:rsid w:val="00E22A3A"/>
    <w:rsid w:val="00E22AB2"/>
    <w:rsid w:val="00E22DC8"/>
    <w:rsid w:val="00E22EFA"/>
    <w:rsid w:val="00E2351A"/>
    <w:rsid w:val="00E238EB"/>
    <w:rsid w:val="00E23F62"/>
    <w:rsid w:val="00E24590"/>
    <w:rsid w:val="00E249AE"/>
    <w:rsid w:val="00E250CD"/>
    <w:rsid w:val="00E252ED"/>
    <w:rsid w:val="00E25AA9"/>
    <w:rsid w:val="00E261E3"/>
    <w:rsid w:val="00E261F1"/>
    <w:rsid w:val="00E267C6"/>
    <w:rsid w:val="00E2726D"/>
    <w:rsid w:val="00E277B5"/>
    <w:rsid w:val="00E27A18"/>
    <w:rsid w:val="00E27D26"/>
    <w:rsid w:val="00E27E97"/>
    <w:rsid w:val="00E27F71"/>
    <w:rsid w:val="00E30002"/>
    <w:rsid w:val="00E300EF"/>
    <w:rsid w:val="00E30121"/>
    <w:rsid w:val="00E30177"/>
    <w:rsid w:val="00E30573"/>
    <w:rsid w:val="00E30746"/>
    <w:rsid w:val="00E31097"/>
    <w:rsid w:val="00E3171B"/>
    <w:rsid w:val="00E32280"/>
    <w:rsid w:val="00E324E6"/>
    <w:rsid w:val="00E3278F"/>
    <w:rsid w:val="00E328DC"/>
    <w:rsid w:val="00E32F66"/>
    <w:rsid w:val="00E332DB"/>
    <w:rsid w:val="00E33387"/>
    <w:rsid w:val="00E3363D"/>
    <w:rsid w:val="00E339CA"/>
    <w:rsid w:val="00E349DF"/>
    <w:rsid w:val="00E3550E"/>
    <w:rsid w:val="00E35E74"/>
    <w:rsid w:val="00E37000"/>
    <w:rsid w:val="00E37030"/>
    <w:rsid w:val="00E378BC"/>
    <w:rsid w:val="00E37D29"/>
    <w:rsid w:val="00E37ED6"/>
    <w:rsid w:val="00E37EE3"/>
    <w:rsid w:val="00E400DC"/>
    <w:rsid w:val="00E40178"/>
    <w:rsid w:val="00E402B8"/>
    <w:rsid w:val="00E406BC"/>
    <w:rsid w:val="00E40C5D"/>
    <w:rsid w:val="00E40D7A"/>
    <w:rsid w:val="00E40ECA"/>
    <w:rsid w:val="00E41153"/>
    <w:rsid w:val="00E41444"/>
    <w:rsid w:val="00E41711"/>
    <w:rsid w:val="00E42133"/>
    <w:rsid w:val="00E4239C"/>
    <w:rsid w:val="00E42451"/>
    <w:rsid w:val="00E42977"/>
    <w:rsid w:val="00E4300C"/>
    <w:rsid w:val="00E4355D"/>
    <w:rsid w:val="00E43D33"/>
    <w:rsid w:val="00E44235"/>
    <w:rsid w:val="00E44495"/>
    <w:rsid w:val="00E44C3E"/>
    <w:rsid w:val="00E455AC"/>
    <w:rsid w:val="00E45814"/>
    <w:rsid w:val="00E458F8"/>
    <w:rsid w:val="00E45A4D"/>
    <w:rsid w:val="00E45A8E"/>
    <w:rsid w:val="00E45CFB"/>
    <w:rsid w:val="00E45EBB"/>
    <w:rsid w:val="00E45ED3"/>
    <w:rsid w:val="00E469F5"/>
    <w:rsid w:val="00E46ACE"/>
    <w:rsid w:val="00E46C70"/>
    <w:rsid w:val="00E47588"/>
    <w:rsid w:val="00E47613"/>
    <w:rsid w:val="00E47DB1"/>
    <w:rsid w:val="00E47F63"/>
    <w:rsid w:val="00E5009B"/>
    <w:rsid w:val="00E506F3"/>
    <w:rsid w:val="00E507AA"/>
    <w:rsid w:val="00E50888"/>
    <w:rsid w:val="00E50BD5"/>
    <w:rsid w:val="00E516AE"/>
    <w:rsid w:val="00E516E5"/>
    <w:rsid w:val="00E51731"/>
    <w:rsid w:val="00E51D1D"/>
    <w:rsid w:val="00E51DD4"/>
    <w:rsid w:val="00E51DF3"/>
    <w:rsid w:val="00E51F83"/>
    <w:rsid w:val="00E52869"/>
    <w:rsid w:val="00E528C2"/>
    <w:rsid w:val="00E52A61"/>
    <w:rsid w:val="00E530B8"/>
    <w:rsid w:val="00E53BA2"/>
    <w:rsid w:val="00E53E36"/>
    <w:rsid w:val="00E541A5"/>
    <w:rsid w:val="00E5490D"/>
    <w:rsid w:val="00E55BCA"/>
    <w:rsid w:val="00E55EFF"/>
    <w:rsid w:val="00E55F7D"/>
    <w:rsid w:val="00E56133"/>
    <w:rsid w:val="00E5625C"/>
    <w:rsid w:val="00E563B0"/>
    <w:rsid w:val="00E56596"/>
    <w:rsid w:val="00E56649"/>
    <w:rsid w:val="00E56799"/>
    <w:rsid w:val="00E56A3A"/>
    <w:rsid w:val="00E56CA3"/>
    <w:rsid w:val="00E56D22"/>
    <w:rsid w:val="00E56DD5"/>
    <w:rsid w:val="00E56E57"/>
    <w:rsid w:val="00E57073"/>
    <w:rsid w:val="00E57C18"/>
    <w:rsid w:val="00E60002"/>
    <w:rsid w:val="00E602B1"/>
    <w:rsid w:val="00E608CD"/>
    <w:rsid w:val="00E60B10"/>
    <w:rsid w:val="00E61447"/>
    <w:rsid w:val="00E61B2B"/>
    <w:rsid w:val="00E61C4F"/>
    <w:rsid w:val="00E61EAD"/>
    <w:rsid w:val="00E620F8"/>
    <w:rsid w:val="00E62117"/>
    <w:rsid w:val="00E625AE"/>
    <w:rsid w:val="00E6260A"/>
    <w:rsid w:val="00E62648"/>
    <w:rsid w:val="00E62E72"/>
    <w:rsid w:val="00E6325A"/>
    <w:rsid w:val="00E6355A"/>
    <w:rsid w:val="00E63603"/>
    <w:rsid w:val="00E636C8"/>
    <w:rsid w:val="00E639DA"/>
    <w:rsid w:val="00E63BFF"/>
    <w:rsid w:val="00E63CB3"/>
    <w:rsid w:val="00E63EF7"/>
    <w:rsid w:val="00E63F5B"/>
    <w:rsid w:val="00E6435E"/>
    <w:rsid w:val="00E646E8"/>
    <w:rsid w:val="00E6478A"/>
    <w:rsid w:val="00E648DB"/>
    <w:rsid w:val="00E64CA8"/>
    <w:rsid w:val="00E6581B"/>
    <w:rsid w:val="00E65A5C"/>
    <w:rsid w:val="00E65FA0"/>
    <w:rsid w:val="00E66089"/>
    <w:rsid w:val="00E661CD"/>
    <w:rsid w:val="00E66236"/>
    <w:rsid w:val="00E67629"/>
    <w:rsid w:val="00E67975"/>
    <w:rsid w:val="00E67A8C"/>
    <w:rsid w:val="00E67D79"/>
    <w:rsid w:val="00E67DBA"/>
    <w:rsid w:val="00E7005E"/>
    <w:rsid w:val="00E700A3"/>
    <w:rsid w:val="00E7063D"/>
    <w:rsid w:val="00E7088A"/>
    <w:rsid w:val="00E70B04"/>
    <w:rsid w:val="00E70E5E"/>
    <w:rsid w:val="00E70EA3"/>
    <w:rsid w:val="00E71786"/>
    <w:rsid w:val="00E71809"/>
    <w:rsid w:val="00E7182C"/>
    <w:rsid w:val="00E71D76"/>
    <w:rsid w:val="00E72228"/>
    <w:rsid w:val="00E72402"/>
    <w:rsid w:val="00E72798"/>
    <w:rsid w:val="00E72801"/>
    <w:rsid w:val="00E72D65"/>
    <w:rsid w:val="00E72E3F"/>
    <w:rsid w:val="00E7302A"/>
    <w:rsid w:val="00E7331D"/>
    <w:rsid w:val="00E73BBE"/>
    <w:rsid w:val="00E73CC3"/>
    <w:rsid w:val="00E74101"/>
    <w:rsid w:val="00E7433E"/>
    <w:rsid w:val="00E744A7"/>
    <w:rsid w:val="00E74C54"/>
    <w:rsid w:val="00E74F60"/>
    <w:rsid w:val="00E752AA"/>
    <w:rsid w:val="00E75380"/>
    <w:rsid w:val="00E75C08"/>
    <w:rsid w:val="00E765BF"/>
    <w:rsid w:val="00E767EE"/>
    <w:rsid w:val="00E76972"/>
    <w:rsid w:val="00E77416"/>
    <w:rsid w:val="00E8024E"/>
    <w:rsid w:val="00E80ED5"/>
    <w:rsid w:val="00E80F5A"/>
    <w:rsid w:val="00E81195"/>
    <w:rsid w:val="00E81432"/>
    <w:rsid w:val="00E815A4"/>
    <w:rsid w:val="00E818A0"/>
    <w:rsid w:val="00E818F4"/>
    <w:rsid w:val="00E819C0"/>
    <w:rsid w:val="00E81AE4"/>
    <w:rsid w:val="00E81EB8"/>
    <w:rsid w:val="00E81FC9"/>
    <w:rsid w:val="00E8200A"/>
    <w:rsid w:val="00E820CD"/>
    <w:rsid w:val="00E8256D"/>
    <w:rsid w:val="00E82739"/>
    <w:rsid w:val="00E827C2"/>
    <w:rsid w:val="00E82F7D"/>
    <w:rsid w:val="00E83062"/>
    <w:rsid w:val="00E836F6"/>
    <w:rsid w:val="00E83D17"/>
    <w:rsid w:val="00E83ED2"/>
    <w:rsid w:val="00E845E9"/>
    <w:rsid w:val="00E84AF8"/>
    <w:rsid w:val="00E84AFE"/>
    <w:rsid w:val="00E84D67"/>
    <w:rsid w:val="00E851CE"/>
    <w:rsid w:val="00E85989"/>
    <w:rsid w:val="00E85A7F"/>
    <w:rsid w:val="00E86450"/>
    <w:rsid w:val="00E86537"/>
    <w:rsid w:val="00E8657C"/>
    <w:rsid w:val="00E86E54"/>
    <w:rsid w:val="00E86EBD"/>
    <w:rsid w:val="00E87180"/>
    <w:rsid w:val="00E8730C"/>
    <w:rsid w:val="00E87954"/>
    <w:rsid w:val="00E87B84"/>
    <w:rsid w:val="00E87CE1"/>
    <w:rsid w:val="00E87E74"/>
    <w:rsid w:val="00E90147"/>
    <w:rsid w:val="00E9040E"/>
    <w:rsid w:val="00E90A6C"/>
    <w:rsid w:val="00E90A7D"/>
    <w:rsid w:val="00E90AA7"/>
    <w:rsid w:val="00E90CC4"/>
    <w:rsid w:val="00E90E91"/>
    <w:rsid w:val="00E911DB"/>
    <w:rsid w:val="00E918C7"/>
    <w:rsid w:val="00E91FB1"/>
    <w:rsid w:val="00E921C6"/>
    <w:rsid w:val="00E92501"/>
    <w:rsid w:val="00E93078"/>
    <w:rsid w:val="00E94231"/>
    <w:rsid w:val="00E942E5"/>
    <w:rsid w:val="00E952A5"/>
    <w:rsid w:val="00E953D4"/>
    <w:rsid w:val="00E959A5"/>
    <w:rsid w:val="00E96455"/>
    <w:rsid w:val="00E96639"/>
    <w:rsid w:val="00E966AC"/>
    <w:rsid w:val="00E9675C"/>
    <w:rsid w:val="00E968A9"/>
    <w:rsid w:val="00E96A92"/>
    <w:rsid w:val="00E96D74"/>
    <w:rsid w:val="00E96DE7"/>
    <w:rsid w:val="00E96EC7"/>
    <w:rsid w:val="00E97193"/>
    <w:rsid w:val="00E9787C"/>
    <w:rsid w:val="00E97AAF"/>
    <w:rsid w:val="00E97B95"/>
    <w:rsid w:val="00E97E81"/>
    <w:rsid w:val="00EA06FC"/>
    <w:rsid w:val="00EA0DD9"/>
    <w:rsid w:val="00EA133D"/>
    <w:rsid w:val="00EA13BE"/>
    <w:rsid w:val="00EA1484"/>
    <w:rsid w:val="00EA15AD"/>
    <w:rsid w:val="00EA17AA"/>
    <w:rsid w:val="00EA19BB"/>
    <w:rsid w:val="00EA1EC8"/>
    <w:rsid w:val="00EA243E"/>
    <w:rsid w:val="00EA2677"/>
    <w:rsid w:val="00EA3BBD"/>
    <w:rsid w:val="00EA3CAD"/>
    <w:rsid w:val="00EA3D7E"/>
    <w:rsid w:val="00EA4525"/>
    <w:rsid w:val="00EA469A"/>
    <w:rsid w:val="00EA4988"/>
    <w:rsid w:val="00EA4B20"/>
    <w:rsid w:val="00EA4E94"/>
    <w:rsid w:val="00EA53EB"/>
    <w:rsid w:val="00EA55CE"/>
    <w:rsid w:val="00EA57A5"/>
    <w:rsid w:val="00EA5E52"/>
    <w:rsid w:val="00EA6355"/>
    <w:rsid w:val="00EA65E6"/>
    <w:rsid w:val="00EA6D24"/>
    <w:rsid w:val="00EA6DE2"/>
    <w:rsid w:val="00EA7017"/>
    <w:rsid w:val="00EA7326"/>
    <w:rsid w:val="00EA76CE"/>
    <w:rsid w:val="00EA78A8"/>
    <w:rsid w:val="00EA7C38"/>
    <w:rsid w:val="00EB0A55"/>
    <w:rsid w:val="00EB0E35"/>
    <w:rsid w:val="00EB0F40"/>
    <w:rsid w:val="00EB1054"/>
    <w:rsid w:val="00EB1C53"/>
    <w:rsid w:val="00EB1D5E"/>
    <w:rsid w:val="00EB1D6F"/>
    <w:rsid w:val="00EB2574"/>
    <w:rsid w:val="00EB2AFB"/>
    <w:rsid w:val="00EB2D07"/>
    <w:rsid w:val="00EB318E"/>
    <w:rsid w:val="00EB344C"/>
    <w:rsid w:val="00EB3918"/>
    <w:rsid w:val="00EB4117"/>
    <w:rsid w:val="00EB417A"/>
    <w:rsid w:val="00EB418E"/>
    <w:rsid w:val="00EB430E"/>
    <w:rsid w:val="00EB438F"/>
    <w:rsid w:val="00EB4482"/>
    <w:rsid w:val="00EB4618"/>
    <w:rsid w:val="00EB47C6"/>
    <w:rsid w:val="00EB4AEB"/>
    <w:rsid w:val="00EB4B30"/>
    <w:rsid w:val="00EB4DB6"/>
    <w:rsid w:val="00EB4EA1"/>
    <w:rsid w:val="00EB51EE"/>
    <w:rsid w:val="00EB5622"/>
    <w:rsid w:val="00EB5881"/>
    <w:rsid w:val="00EB5B42"/>
    <w:rsid w:val="00EB5D34"/>
    <w:rsid w:val="00EB5E0A"/>
    <w:rsid w:val="00EB603B"/>
    <w:rsid w:val="00EB6CF1"/>
    <w:rsid w:val="00EB73A8"/>
    <w:rsid w:val="00EB7A26"/>
    <w:rsid w:val="00EB7A74"/>
    <w:rsid w:val="00EC0A68"/>
    <w:rsid w:val="00EC0CC8"/>
    <w:rsid w:val="00EC0E56"/>
    <w:rsid w:val="00EC101D"/>
    <w:rsid w:val="00EC1195"/>
    <w:rsid w:val="00EC11E6"/>
    <w:rsid w:val="00EC12DE"/>
    <w:rsid w:val="00EC1595"/>
    <w:rsid w:val="00EC1C95"/>
    <w:rsid w:val="00EC1D38"/>
    <w:rsid w:val="00EC1EDA"/>
    <w:rsid w:val="00EC1F18"/>
    <w:rsid w:val="00EC1FDD"/>
    <w:rsid w:val="00EC2753"/>
    <w:rsid w:val="00EC2862"/>
    <w:rsid w:val="00EC288D"/>
    <w:rsid w:val="00EC2EFF"/>
    <w:rsid w:val="00EC30DE"/>
    <w:rsid w:val="00EC34FA"/>
    <w:rsid w:val="00EC37F3"/>
    <w:rsid w:val="00EC406F"/>
    <w:rsid w:val="00EC409A"/>
    <w:rsid w:val="00EC418D"/>
    <w:rsid w:val="00EC4585"/>
    <w:rsid w:val="00EC4689"/>
    <w:rsid w:val="00EC4769"/>
    <w:rsid w:val="00EC48FB"/>
    <w:rsid w:val="00EC5465"/>
    <w:rsid w:val="00EC5730"/>
    <w:rsid w:val="00EC5A37"/>
    <w:rsid w:val="00EC5B72"/>
    <w:rsid w:val="00EC6738"/>
    <w:rsid w:val="00EC6D91"/>
    <w:rsid w:val="00EC6E7C"/>
    <w:rsid w:val="00EC6EA4"/>
    <w:rsid w:val="00EC7007"/>
    <w:rsid w:val="00EC7473"/>
    <w:rsid w:val="00ED0088"/>
    <w:rsid w:val="00ED032A"/>
    <w:rsid w:val="00ED1359"/>
    <w:rsid w:val="00ED17C4"/>
    <w:rsid w:val="00ED1FBB"/>
    <w:rsid w:val="00ED245A"/>
    <w:rsid w:val="00ED25EF"/>
    <w:rsid w:val="00ED29E1"/>
    <w:rsid w:val="00ED2DDE"/>
    <w:rsid w:val="00ED33F8"/>
    <w:rsid w:val="00ED38CB"/>
    <w:rsid w:val="00ED410D"/>
    <w:rsid w:val="00ED4408"/>
    <w:rsid w:val="00ED4654"/>
    <w:rsid w:val="00ED49AC"/>
    <w:rsid w:val="00ED5736"/>
    <w:rsid w:val="00ED587F"/>
    <w:rsid w:val="00ED5B87"/>
    <w:rsid w:val="00ED5E24"/>
    <w:rsid w:val="00ED6119"/>
    <w:rsid w:val="00ED64D7"/>
    <w:rsid w:val="00ED657C"/>
    <w:rsid w:val="00ED66E7"/>
    <w:rsid w:val="00ED69D2"/>
    <w:rsid w:val="00ED706B"/>
    <w:rsid w:val="00ED7358"/>
    <w:rsid w:val="00ED7576"/>
    <w:rsid w:val="00EE00B4"/>
    <w:rsid w:val="00EE045C"/>
    <w:rsid w:val="00EE0641"/>
    <w:rsid w:val="00EE07D9"/>
    <w:rsid w:val="00EE0839"/>
    <w:rsid w:val="00EE09D6"/>
    <w:rsid w:val="00EE0A46"/>
    <w:rsid w:val="00EE0CA0"/>
    <w:rsid w:val="00EE0E2B"/>
    <w:rsid w:val="00EE0EF0"/>
    <w:rsid w:val="00EE1A18"/>
    <w:rsid w:val="00EE212D"/>
    <w:rsid w:val="00EE2714"/>
    <w:rsid w:val="00EE305A"/>
    <w:rsid w:val="00EE36EA"/>
    <w:rsid w:val="00EE3A52"/>
    <w:rsid w:val="00EE3B71"/>
    <w:rsid w:val="00EE3D3A"/>
    <w:rsid w:val="00EE4584"/>
    <w:rsid w:val="00EE45D3"/>
    <w:rsid w:val="00EE4940"/>
    <w:rsid w:val="00EE4A7E"/>
    <w:rsid w:val="00EE4E3A"/>
    <w:rsid w:val="00EE535B"/>
    <w:rsid w:val="00EE571F"/>
    <w:rsid w:val="00EE5B05"/>
    <w:rsid w:val="00EE5E2D"/>
    <w:rsid w:val="00EE6230"/>
    <w:rsid w:val="00EE64BD"/>
    <w:rsid w:val="00EE6995"/>
    <w:rsid w:val="00EE6A5B"/>
    <w:rsid w:val="00EE6D3C"/>
    <w:rsid w:val="00EE6F66"/>
    <w:rsid w:val="00EE7335"/>
    <w:rsid w:val="00EE73CA"/>
    <w:rsid w:val="00EE7777"/>
    <w:rsid w:val="00EE77A7"/>
    <w:rsid w:val="00EE7891"/>
    <w:rsid w:val="00EE78B8"/>
    <w:rsid w:val="00EE78E2"/>
    <w:rsid w:val="00EE78F5"/>
    <w:rsid w:val="00EF080F"/>
    <w:rsid w:val="00EF0A2D"/>
    <w:rsid w:val="00EF0F9F"/>
    <w:rsid w:val="00EF11A4"/>
    <w:rsid w:val="00EF1B6D"/>
    <w:rsid w:val="00EF1B99"/>
    <w:rsid w:val="00EF1F84"/>
    <w:rsid w:val="00EF2019"/>
    <w:rsid w:val="00EF234D"/>
    <w:rsid w:val="00EF3336"/>
    <w:rsid w:val="00EF35C0"/>
    <w:rsid w:val="00EF3C72"/>
    <w:rsid w:val="00EF41F3"/>
    <w:rsid w:val="00EF42DA"/>
    <w:rsid w:val="00EF4639"/>
    <w:rsid w:val="00EF4A04"/>
    <w:rsid w:val="00EF5A97"/>
    <w:rsid w:val="00EF5D8C"/>
    <w:rsid w:val="00EF5EF7"/>
    <w:rsid w:val="00EF6537"/>
    <w:rsid w:val="00EF668D"/>
    <w:rsid w:val="00EF672D"/>
    <w:rsid w:val="00EF6791"/>
    <w:rsid w:val="00EF6C8F"/>
    <w:rsid w:val="00EF6D5A"/>
    <w:rsid w:val="00EF6E9C"/>
    <w:rsid w:val="00EF7133"/>
    <w:rsid w:val="00EF7714"/>
    <w:rsid w:val="00EF7B1E"/>
    <w:rsid w:val="00F00DAF"/>
    <w:rsid w:val="00F0110E"/>
    <w:rsid w:val="00F013E6"/>
    <w:rsid w:val="00F017AA"/>
    <w:rsid w:val="00F0195D"/>
    <w:rsid w:val="00F0195F"/>
    <w:rsid w:val="00F02C57"/>
    <w:rsid w:val="00F0301E"/>
    <w:rsid w:val="00F032BF"/>
    <w:rsid w:val="00F037FE"/>
    <w:rsid w:val="00F03AF5"/>
    <w:rsid w:val="00F040BB"/>
    <w:rsid w:val="00F04358"/>
    <w:rsid w:val="00F04C07"/>
    <w:rsid w:val="00F04E1E"/>
    <w:rsid w:val="00F04EA1"/>
    <w:rsid w:val="00F05099"/>
    <w:rsid w:val="00F053AC"/>
    <w:rsid w:val="00F05506"/>
    <w:rsid w:val="00F05C06"/>
    <w:rsid w:val="00F05DFE"/>
    <w:rsid w:val="00F05E36"/>
    <w:rsid w:val="00F06087"/>
    <w:rsid w:val="00F064D4"/>
    <w:rsid w:val="00F0652A"/>
    <w:rsid w:val="00F07F1E"/>
    <w:rsid w:val="00F10037"/>
    <w:rsid w:val="00F1008A"/>
    <w:rsid w:val="00F104D3"/>
    <w:rsid w:val="00F1056E"/>
    <w:rsid w:val="00F107E7"/>
    <w:rsid w:val="00F10C47"/>
    <w:rsid w:val="00F10EF9"/>
    <w:rsid w:val="00F10FE3"/>
    <w:rsid w:val="00F110C7"/>
    <w:rsid w:val="00F114F0"/>
    <w:rsid w:val="00F11D40"/>
    <w:rsid w:val="00F11F3A"/>
    <w:rsid w:val="00F12064"/>
    <w:rsid w:val="00F12AAC"/>
    <w:rsid w:val="00F134B7"/>
    <w:rsid w:val="00F13582"/>
    <w:rsid w:val="00F1367B"/>
    <w:rsid w:val="00F1383F"/>
    <w:rsid w:val="00F13DDC"/>
    <w:rsid w:val="00F13F24"/>
    <w:rsid w:val="00F13F47"/>
    <w:rsid w:val="00F13F73"/>
    <w:rsid w:val="00F14003"/>
    <w:rsid w:val="00F141AC"/>
    <w:rsid w:val="00F147F7"/>
    <w:rsid w:val="00F14A42"/>
    <w:rsid w:val="00F14C24"/>
    <w:rsid w:val="00F14D53"/>
    <w:rsid w:val="00F1564C"/>
    <w:rsid w:val="00F15B5B"/>
    <w:rsid w:val="00F15C5D"/>
    <w:rsid w:val="00F15E9B"/>
    <w:rsid w:val="00F15EE9"/>
    <w:rsid w:val="00F160C5"/>
    <w:rsid w:val="00F169F1"/>
    <w:rsid w:val="00F16B40"/>
    <w:rsid w:val="00F16BFE"/>
    <w:rsid w:val="00F17226"/>
    <w:rsid w:val="00F176D6"/>
    <w:rsid w:val="00F17818"/>
    <w:rsid w:val="00F17849"/>
    <w:rsid w:val="00F17877"/>
    <w:rsid w:val="00F17D37"/>
    <w:rsid w:val="00F20135"/>
    <w:rsid w:val="00F20640"/>
    <w:rsid w:val="00F20B83"/>
    <w:rsid w:val="00F2126A"/>
    <w:rsid w:val="00F21349"/>
    <w:rsid w:val="00F21526"/>
    <w:rsid w:val="00F217CB"/>
    <w:rsid w:val="00F21B1B"/>
    <w:rsid w:val="00F2277F"/>
    <w:rsid w:val="00F22D7A"/>
    <w:rsid w:val="00F22E7A"/>
    <w:rsid w:val="00F22F13"/>
    <w:rsid w:val="00F2318F"/>
    <w:rsid w:val="00F23261"/>
    <w:rsid w:val="00F2366F"/>
    <w:rsid w:val="00F2465C"/>
    <w:rsid w:val="00F24A93"/>
    <w:rsid w:val="00F24AA4"/>
    <w:rsid w:val="00F24BAC"/>
    <w:rsid w:val="00F2529F"/>
    <w:rsid w:val="00F2608D"/>
    <w:rsid w:val="00F26516"/>
    <w:rsid w:val="00F27626"/>
    <w:rsid w:val="00F27C5A"/>
    <w:rsid w:val="00F27FDF"/>
    <w:rsid w:val="00F30259"/>
    <w:rsid w:val="00F308CD"/>
    <w:rsid w:val="00F30A3F"/>
    <w:rsid w:val="00F30D96"/>
    <w:rsid w:val="00F30E67"/>
    <w:rsid w:val="00F310BA"/>
    <w:rsid w:val="00F3119B"/>
    <w:rsid w:val="00F31305"/>
    <w:rsid w:val="00F31AC7"/>
    <w:rsid w:val="00F31C10"/>
    <w:rsid w:val="00F31E54"/>
    <w:rsid w:val="00F31FFA"/>
    <w:rsid w:val="00F32065"/>
    <w:rsid w:val="00F32273"/>
    <w:rsid w:val="00F322A0"/>
    <w:rsid w:val="00F324FB"/>
    <w:rsid w:val="00F32A34"/>
    <w:rsid w:val="00F32B1D"/>
    <w:rsid w:val="00F3351C"/>
    <w:rsid w:val="00F33818"/>
    <w:rsid w:val="00F342AC"/>
    <w:rsid w:val="00F34450"/>
    <w:rsid w:val="00F35E8F"/>
    <w:rsid w:val="00F37220"/>
    <w:rsid w:val="00F372F8"/>
    <w:rsid w:val="00F374FB"/>
    <w:rsid w:val="00F375EB"/>
    <w:rsid w:val="00F37991"/>
    <w:rsid w:val="00F37B94"/>
    <w:rsid w:val="00F400C4"/>
    <w:rsid w:val="00F40209"/>
    <w:rsid w:val="00F4077F"/>
    <w:rsid w:val="00F411D4"/>
    <w:rsid w:val="00F411F5"/>
    <w:rsid w:val="00F412BD"/>
    <w:rsid w:val="00F4139F"/>
    <w:rsid w:val="00F415DC"/>
    <w:rsid w:val="00F41693"/>
    <w:rsid w:val="00F41C07"/>
    <w:rsid w:val="00F422A5"/>
    <w:rsid w:val="00F428F8"/>
    <w:rsid w:val="00F428FA"/>
    <w:rsid w:val="00F42A74"/>
    <w:rsid w:val="00F42FC0"/>
    <w:rsid w:val="00F4313D"/>
    <w:rsid w:val="00F43155"/>
    <w:rsid w:val="00F4390A"/>
    <w:rsid w:val="00F43A38"/>
    <w:rsid w:val="00F43AE8"/>
    <w:rsid w:val="00F43F53"/>
    <w:rsid w:val="00F441B2"/>
    <w:rsid w:val="00F448A2"/>
    <w:rsid w:val="00F44B9A"/>
    <w:rsid w:val="00F44BF2"/>
    <w:rsid w:val="00F4528E"/>
    <w:rsid w:val="00F45EF7"/>
    <w:rsid w:val="00F463A8"/>
    <w:rsid w:val="00F46779"/>
    <w:rsid w:val="00F46782"/>
    <w:rsid w:val="00F468F0"/>
    <w:rsid w:val="00F46CC0"/>
    <w:rsid w:val="00F46CD6"/>
    <w:rsid w:val="00F46E96"/>
    <w:rsid w:val="00F46EC3"/>
    <w:rsid w:val="00F470B6"/>
    <w:rsid w:val="00F47402"/>
    <w:rsid w:val="00F47A54"/>
    <w:rsid w:val="00F47B64"/>
    <w:rsid w:val="00F500B0"/>
    <w:rsid w:val="00F5091D"/>
    <w:rsid w:val="00F50B6A"/>
    <w:rsid w:val="00F5232D"/>
    <w:rsid w:val="00F524F7"/>
    <w:rsid w:val="00F526DB"/>
    <w:rsid w:val="00F52832"/>
    <w:rsid w:val="00F53123"/>
    <w:rsid w:val="00F535AF"/>
    <w:rsid w:val="00F537F4"/>
    <w:rsid w:val="00F546F5"/>
    <w:rsid w:val="00F5478A"/>
    <w:rsid w:val="00F54A69"/>
    <w:rsid w:val="00F54CD8"/>
    <w:rsid w:val="00F54E4A"/>
    <w:rsid w:val="00F54FEB"/>
    <w:rsid w:val="00F55529"/>
    <w:rsid w:val="00F55775"/>
    <w:rsid w:val="00F55964"/>
    <w:rsid w:val="00F55E0A"/>
    <w:rsid w:val="00F55FF6"/>
    <w:rsid w:val="00F5680A"/>
    <w:rsid w:val="00F569A1"/>
    <w:rsid w:val="00F56CD3"/>
    <w:rsid w:val="00F56CEF"/>
    <w:rsid w:val="00F56F0C"/>
    <w:rsid w:val="00F57435"/>
    <w:rsid w:val="00F578F3"/>
    <w:rsid w:val="00F57C03"/>
    <w:rsid w:val="00F57F1B"/>
    <w:rsid w:val="00F57FC5"/>
    <w:rsid w:val="00F60990"/>
    <w:rsid w:val="00F60BCF"/>
    <w:rsid w:val="00F611E3"/>
    <w:rsid w:val="00F61424"/>
    <w:rsid w:val="00F6158F"/>
    <w:rsid w:val="00F61783"/>
    <w:rsid w:val="00F61C70"/>
    <w:rsid w:val="00F6246B"/>
    <w:rsid w:val="00F627C5"/>
    <w:rsid w:val="00F62BD6"/>
    <w:rsid w:val="00F62D1B"/>
    <w:rsid w:val="00F62E1B"/>
    <w:rsid w:val="00F62E9E"/>
    <w:rsid w:val="00F63475"/>
    <w:rsid w:val="00F635FB"/>
    <w:rsid w:val="00F63814"/>
    <w:rsid w:val="00F63832"/>
    <w:rsid w:val="00F6389F"/>
    <w:rsid w:val="00F638D5"/>
    <w:rsid w:val="00F63987"/>
    <w:rsid w:val="00F63C30"/>
    <w:rsid w:val="00F63F95"/>
    <w:rsid w:val="00F64152"/>
    <w:rsid w:val="00F6443F"/>
    <w:rsid w:val="00F648FB"/>
    <w:rsid w:val="00F64BBF"/>
    <w:rsid w:val="00F65855"/>
    <w:rsid w:val="00F6592D"/>
    <w:rsid w:val="00F65CF8"/>
    <w:rsid w:val="00F65F75"/>
    <w:rsid w:val="00F66354"/>
    <w:rsid w:val="00F66747"/>
    <w:rsid w:val="00F6693B"/>
    <w:rsid w:val="00F6695A"/>
    <w:rsid w:val="00F66E91"/>
    <w:rsid w:val="00F671E9"/>
    <w:rsid w:val="00F67309"/>
    <w:rsid w:val="00F67586"/>
    <w:rsid w:val="00F67D7C"/>
    <w:rsid w:val="00F67DD4"/>
    <w:rsid w:val="00F67F7E"/>
    <w:rsid w:val="00F70308"/>
    <w:rsid w:val="00F7032B"/>
    <w:rsid w:val="00F706EA"/>
    <w:rsid w:val="00F710D8"/>
    <w:rsid w:val="00F71456"/>
    <w:rsid w:val="00F716A7"/>
    <w:rsid w:val="00F71906"/>
    <w:rsid w:val="00F721B0"/>
    <w:rsid w:val="00F7237E"/>
    <w:rsid w:val="00F7265F"/>
    <w:rsid w:val="00F728F7"/>
    <w:rsid w:val="00F73610"/>
    <w:rsid w:val="00F73ACF"/>
    <w:rsid w:val="00F73C91"/>
    <w:rsid w:val="00F73FDF"/>
    <w:rsid w:val="00F7478B"/>
    <w:rsid w:val="00F74D3E"/>
    <w:rsid w:val="00F75282"/>
    <w:rsid w:val="00F752AB"/>
    <w:rsid w:val="00F75408"/>
    <w:rsid w:val="00F75464"/>
    <w:rsid w:val="00F76852"/>
    <w:rsid w:val="00F76A68"/>
    <w:rsid w:val="00F76C21"/>
    <w:rsid w:val="00F771B7"/>
    <w:rsid w:val="00F777AC"/>
    <w:rsid w:val="00F77925"/>
    <w:rsid w:val="00F77DE3"/>
    <w:rsid w:val="00F77F25"/>
    <w:rsid w:val="00F8026A"/>
    <w:rsid w:val="00F803BC"/>
    <w:rsid w:val="00F80628"/>
    <w:rsid w:val="00F80A0B"/>
    <w:rsid w:val="00F80EC0"/>
    <w:rsid w:val="00F80FB1"/>
    <w:rsid w:val="00F81097"/>
    <w:rsid w:val="00F8141A"/>
    <w:rsid w:val="00F81620"/>
    <w:rsid w:val="00F81643"/>
    <w:rsid w:val="00F81688"/>
    <w:rsid w:val="00F81835"/>
    <w:rsid w:val="00F81A11"/>
    <w:rsid w:val="00F81B3C"/>
    <w:rsid w:val="00F81B41"/>
    <w:rsid w:val="00F828E4"/>
    <w:rsid w:val="00F82A52"/>
    <w:rsid w:val="00F82DBB"/>
    <w:rsid w:val="00F82FE4"/>
    <w:rsid w:val="00F83640"/>
    <w:rsid w:val="00F8392F"/>
    <w:rsid w:val="00F83938"/>
    <w:rsid w:val="00F84808"/>
    <w:rsid w:val="00F84AE4"/>
    <w:rsid w:val="00F84C82"/>
    <w:rsid w:val="00F84CE4"/>
    <w:rsid w:val="00F8553E"/>
    <w:rsid w:val="00F8578E"/>
    <w:rsid w:val="00F85B25"/>
    <w:rsid w:val="00F867D0"/>
    <w:rsid w:val="00F8698E"/>
    <w:rsid w:val="00F869E6"/>
    <w:rsid w:val="00F86AAB"/>
    <w:rsid w:val="00F86C9B"/>
    <w:rsid w:val="00F87077"/>
    <w:rsid w:val="00F873F7"/>
    <w:rsid w:val="00F87622"/>
    <w:rsid w:val="00F87AC5"/>
    <w:rsid w:val="00F9012E"/>
    <w:rsid w:val="00F907CA"/>
    <w:rsid w:val="00F907E0"/>
    <w:rsid w:val="00F90968"/>
    <w:rsid w:val="00F910BE"/>
    <w:rsid w:val="00F91264"/>
    <w:rsid w:val="00F91469"/>
    <w:rsid w:val="00F91794"/>
    <w:rsid w:val="00F91B8F"/>
    <w:rsid w:val="00F91E3E"/>
    <w:rsid w:val="00F9207C"/>
    <w:rsid w:val="00F92174"/>
    <w:rsid w:val="00F926DA"/>
    <w:rsid w:val="00F92C68"/>
    <w:rsid w:val="00F93426"/>
    <w:rsid w:val="00F93844"/>
    <w:rsid w:val="00F93B61"/>
    <w:rsid w:val="00F93C84"/>
    <w:rsid w:val="00F93EE6"/>
    <w:rsid w:val="00F94265"/>
    <w:rsid w:val="00F9436B"/>
    <w:rsid w:val="00F944F2"/>
    <w:rsid w:val="00F94600"/>
    <w:rsid w:val="00F94A4B"/>
    <w:rsid w:val="00F953C3"/>
    <w:rsid w:val="00F9541B"/>
    <w:rsid w:val="00F95932"/>
    <w:rsid w:val="00F95BBD"/>
    <w:rsid w:val="00F95C29"/>
    <w:rsid w:val="00F95C97"/>
    <w:rsid w:val="00F95DD8"/>
    <w:rsid w:val="00F95E8E"/>
    <w:rsid w:val="00F960D1"/>
    <w:rsid w:val="00F9610C"/>
    <w:rsid w:val="00F9642B"/>
    <w:rsid w:val="00F96942"/>
    <w:rsid w:val="00F96F06"/>
    <w:rsid w:val="00F97E0B"/>
    <w:rsid w:val="00FA0301"/>
    <w:rsid w:val="00FA0329"/>
    <w:rsid w:val="00FA04DD"/>
    <w:rsid w:val="00FA0CFA"/>
    <w:rsid w:val="00FA0D90"/>
    <w:rsid w:val="00FA11D2"/>
    <w:rsid w:val="00FA17E5"/>
    <w:rsid w:val="00FA1881"/>
    <w:rsid w:val="00FA1DFE"/>
    <w:rsid w:val="00FA1FCA"/>
    <w:rsid w:val="00FA201F"/>
    <w:rsid w:val="00FA20C3"/>
    <w:rsid w:val="00FA2999"/>
    <w:rsid w:val="00FA2E71"/>
    <w:rsid w:val="00FA3117"/>
    <w:rsid w:val="00FA35D3"/>
    <w:rsid w:val="00FA38E8"/>
    <w:rsid w:val="00FA41E6"/>
    <w:rsid w:val="00FA42E3"/>
    <w:rsid w:val="00FA4713"/>
    <w:rsid w:val="00FA47DF"/>
    <w:rsid w:val="00FA495F"/>
    <w:rsid w:val="00FA4C01"/>
    <w:rsid w:val="00FA4C8E"/>
    <w:rsid w:val="00FA5710"/>
    <w:rsid w:val="00FA5C70"/>
    <w:rsid w:val="00FA5DDA"/>
    <w:rsid w:val="00FA60B3"/>
    <w:rsid w:val="00FA61D7"/>
    <w:rsid w:val="00FA67CB"/>
    <w:rsid w:val="00FA6A0D"/>
    <w:rsid w:val="00FA6AC6"/>
    <w:rsid w:val="00FA6E6E"/>
    <w:rsid w:val="00FA7095"/>
    <w:rsid w:val="00FA7688"/>
    <w:rsid w:val="00FA7861"/>
    <w:rsid w:val="00FA79FC"/>
    <w:rsid w:val="00FA7B08"/>
    <w:rsid w:val="00FA7B18"/>
    <w:rsid w:val="00FB00DA"/>
    <w:rsid w:val="00FB027D"/>
    <w:rsid w:val="00FB049C"/>
    <w:rsid w:val="00FB0608"/>
    <w:rsid w:val="00FB0B86"/>
    <w:rsid w:val="00FB1252"/>
    <w:rsid w:val="00FB1759"/>
    <w:rsid w:val="00FB18B2"/>
    <w:rsid w:val="00FB1A65"/>
    <w:rsid w:val="00FB1A86"/>
    <w:rsid w:val="00FB1AFA"/>
    <w:rsid w:val="00FB1B21"/>
    <w:rsid w:val="00FB2381"/>
    <w:rsid w:val="00FB2A65"/>
    <w:rsid w:val="00FB30BF"/>
    <w:rsid w:val="00FB39C8"/>
    <w:rsid w:val="00FB3D83"/>
    <w:rsid w:val="00FB44FB"/>
    <w:rsid w:val="00FB462F"/>
    <w:rsid w:val="00FB4B3C"/>
    <w:rsid w:val="00FB4B6C"/>
    <w:rsid w:val="00FB4FDD"/>
    <w:rsid w:val="00FB5364"/>
    <w:rsid w:val="00FB5367"/>
    <w:rsid w:val="00FB562B"/>
    <w:rsid w:val="00FB580F"/>
    <w:rsid w:val="00FB5870"/>
    <w:rsid w:val="00FB5DE5"/>
    <w:rsid w:val="00FB5E61"/>
    <w:rsid w:val="00FB618A"/>
    <w:rsid w:val="00FB61C8"/>
    <w:rsid w:val="00FB67C1"/>
    <w:rsid w:val="00FB6838"/>
    <w:rsid w:val="00FB6A01"/>
    <w:rsid w:val="00FB6B2B"/>
    <w:rsid w:val="00FB6E2B"/>
    <w:rsid w:val="00FB7161"/>
    <w:rsid w:val="00FB72A0"/>
    <w:rsid w:val="00FB7447"/>
    <w:rsid w:val="00FB7555"/>
    <w:rsid w:val="00FB79D4"/>
    <w:rsid w:val="00FB7A2E"/>
    <w:rsid w:val="00FB7DF2"/>
    <w:rsid w:val="00FB7F46"/>
    <w:rsid w:val="00FC026C"/>
    <w:rsid w:val="00FC0839"/>
    <w:rsid w:val="00FC0CD5"/>
    <w:rsid w:val="00FC0F15"/>
    <w:rsid w:val="00FC1EDD"/>
    <w:rsid w:val="00FC2159"/>
    <w:rsid w:val="00FC2189"/>
    <w:rsid w:val="00FC252B"/>
    <w:rsid w:val="00FC2566"/>
    <w:rsid w:val="00FC277B"/>
    <w:rsid w:val="00FC2BD3"/>
    <w:rsid w:val="00FC2BFE"/>
    <w:rsid w:val="00FC3992"/>
    <w:rsid w:val="00FC3C2A"/>
    <w:rsid w:val="00FC4D8D"/>
    <w:rsid w:val="00FC4DF3"/>
    <w:rsid w:val="00FC513D"/>
    <w:rsid w:val="00FC55B0"/>
    <w:rsid w:val="00FC616B"/>
    <w:rsid w:val="00FC61B1"/>
    <w:rsid w:val="00FC6492"/>
    <w:rsid w:val="00FC6775"/>
    <w:rsid w:val="00FC68B3"/>
    <w:rsid w:val="00FC6E99"/>
    <w:rsid w:val="00FC743E"/>
    <w:rsid w:val="00FC7545"/>
    <w:rsid w:val="00FC79DA"/>
    <w:rsid w:val="00FC7BCF"/>
    <w:rsid w:val="00FC7E11"/>
    <w:rsid w:val="00FC7EE4"/>
    <w:rsid w:val="00FC7F31"/>
    <w:rsid w:val="00FD02D5"/>
    <w:rsid w:val="00FD03B5"/>
    <w:rsid w:val="00FD0B1F"/>
    <w:rsid w:val="00FD1589"/>
    <w:rsid w:val="00FD1617"/>
    <w:rsid w:val="00FD254A"/>
    <w:rsid w:val="00FD2777"/>
    <w:rsid w:val="00FD3200"/>
    <w:rsid w:val="00FD3237"/>
    <w:rsid w:val="00FD3501"/>
    <w:rsid w:val="00FD3510"/>
    <w:rsid w:val="00FD352F"/>
    <w:rsid w:val="00FD3571"/>
    <w:rsid w:val="00FD3AFE"/>
    <w:rsid w:val="00FD3B8C"/>
    <w:rsid w:val="00FD4046"/>
    <w:rsid w:val="00FD439C"/>
    <w:rsid w:val="00FD4874"/>
    <w:rsid w:val="00FD4D60"/>
    <w:rsid w:val="00FD4E60"/>
    <w:rsid w:val="00FD4EEB"/>
    <w:rsid w:val="00FD4F10"/>
    <w:rsid w:val="00FD58BB"/>
    <w:rsid w:val="00FD5D09"/>
    <w:rsid w:val="00FD5FD8"/>
    <w:rsid w:val="00FD60BF"/>
    <w:rsid w:val="00FD6A19"/>
    <w:rsid w:val="00FD6B50"/>
    <w:rsid w:val="00FD6EF8"/>
    <w:rsid w:val="00FD71A9"/>
    <w:rsid w:val="00FD75A0"/>
    <w:rsid w:val="00FD76C6"/>
    <w:rsid w:val="00FD7914"/>
    <w:rsid w:val="00FD7D06"/>
    <w:rsid w:val="00FD7D6F"/>
    <w:rsid w:val="00FE01CD"/>
    <w:rsid w:val="00FE0659"/>
    <w:rsid w:val="00FE0B84"/>
    <w:rsid w:val="00FE0C14"/>
    <w:rsid w:val="00FE0D48"/>
    <w:rsid w:val="00FE0DF3"/>
    <w:rsid w:val="00FE0EF2"/>
    <w:rsid w:val="00FE120D"/>
    <w:rsid w:val="00FE17A2"/>
    <w:rsid w:val="00FE17FC"/>
    <w:rsid w:val="00FE1B3B"/>
    <w:rsid w:val="00FE31E6"/>
    <w:rsid w:val="00FE3A75"/>
    <w:rsid w:val="00FE3E4A"/>
    <w:rsid w:val="00FE3FCE"/>
    <w:rsid w:val="00FE4307"/>
    <w:rsid w:val="00FE4C9D"/>
    <w:rsid w:val="00FE56C8"/>
    <w:rsid w:val="00FE5C9E"/>
    <w:rsid w:val="00FE5F67"/>
    <w:rsid w:val="00FE6806"/>
    <w:rsid w:val="00FE7489"/>
    <w:rsid w:val="00FE7EFC"/>
    <w:rsid w:val="00FF040C"/>
    <w:rsid w:val="00FF0698"/>
    <w:rsid w:val="00FF0DE1"/>
    <w:rsid w:val="00FF0DF1"/>
    <w:rsid w:val="00FF1226"/>
    <w:rsid w:val="00FF1610"/>
    <w:rsid w:val="00FF203B"/>
    <w:rsid w:val="00FF2185"/>
    <w:rsid w:val="00FF2397"/>
    <w:rsid w:val="00FF2F4B"/>
    <w:rsid w:val="00FF3C87"/>
    <w:rsid w:val="00FF3D96"/>
    <w:rsid w:val="00FF3F5D"/>
    <w:rsid w:val="00FF3F89"/>
    <w:rsid w:val="00FF4002"/>
    <w:rsid w:val="00FF4AB6"/>
    <w:rsid w:val="00FF5437"/>
    <w:rsid w:val="00FF5560"/>
    <w:rsid w:val="00FF5782"/>
    <w:rsid w:val="00FF5AC0"/>
    <w:rsid w:val="00FF5E14"/>
    <w:rsid w:val="00FF5E3E"/>
    <w:rsid w:val="00FF6490"/>
    <w:rsid w:val="00FF65A4"/>
    <w:rsid w:val="00FF6D8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00E7C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  <w:style w:type="character" w:customStyle="1" w:styleId="splleitordocumentospgcpecastrepecasprocessos0">
    <w:name w:val="splleitordocumentos_pgcpecas_trepecasprocessos_0"/>
    <w:basedOn w:val="Fontepargpadro"/>
    <w:rsid w:val="004E3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  <w:style w:type="character" w:customStyle="1" w:styleId="splleitordocumentospgcpecastrepecasprocessos0">
    <w:name w:val="splleitordocumentos_pgcpecas_trepecasprocessos_0"/>
    <w:basedOn w:val="Fontepargpadro"/>
    <w:rsid w:val="004E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2C10-6549-4807-802F-07A81C32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7</Pages>
  <Words>4441</Words>
  <Characters>24863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02/00</vt:lpstr>
    </vt:vector>
  </TitlesOfParts>
  <Company>Tribunal de Contas do Estado do Piaui</Company>
  <LinksUpToDate>false</LinksUpToDate>
  <CharactersWithSpaces>29246</CharactersWithSpaces>
  <SharedDoc>false</SharedDoc>
  <HLinks>
    <vt:vector size="18" baseType="variant">
      <vt:variant>
        <vt:i4>524408</vt:i4>
      </vt:variant>
      <vt:variant>
        <vt:i4>6</vt:i4>
      </vt:variant>
      <vt:variant>
        <vt:i4>0</vt:i4>
      </vt:variant>
      <vt:variant>
        <vt:i4>5</vt:i4>
      </vt:variant>
      <vt:variant>
        <vt:lpwstr>mailto:crn11@crn11.org.br</vt:lpwstr>
      </vt:variant>
      <vt:variant>
        <vt:lpwstr/>
      </vt:variant>
      <vt:variant>
        <vt:i4>786477</vt:i4>
      </vt:variant>
      <vt:variant>
        <vt:i4>3</vt:i4>
      </vt:variant>
      <vt:variant>
        <vt:i4>0</vt:i4>
      </vt:variant>
      <vt:variant>
        <vt:i4>5</vt:i4>
      </vt:variant>
      <vt:variant>
        <vt:lpwstr>mailto:cecaneufpi@gmail.com</vt:lpwstr>
      </vt:variant>
      <vt:variant>
        <vt:lpwstr/>
      </vt:variant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mailto:mariacelialira2020@gmail.com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02/00</dc:title>
  <dc:subject>Documento Padrão do TCE-PI</dc:subject>
  <dc:creator>Carla Christina Ramos Duarte</dc:creator>
  <cp:lastModifiedBy>Giovanna Mendes Martins Maia</cp:lastModifiedBy>
  <cp:revision>34</cp:revision>
  <cp:lastPrinted>2024-05-15T09:55:00Z</cp:lastPrinted>
  <dcterms:created xsi:type="dcterms:W3CDTF">2024-05-28T13:32:00Z</dcterms:created>
  <dcterms:modified xsi:type="dcterms:W3CDTF">2024-08-08T12:54:00Z</dcterms:modified>
</cp:coreProperties>
</file>