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B1BED" w14:textId="68E157D6" w:rsidR="00A413CC" w:rsidRPr="000F55E5" w:rsidRDefault="00DF1317" w:rsidP="009D105E">
      <w:pPr>
        <w:jc w:val="both"/>
        <w:rPr>
          <w:b/>
          <w:bCs/>
          <w:sz w:val="22"/>
          <w:szCs w:val="22"/>
        </w:rPr>
      </w:pPr>
      <w:bookmarkStart w:id="0" w:name="_GoBack"/>
      <w:r w:rsidRPr="000F55E5">
        <w:rPr>
          <w:b/>
          <w:bCs/>
          <w:sz w:val="22"/>
          <w:szCs w:val="22"/>
        </w:rPr>
        <w:t>ATA DA SESSÃO OR</w:t>
      </w:r>
      <w:r w:rsidR="007E7A41" w:rsidRPr="000F55E5">
        <w:rPr>
          <w:b/>
          <w:bCs/>
          <w:sz w:val="22"/>
          <w:szCs w:val="22"/>
        </w:rPr>
        <w:t xml:space="preserve">DINÁRIA DA SEGUNDA CÂMARA Nº </w:t>
      </w:r>
      <w:r w:rsidR="001D48A6" w:rsidRPr="000F55E5">
        <w:rPr>
          <w:b/>
          <w:bCs/>
          <w:sz w:val="22"/>
          <w:szCs w:val="22"/>
        </w:rPr>
        <w:t>0</w:t>
      </w:r>
      <w:r w:rsidR="00AB47E7" w:rsidRPr="000F55E5">
        <w:rPr>
          <w:b/>
          <w:bCs/>
          <w:sz w:val="22"/>
          <w:szCs w:val="22"/>
        </w:rPr>
        <w:t>14</w:t>
      </w:r>
      <w:r w:rsidR="00E52869" w:rsidRPr="000F55E5">
        <w:rPr>
          <w:b/>
          <w:bCs/>
          <w:sz w:val="22"/>
          <w:szCs w:val="22"/>
        </w:rPr>
        <w:t>/2024</w:t>
      </w:r>
      <w:r w:rsidRPr="000F55E5">
        <w:rPr>
          <w:b/>
          <w:bCs/>
          <w:sz w:val="22"/>
          <w:szCs w:val="22"/>
        </w:rPr>
        <w:t>.</w:t>
      </w:r>
    </w:p>
    <w:p w14:paraId="154B3508" w14:textId="77777777" w:rsidR="00A413CC" w:rsidRPr="000F55E5" w:rsidRDefault="00A413CC" w:rsidP="009D105E">
      <w:pPr>
        <w:jc w:val="both"/>
        <w:rPr>
          <w:bCs/>
          <w:sz w:val="22"/>
          <w:szCs w:val="22"/>
        </w:rPr>
      </w:pPr>
    </w:p>
    <w:p w14:paraId="013E36F9" w14:textId="77777777" w:rsidR="00546A52" w:rsidRPr="000F55E5" w:rsidRDefault="00546A52" w:rsidP="009D105E">
      <w:pPr>
        <w:jc w:val="both"/>
        <w:rPr>
          <w:bCs/>
          <w:sz w:val="22"/>
          <w:szCs w:val="22"/>
        </w:rPr>
      </w:pPr>
    </w:p>
    <w:p w14:paraId="4ACF9160" w14:textId="77777777" w:rsidR="00D96BF4" w:rsidRPr="000F55E5" w:rsidRDefault="00D96BF4" w:rsidP="009D105E">
      <w:pPr>
        <w:jc w:val="both"/>
        <w:rPr>
          <w:bCs/>
          <w:sz w:val="22"/>
          <w:szCs w:val="22"/>
        </w:rPr>
      </w:pPr>
    </w:p>
    <w:p w14:paraId="1808DC15" w14:textId="77777777" w:rsidR="001204A3" w:rsidRPr="000F55E5" w:rsidRDefault="001204A3" w:rsidP="009D105E">
      <w:pPr>
        <w:jc w:val="both"/>
        <w:rPr>
          <w:bCs/>
          <w:sz w:val="22"/>
          <w:szCs w:val="22"/>
        </w:rPr>
      </w:pPr>
    </w:p>
    <w:p w14:paraId="5791ACAB" w14:textId="77777777" w:rsidR="00E16E7D" w:rsidRPr="000F55E5" w:rsidRDefault="00E16E7D" w:rsidP="009D105E">
      <w:pPr>
        <w:jc w:val="both"/>
        <w:rPr>
          <w:bCs/>
          <w:sz w:val="22"/>
          <w:szCs w:val="22"/>
        </w:rPr>
      </w:pPr>
    </w:p>
    <w:p w14:paraId="0A9A088C" w14:textId="77777777" w:rsidR="00E16E7D" w:rsidRPr="000F55E5" w:rsidRDefault="00E16E7D" w:rsidP="009D105E">
      <w:pPr>
        <w:jc w:val="both"/>
        <w:rPr>
          <w:bCs/>
          <w:sz w:val="22"/>
          <w:szCs w:val="22"/>
        </w:rPr>
      </w:pPr>
    </w:p>
    <w:p w14:paraId="52468FF7" w14:textId="77777777" w:rsidR="00E16E7D" w:rsidRPr="000F55E5" w:rsidRDefault="00E16E7D" w:rsidP="009D105E">
      <w:pPr>
        <w:jc w:val="both"/>
        <w:rPr>
          <w:bCs/>
          <w:sz w:val="22"/>
          <w:szCs w:val="22"/>
        </w:rPr>
      </w:pPr>
    </w:p>
    <w:p w14:paraId="6F8CBA0B" w14:textId="77777777" w:rsidR="00BC0505" w:rsidRPr="000F55E5" w:rsidRDefault="00BC0505" w:rsidP="009D105E">
      <w:pPr>
        <w:jc w:val="both"/>
        <w:rPr>
          <w:bCs/>
          <w:sz w:val="22"/>
          <w:szCs w:val="22"/>
        </w:rPr>
      </w:pPr>
    </w:p>
    <w:p w14:paraId="04CA228C" w14:textId="77777777" w:rsidR="00514259" w:rsidRPr="000F55E5" w:rsidRDefault="00514259" w:rsidP="009D105E">
      <w:pPr>
        <w:jc w:val="both"/>
        <w:rPr>
          <w:bCs/>
          <w:sz w:val="22"/>
          <w:szCs w:val="22"/>
        </w:rPr>
      </w:pPr>
    </w:p>
    <w:p w14:paraId="599C13B9" w14:textId="77777777" w:rsidR="00670FEC" w:rsidRPr="000F55E5" w:rsidRDefault="00670FEC" w:rsidP="009D105E">
      <w:pPr>
        <w:jc w:val="both"/>
        <w:rPr>
          <w:bCs/>
          <w:sz w:val="22"/>
          <w:szCs w:val="22"/>
        </w:rPr>
      </w:pPr>
    </w:p>
    <w:p w14:paraId="53AD8941" w14:textId="77777777" w:rsidR="00A413CC" w:rsidRPr="000F55E5" w:rsidRDefault="00A413CC" w:rsidP="009D105E">
      <w:pPr>
        <w:jc w:val="both"/>
        <w:rPr>
          <w:bCs/>
          <w:sz w:val="22"/>
          <w:szCs w:val="22"/>
        </w:rPr>
      </w:pPr>
    </w:p>
    <w:p w14:paraId="7562FD13" w14:textId="117D830F" w:rsidR="00E7005E" w:rsidRPr="000F55E5" w:rsidRDefault="000416A8" w:rsidP="009D105E">
      <w:pPr>
        <w:jc w:val="both"/>
        <w:rPr>
          <w:rFonts w:eastAsia="Calibri"/>
          <w:bCs/>
          <w:iCs/>
          <w:sz w:val="22"/>
          <w:szCs w:val="22"/>
          <w:lang w:eastAsia="en-US"/>
        </w:rPr>
      </w:pPr>
      <w:r w:rsidRPr="000F55E5">
        <w:rPr>
          <w:rFonts w:eastAsia="Arial Unicode MS"/>
          <w:sz w:val="22"/>
          <w:szCs w:val="22"/>
          <w:lang w:eastAsia="en-US"/>
        </w:rPr>
        <w:t xml:space="preserve">Aos </w:t>
      </w:r>
      <w:r w:rsidR="004002D1" w:rsidRPr="000F55E5">
        <w:rPr>
          <w:rFonts w:eastAsia="Arial Unicode MS"/>
          <w:sz w:val="22"/>
          <w:szCs w:val="22"/>
          <w:lang w:eastAsia="en-US"/>
        </w:rPr>
        <w:t>sete</w:t>
      </w:r>
      <w:r w:rsidR="006721DC" w:rsidRPr="000F55E5">
        <w:rPr>
          <w:rFonts w:eastAsia="Arial Unicode MS"/>
          <w:sz w:val="22"/>
          <w:szCs w:val="22"/>
          <w:lang w:eastAsia="en-US"/>
        </w:rPr>
        <w:t xml:space="preserve"> </w:t>
      </w:r>
      <w:r w:rsidR="002A0A7B" w:rsidRPr="000F55E5">
        <w:rPr>
          <w:rFonts w:eastAsia="Arial Unicode MS"/>
          <w:sz w:val="22"/>
          <w:szCs w:val="22"/>
          <w:lang w:eastAsia="en-US"/>
        </w:rPr>
        <w:t>dia</w:t>
      </w:r>
      <w:r w:rsidR="008A4029" w:rsidRPr="000F55E5">
        <w:rPr>
          <w:rFonts w:eastAsia="Arial Unicode MS"/>
          <w:sz w:val="22"/>
          <w:szCs w:val="22"/>
          <w:lang w:eastAsia="en-US"/>
        </w:rPr>
        <w:t>s</w:t>
      </w:r>
      <w:r w:rsidR="002C2319" w:rsidRPr="000F55E5">
        <w:rPr>
          <w:rFonts w:eastAsia="Arial Unicode MS"/>
          <w:sz w:val="22"/>
          <w:szCs w:val="22"/>
          <w:lang w:eastAsia="en-US"/>
        </w:rPr>
        <w:t xml:space="preserve"> do mês de </w:t>
      </w:r>
      <w:r w:rsidR="004002D1" w:rsidRPr="000F55E5">
        <w:rPr>
          <w:rFonts w:eastAsia="Arial Unicode MS"/>
          <w:sz w:val="22"/>
          <w:szCs w:val="22"/>
          <w:lang w:eastAsia="en-US"/>
        </w:rPr>
        <w:t>agosto</w:t>
      </w:r>
      <w:r w:rsidR="002C2319" w:rsidRPr="000F55E5">
        <w:rPr>
          <w:rFonts w:eastAsia="Arial Unicode MS"/>
          <w:sz w:val="22"/>
          <w:szCs w:val="22"/>
          <w:lang w:eastAsia="en-US"/>
        </w:rPr>
        <w:t xml:space="preserve"> do ano de dois mil e vinte </w:t>
      </w:r>
      <w:r w:rsidR="00E52869" w:rsidRPr="000F55E5">
        <w:rPr>
          <w:rFonts w:eastAsia="Arial Unicode MS"/>
          <w:sz w:val="22"/>
          <w:szCs w:val="22"/>
          <w:lang w:eastAsia="en-US"/>
        </w:rPr>
        <w:t>quatro</w:t>
      </w:r>
      <w:r w:rsidR="002C2319" w:rsidRPr="000F55E5">
        <w:rPr>
          <w:rFonts w:eastAsia="Arial Unicode MS"/>
          <w:sz w:val="22"/>
          <w:szCs w:val="22"/>
          <w:lang w:eastAsia="en-US"/>
        </w:rPr>
        <w:t>, em Teresina, Capital do Estado do Piauí, às nove horas, na Sala das Sessões, reuniu-se ordinariamente a Segunda Câmara do Tribunal de Contas</w:t>
      </w:r>
      <w:r w:rsidR="00400A85" w:rsidRPr="000F55E5">
        <w:rPr>
          <w:rFonts w:eastAsia="Arial Unicode MS"/>
          <w:sz w:val="22"/>
          <w:szCs w:val="22"/>
          <w:lang w:eastAsia="en-US"/>
        </w:rPr>
        <w:t xml:space="preserve"> do Estado</w:t>
      </w:r>
      <w:r w:rsidR="00122B44" w:rsidRPr="000F55E5">
        <w:rPr>
          <w:rFonts w:eastAsia="Arial Unicode MS"/>
          <w:sz w:val="22"/>
          <w:szCs w:val="22"/>
          <w:lang w:eastAsia="en-US"/>
        </w:rPr>
        <w:t xml:space="preserve"> do Piauí</w:t>
      </w:r>
      <w:r w:rsidR="00400A85" w:rsidRPr="000F55E5">
        <w:rPr>
          <w:rFonts w:eastAsia="Arial Unicode MS"/>
          <w:sz w:val="22"/>
          <w:szCs w:val="22"/>
          <w:lang w:eastAsia="en-US"/>
        </w:rPr>
        <w:t xml:space="preserve">, </w:t>
      </w:r>
      <w:r w:rsidR="005B2C8C" w:rsidRPr="000F55E5">
        <w:rPr>
          <w:rFonts w:eastAsia="Arial Unicode MS"/>
          <w:sz w:val="22"/>
          <w:szCs w:val="22"/>
          <w:lang w:eastAsia="en-US"/>
        </w:rPr>
        <w:t xml:space="preserve">sob a presidência </w:t>
      </w:r>
      <w:r w:rsidR="008A4029" w:rsidRPr="000F55E5">
        <w:rPr>
          <w:rFonts w:eastAsia="Arial Unicode MS"/>
          <w:sz w:val="22"/>
          <w:szCs w:val="22"/>
          <w:lang w:eastAsia="en-US"/>
        </w:rPr>
        <w:t>d</w:t>
      </w:r>
      <w:r w:rsidR="006721DC" w:rsidRPr="000F55E5">
        <w:rPr>
          <w:rFonts w:eastAsia="Arial Unicode MS"/>
          <w:sz w:val="22"/>
          <w:szCs w:val="22"/>
          <w:lang w:eastAsia="en-US"/>
        </w:rPr>
        <w:t>a</w:t>
      </w:r>
      <w:r w:rsidR="008A4029" w:rsidRPr="000F55E5">
        <w:rPr>
          <w:rFonts w:eastAsia="Arial Unicode MS"/>
          <w:sz w:val="22"/>
          <w:szCs w:val="22"/>
          <w:lang w:eastAsia="en-US"/>
        </w:rPr>
        <w:t xml:space="preserve"> Exm</w:t>
      </w:r>
      <w:r w:rsidR="00401C73" w:rsidRPr="000F55E5">
        <w:rPr>
          <w:rFonts w:eastAsia="Arial Unicode MS"/>
          <w:sz w:val="22"/>
          <w:szCs w:val="22"/>
          <w:lang w:eastAsia="en-US"/>
        </w:rPr>
        <w:t>a</w:t>
      </w:r>
      <w:r w:rsidR="008A4029" w:rsidRPr="000F55E5">
        <w:rPr>
          <w:rFonts w:eastAsia="Arial Unicode MS"/>
          <w:sz w:val="22"/>
          <w:szCs w:val="22"/>
          <w:lang w:eastAsia="en-US"/>
        </w:rPr>
        <w:t xml:space="preserve">. </w:t>
      </w:r>
      <w:r w:rsidR="00BD32C0" w:rsidRPr="000F55E5">
        <w:rPr>
          <w:rFonts w:eastAsia="Arial Unicode MS"/>
          <w:bCs/>
          <w:iCs/>
          <w:sz w:val="22"/>
          <w:szCs w:val="22"/>
          <w:lang w:eastAsia="en-US"/>
        </w:rPr>
        <w:t xml:space="preserve">Conselheira </w:t>
      </w:r>
      <w:r w:rsidR="00BD32C0" w:rsidRPr="000F55E5">
        <w:rPr>
          <w:rFonts w:eastAsia="Calibri"/>
          <w:bCs/>
          <w:iCs/>
          <w:sz w:val="22"/>
          <w:szCs w:val="22"/>
          <w:lang w:eastAsia="en-US"/>
        </w:rPr>
        <w:t>Lilian de Almeida Veloso Nunes Martins</w:t>
      </w:r>
      <w:r w:rsidR="006721DC" w:rsidRPr="000F55E5">
        <w:rPr>
          <w:rFonts w:eastAsia="Arial Unicode MS"/>
          <w:bCs/>
          <w:iCs/>
          <w:sz w:val="22"/>
          <w:szCs w:val="22"/>
          <w:lang w:eastAsia="en-US"/>
        </w:rPr>
        <w:t>,</w:t>
      </w:r>
      <w:r w:rsidR="006721DC" w:rsidRPr="000F55E5">
        <w:rPr>
          <w:sz w:val="22"/>
          <w:szCs w:val="22"/>
        </w:rPr>
        <w:t xml:space="preserve"> </w:t>
      </w:r>
      <w:r w:rsidR="006721DC" w:rsidRPr="000F55E5">
        <w:rPr>
          <w:rFonts w:eastAsia="Arial Unicode MS"/>
          <w:bCs/>
          <w:iCs/>
          <w:sz w:val="22"/>
          <w:szCs w:val="22"/>
          <w:lang w:eastAsia="en-US"/>
        </w:rPr>
        <w:t xml:space="preserve">presentes, ainda, </w:t>
      </w:r>
      <w:r w:rsidR="004002D1" w:rsidRPr="000F55E5">
        <w:rPr>
          <w:color w:val="000000"/>
          <w:sz w:val="22"/>
          <w:szCs w:val="22"/>
        </w:rPr>
        <w:t>Conselheiro Abelardo Pio Vilanova e Silva</w:t>
      </w:r>
      <w:proofErr w:type="gramStart"/>
      <w:r w:rsidR="004002D1" w:rsidRPr="000F55E5">
        <w:rPr>
          <w:color w:val="000000"/>
          <w:sz w:val="22"/>
          <w:szCs w:val="22"/>
        </w:rPr>
        <w:t xml:space="preserve">  </w:t>
      </w:r>
      <w:proofErr w:type="gramEnd"/>
      <w:r w:rsidR="004002D1" w:rsidRPr="000F55E5">
        <w:rPr>
          <w:color w:val="000000"/>
          <w:sz w:val="22"/>
          <w:szCs w:val="22"/>
        </w:rPr>
        <w:t>e o Conselheiro Substituto Delano Carneiro da Cunha Câmara</w:t>
      </w:r>
      <w:r w:rsidR="004061C6" w:rsidRPr="000F55E5">
        <w:rPr>
          <w:rFonts w:eastAsia="Calibri"/>
          <w:bCs/>
          <w:iCs/>
          <w:sz w:val="22"/>
          <w:szCs w:val="22"/>
          <w:lang w:eastAsia="en-US"/>
        </w:rPr>
        <w:t>,</w:t>
      </w:r>
      <w:r w:rsidR="00A94ECF" w:rsidRPr="000F55E5">
        <w:rPr>
          <w:rFonts w:eastAsia="Calibri"/>
          <w:bCs/>
          <w:iCs/>
          <w:sz w:val="22"/>
          <w:szCs w:val="22"/>
          <w:lang w:eastAsia="en-US"/>
        </w:rPr>
        <w:t xml:space="preserve"> o Conselheiro Substituto Alisson Felipe de Araújo</w:t>
      </w:r>
      <w:r w:rsidR="004F4ADE" w:rsidRPr="000F55E5">
        <w:rPr>
          <w:rFonts w:eastAsia="Calibri"/>
          <w:bCs/>
          <w:iCs/>
          <w:sz w:val="22"/>
          <w:szCs w:val="22"/>
          <w:lang w:eastAsia="en-US"/>
        </w:rPr>
        <w:t xml:space="preserve"> </w:t>
      </w:r>
      <w:r w:rsidR="005B2C8C" w:rsidRPr="000F55E5">
        <w:rPr>
          <w:bCs/>
          <w:iCs/>
          <w:sz w:val="22"/>
          <w:szCs w:val="22"/>
        </w:rPr>
        <w:t>e</w:t>
      </w:r>
      <w:r w:rsidR="005B2C8C" w:rsidRPr="000F55E5">
        <w:rPr>
          <w:rFonts w:eastAsia="Arial Unicode MS"/>
          <w:sz w:val="22"/>
          <w:szCs w:val="22"/>
          <w:lang w:eastAsia="en-US"/>
        </w:rPr>
        <w:t xml:space="preserve"> o Representante do Ministério Público de Contas Procurador </w:t>
      </w:r>
      <w:r w:rsidR="006721DC" w:rsidRPr="000F55E5">
        <w:rPr>
          <w:rFonts w:eastAsia="Arial Unicode MS"/>
          <w:sz w:val="22"/>
          <w:szCs w:val="22"/>
          <w:lang w:eastAsia="en-US"/>
        </w:rPr>
        <w:t>José Araújo Pinheiro Júnior</w:t>
      </w:r>
      <w:r w:rsidR="005B2C8C" w:rsidRPr="000F55E5">
        <w:rPr>
          <w:rFonts w:eastAsia="Calibri"/>
          <w:sz w:val="22"/>
          <w:szCs w:val="22"/>
          <w:lang w:eastAsia="en-US"/>
        </w:rPr>
        <w:t xml:space="preserve">. </w:t>
      </w:r>
      <w:r w:rsidR="005B2C8C" w:rsidRPr="000F55E5">
        <w:rPr>
          <w:rFonts w:eastAsia="Calibri"/>
          <w:b/>
          <w:sz w:val="22"/>
          <w:szCs w:val="22"/>
          <w:lang w:eastAsia="en-US"/>
        </w:rPr>
        <w:t>Ausente</w:t>
      </w:r>
      <w:r w:rsidR="00083FEF" w:rsidRPr="000F55E5">
        <w:rPr>
          <w:rFonts w:eastAsia="Calibri"/>
          <w:b/>
          <w:sz w:val="22"/>
          <w:szCs w:val="22"/>
          <w:lang w:eastAsia="en-US"/>
        </w:rPr>
        <w:t>s</w:t>
      </w:r>
      <w:r w:rsidR="005B2C8C" w:rsidRPr="000F55E5">
        <w:rPr>
          <w:rFonts w:eastAsia="Calibri"/>
          <w:b/>
          <w:sz w:val="22"/>
          <w:szCs w:val="22"/>
          <w:lang w:eastAsia="en-US"/>
        </w:rPr>
        <w:t>:</w:t>
      </w:r>
      <w:r w:rsidR="00810A32" w:rsidRPr="000F55E5">
        <w:rPr>
          <w:rFonts w:eastAsia="Calibri"/>
          <w:sz w:val="22"/>
          <w:szCs w:val="22"/>
          <w:lang w:eastAsia="en-US"/>
        </w:rPr>
        <w:t xml:space="preserve"> </w:t>
      </w:r>
      <w:r w:rsidR="004002D1" w:rsidRPr="000F55E5">
        <w:rPr>
          <w:rFonts w:eastAsia="Calibri"/>
          <w:bCs/>
          <w:iCs/>
          <w:sz w:val="22"/>
          <w:szCs w:val="22"/>
          <w:lang w:eastAsia="en-US"/>
        </w:rPr>
        <w:t xml:space="preserve">Conselheira </w:t>
      </w:r>
      <w:proofErr w:type="spellStart"/>
      <w:r w:rsidR="004002D1" w:rsidRPr="000F55E5">
        <w:rPr>
          <w:rFonts w:eastAsia="Calibri"/>
          <w:bCs/>
          <w:iCs/>
          <w:sz w:val="22"/>
          <w:szCs w:val="22"/>
          <w:lang w:eastAsia="en-US"/>
        </w:rPr>
        <w:t>Waltânia</w:t>
      </w:r>
      <w:proofErr w:type="spellEnd"/>
      <w:r w:rsidR="004002D1" w:rsidRPr="000F55E5">
        <w:rPr>
          <w:rFonts w:eastAsia="Calibri"/>
          <w:bCs/>
          <w:iCs/>
          <w:sz w:val="22"/>
          <w:szCs w:val="22"/>
          <w:lang w:eastAsia="en-US"/>
        </w:rPr>
        <w:t xml:space="preserve"> Maria Nogueira de Sousa Leal Alvarenga (licença médica) e o Conselheiro Substituto Jackson Nobre Veras (que se encontra a serviço do TCE/PI – Portaria nº 510/2024, membro da Primeira Câmara, nos termos da Portaria nº 406/2024, em substituição à Conselheira </w:t>
      </w:r>
      <w:proofErr w:type="spellStart"/>
      <w:r w:rsidR="004002D1" w:rsidRPr="000F55E5">
        <w:rPr>
          <w:rFonts w:eastAsia="Calibri"/>
          <w:bCs/>
          <w:iCs/>
          <w:sz w:val="22"/>
          <w:szCs w:val="22"/>
          <w:lang w:eastAsia="en-US"/>
        </w:rPr>
        <w:t>Waltânia</w:t>
      </w:r>
      <w:proofErr w:type="spellEnd"/>
      <w:r w:rsidR="004002D1" w:rsidRPr="000F55E5">
        <w:rPr>
          <w:rFonts w:eastAsia="Calibri"/>
          <w:bCs/>
          <w:iCs/>
          <w:sz w:val="22"/>
          <w:szCs w:val="22"/>
          <w:lang w:eastAsia="en-US"/>
        </w:rPr>
        <w:t xml:space="preserve"> Maria Nogueira de Sousa Leal Alvarenga).</w:t>
      </w:r>
    </w:p>
    <w:p w14:paraId="2574406E" w14:textId="5E08098B" w:rsidR="005B2C8C" w:rsidRPr="000F55E5" w:rsidRDefault="005B2C8C" w:rsidP="009D105E">
      <w:pPr>
        <w:jc w:val="both"/>
        <w:rPr>
          <w:rFonts w:eastAsia="Calibri"/>
          <w:bCs/>
          <w:iCs/>
          <w:sz w:val="22"/>
          <w:szCs w:val="22"/>
          <w:lang w:eastAsia="en-US"/>
        </w:rPr>
      </w:pPr>
    </w:p>
    <w:p w14:paraId="77D87953" w14:textId="77777777" w:rsidR="005B2C8C" w:rsidRPr="000F55E5" w:rsidRDefault="005B2C8C" w:rsidP="009D105E">
      <w:pPr>
        <w:jc w:val="both"/>
        <w:rPr>
          <w:rFonts w:eastAsia="Calibri"/>
          <w:sz w:val="22"/>
          <w:szCs w:val="22"/>
          <w:lang w:eastAsia="en-US"/>
        </w:rPr>
      </w:pPr>
    </w:p>
    <w:p w14:paraId="20F4DEEF" w14:textId="77777777" w:rsidR="003D1AFE" w:rsidRPr="000F55E5" w:rsidRDefault="0073644F" w:rsidP="009D105E">
      <w:pPr>
        <w:jc w:val="both"/>
        <w:rPr>
          <w:bCs/>
          <w:sz w:val="22"/>
          <w:szCs w:val="22"/>
        </w:rPr>
      </w:pPr>
      <w:r w:rsidRPr="000F55E5">
        <w:rPr>
          <w:bCs/>
          <w:sz w:val="22"/>
          <w:szCs w:val="22"/>
        </w:rPr>
        <w:t>ATA. Lida, foi aprovada a ata da sessão anterior.</w:t>
      </w:r>
    </w:p>
    <w:p w14:paraId="616BDC70" w14:textId="77777777" w:rsidR="00E250CD" w:rsidRPr="000F55E5" w:rsidRDefault="00E250CD" w:rsidP="009D105E">
      <w:pPr>
        <w:jc w:val="both"/>
        <w:rPr>
          <w:bCs/>
          <w:sz w:val="22"/>
          <w:szCs w:val="22"/>
        </w:rPr>
      </w:pPr>
    </w:p>
    <w:p w14:paraId="6D19310B" w14:textId="77777777" w:rsidR="00A46937" w:rsidRPr="000F55E5" w:rsidRDefault="00A46937" w:rsidP="009D105E">
      <w:pPr>
        <w:jc w:val="both"/>
        <w:rPr>
          <w:sz w:val="22"/>
          <w:szCs w:val="22"/>
        </w:rPr>
      </w:pPr>
    </w:p>
    <w:p w14:paraId="779B7F24" w14:textId="77777777" w:rsidR="00122B44" w:rsidRPr="000F55E5" w:rsidRDefault="00122B44" w:rsidP="009D105E">
      <w:pPr>
        <w:jc w:val="both"/>
        <w:rPr>
          <w:sz w:val="22"/>
          <w:szCs w:val="22"/>
        </w:rPr>
      </w:pPr>
    </w:p>
    <w:p w14:paraId="7A7B5200" w14:textId="77777777" w:rsidR="00CE668C" w:rsidRPr="000F55E5" w:rsidRDefault="00CE668C" w:rsidP="009D105E">
      <w:pPr>
        <w:jc w:val="both"/>
        <w:rPr>
          <w:sz w:val="22"/>
          <w:szCs w:val="22"/>
        </w:rPr>
      </w:pPr>
    </w:p>
    <w:p w14:paraId="4E792492" w14:textId="77777777" w:rsidR="004061C6" w:rsidRPr="000F55E5" w:rsidRDefault="004061C6" w:rsidP="009D105E">
      <w:pPr>
        <w:autoSpaceDE w:val="0"/>
        <w:autoSpaceDN w:val="0"/>
        <w:adjustRightInd w:val="0"/>
        <w:jc w:val="both"/>
        <w:rPr>
          <w:rFonts w:eastAsia="Calibri"/>
          <w:b/>
          <w:bCs/>
          <w:iCs/>
          <w:sz w:val="22"/>
          <w:szCs w:val="22"/>
        </w:rPr>
      </w:pPr>
    </w:p>
    <w:p w14:paraId="025C33EE" w14:textId="197E955B" w:rsidR="004061C6" w:rsidRPr="000F55E5" w:rsidRDefault="00D45DC6" w:rsidP="009A5027">
      <w:pPr>
        <w:jc w:val="center"/>
        <w:rPr>
          <w:rFonts w:eastAsia="Calibri"/>
          <w:b/>
          <w:sz w:val="22"/>
          <w:szCs w:val="22"/>
          <w:lang w:eastAsia="en-US"/>
        </w:rPr>
      </w:pPr>
      <w:r w:rsidRPr="000F55E5">
        <w:rPr>
          <w:b/>
          <w:sz w:val="22"/>
          <w:szCs w:val="22"/>
        </w:rPr>
        <w:t>EXTRAPAUTA</w:t>
      </w:r>
    </w:p>
    <w:p w14:paraId="187CC9C9" w14:textId="77777777" w:rsidR="004061C6" w:rsidRPr="000F55E5" w:rsidRDefault="004061C6" w:rsidP="004061C6">
      <w:pPr>
        <w:jc w:val="both"/>
        <w:rPr>
          <w:rFonts w:eastAsia="Calibri"/>
          <w:b/>
          <w:sz w:val="22"/>
          <w:szCs w:val="22"/>
          <w:lang w:eastAsia="en-US"/>
        </w:rPr>
      </w:pPr>
    </w:p>
    <w:p w14:paraId="72DB691C" w14:textId="18B556C6" w:rsidR="00C408BB" w:rsidRPr="000F55E5" w:rsidRDefault="006B24A1" w:rsidP="006B24A1">
      <w:pPr>
        <w:jc w:val="both"/>
        <w:rPr>
          <w:sz w:val="22"/>
          <w:szCs w:val="22"/>
        </w:rPr>
      </w:pPr>
      <w:r w:rsidRPr="000F55E5">
        <w:rPr>
          <w:b/>
          <w:color w:val="000000" w:themeColor="text1"/>
          <w:sz w:val="22"/>
          <w:szCs w:val="22"/>
        </w:rPr>
        <w:t xml:space="preserve">DECISÃO Nº </w:t>
      </w:r>
      <w:proofErr w:type="gramStart"/>
      <w:r w:rsidRPr="000F55E5">
        <w:rPr>
          <w:b/>
          <w:color w:val="000000" w:themeColor="text1"/>
          <w:sz w:val="22"/>
          <w:szCs w:val="22"/>
        </w:rPr>
        <w:t>226/2024.</w:t>
      </w:r>
      <w:proofErr w:type="gramEnd"/>
      <w:r w:rsidRPr="000F55E5">
        <w:rPr>
          <w:b/>
          <w:sz w:val="22"/>
          <w:szCs w:val="22"/>
        </w:rPr>
        <w:t>TC/008951/2022.</w:t>
      </w:r>
      <w:r w:rsidR="004061C6" w:rsidRPr="000F55E5">
        <w:rPr>
          <w:b/>
          <w:sz w:val="22"/>
          <w:szCs w:val="22"/>
          <w:u w:val="single"/>
        </w:rPr>
        <w:t xml:space="preserve"> </w:t>
      </w:r>
      <w:proofErr w:type="gramStart"/>
      <w:r w:rsidRPr="000F55E5">
        <w:rPr>
          <w:b/>
          <w:sz w:val="22"/>
          <w:szCs w:val="22"/>
          <w:u w:val="single"/>
        </w:rPr>
        <w:t>EXTRA–PAUTA</w:t>
      </w:r>
      <w:proofErr w:type="gramEnd"/>
      <w:r w:rsidRPr="000F55E5">
        <w:rPr>
          <w:b/>
          <w:sz w:val="22"/>
          <w:szCs w:val="22"/>
        </w:rPr>
        <w:t>. PRESTAÇÃO DE CONTAS DA UNIDADE MISTA DE SAÚDE (UMS) DE SANTA FILOMENA - EXERCÍCIO FINANCEIRO DE 2021. Responsável:</w:t>
      </w:r>
      <w:r w:rsidRPr="000F55E5">
        <w:rPr>
          <w:sz w:val="22"/>
          <w:szCs w:val="22"/>
        </w:rPr>
        <w:t xml:space="preserve"> Moisés de Sousa </w:t>
      </w:r>
      <w:proofErr w:type="spellStart"/>
      <w:r w:rsidRPr="000F55E5">
        <w:rPr>
          <w:sz w:val="22"/>
          <w:szCs w:val="22"/>
        </w:rPr>
        <w:t>Néris</w:t>
      </w:r>
      <w:proofErr w:type="spellEnd"/>
      <w:r w:rsidRPr="000F55E5">
        <w:rPr>
          <w:sz w:val="22"/>
          <w:szCs w:val="22"/>
        </w:rPr>
        <w:t xml:space="preserve"> (Diretor). </w:t>
      </w:r>
      <w:r w:rsidRPr="000F55E5">
        <w:rPr>
          <w:b/>
          <w:sz w:val="22"/>
          <w:szCs w:val="22"/>
        </w:rPr>
        <w:t>Advogado(s):</w:t>
      </w:r>
      <w:r w:rsidRPr="000F55E5">
        <w:rPr>
          <w:sz w:val="22"/>
          <w:szCs w:val="22"/>
        </w:rPr>
        <w:t xml:space="preserve"> </w:t>
      </w:r>
      <w:proofErr w:type="spellStart"/>
      <w:r w:rsidRPr="000F55E5">
        <w:rPr>
          <w:sz w:val="22"/>
          <w:szCs w:val="22"/>
        </w:rPr>
        <w:t>Luanna</w:t>
      </w:r>
      <w:proofErr w:type="spellEnd"/>
      <w:r w:rsidRPr="000F55E5">
        <w:rPr>
          <w:sz w:val="22"/>
          <w:szCs w:val="22"/>
        </w:rPr>
        <w:t xml:space="preserve"> Gomes Portela (OAB/PI nº 10.959) e outro (procuração - peça 23, fls. 01), </w:t>
      </w:r>
      <w:proofErr w:type="spellStart"/>
      <w:r w:rsidRPr="000F55E5">
        <w:rPr>
          <w:sz w:val="22"/>
          <w:szCs w:val="22"/>
        </w:rPr>
        <w:t>Márjorie</w:t>
      </w:r>
      <w:proofErr w:type="spellEnd"/>
      <w:r w:rsidRPr="000F55E5">
        <w:rPr>
          <w:sz w:val="22"/>
          <w:szCs w:val="22"/>
        </w:rPr>
        <w:t xml:space="preserve"> Andresa Barros Moreira (substabelecimento – peça 73, fls. 01). </w:t>
      </w:r>
      <w:r w:rsidRPr="000F55E5">
        <w:rPr>
          <w:b/>
          <w:sz w:val="22"/>
          <w:szCs w:val="22"/>
        </w:rPr>
        <w:t>OBS:</w:t>
      </w:r>
      <w:r w:rsidRPr="000F55E5">
        <w:rPr>
          <w:sz w:val="22"/>
          <w:szCs w:val="22"/>
        </w:rPr>
        <w:t xml:space="preserve"> foi cientificado o Sr. Antônio Neris Machado Junior (Secretário de Saúde do Estado do Piauí), advogado: </w:t>
      </w:r>
      <w:proofErr w:type="spellStart"/>
      <w:r w:rsidRPr="000F55E5">
        <w:rPr>
          <w:sz w:val="22"/>
          <w:szCs w:val="22"/>
        </w:rPr>
        <w:t>Uanderson</w:t>
      </w:r>
      <w:proofErr w:type="spellEnd"/>
      <w:r w:rsidRPr="000F55E5">
        <w:rPr>
          <w:sz w:val="22"/>
          <w:szCs w:val="22"/>
        </w:rPr>
        <w:t xml:space="preserve"> Ferreira da Silva (OAB/PI nº 5.456) (procuração – peça 14, fls. 01). </w:t>
      </w:r>
      <w:r w:rsidRPr="000F55E5">
        <w:rPr>
          <w:b/>
          <w:sz w:val="22"/>
          <w:szCs w:val="22"/>
        </w:rPr>
        <w:t>Relatora:</w:t>
      </w:r>
      <w:r w:rsidRPr="000F55E5">
        <w:rPr>
          <w:sz w:val="22"/>
          <w:szCs w:val="22"/>
        </w:rPr>
        <w:t xml:space="preserve"> </w:t>
      </w:r>
      <w:r w:rsidRPr="000F55E5">
        <w:rPr>
          <w:color w:val="000000"/>
          <w:sz w:val="22"/>
          <w:szCs w:val="22"/>
        </w:rPr>
        <w:t>Conselheira Lilian de Almeida Veloso Nunes Martins</w:t>
      </w:r>
      <w:r w:rsidRPr="000F55E5">
        <w:rPr>
          <w:sz w:val="22"/>
          <w:szCs w:val="22"/>
        </w:rPr>
        <w:t xml:space="preserve">. O presente processo é oriundo do Plenário Virtual – Sessão da Segunda Câmara (da semana de 29/07/2024 a 02/08/2024), conforme extrato de julgamento (peça 90), e foi encaminhado </w:t>
      </w:r>
      <w:proofErr w:type="gramStart"/>
      <w:r w:rsidRPr="000F55E5">
        <w:rPr>
          <w:sz w:val="22"/>
          <w:szCs w:val="22"/>
        </w:rPr>
        <w:t>EXTRA-PAUTA</w:t>
      </w:r>
      <w:proofErr w:type="gramEnd"/>
      <w:r w:rsidRPr="000F55E5">
        <w:rPr>
          <w:sz w:val="22"/>
          <w:szCs w:val="22"/>
        </w:rPr>
        <w:t xml:space="preserve"> a requerimento da Relatora </w:t>
      </w:r>
      <w:r w:rsidRPr="000F55E5">
        <w:rPr>
          <w:color w:val="000000"/>
          <w:sz w:val="22"/>
          <w:szCs w:val="22"/>
        </w:rPr>
        <w:t>Conselheira Lilian de Almeida Veloso Nunes Martins, consoante despacho (peça 91)</w:t>
      </w:r>
      <w:r w:rsidRPr="000F55E5">
        <w:rPr>
          <w:sz w:val="22"/>
          <w:szCs w:val="22"/>
        </w:rPr>
        <w:t xml:space="preserve"> para Sessão da Segunda Câmara (Presencial) do </w:t>
      </w:r>
      <w:r w:rsidRPr="000F55E5">
        <w:rPr>
          <w:b/>
          <w:sz w:val="22"/>
          <w:szCs w:val="22"/>
        </w:rPr>
        <w:t>dia 07/08/2024,</w:t>
      </w:r>
      <w:r w:rsidRPr="000F55E5">
        <w:rPr>
          <w:sz w:val="22"/>
          <w:szCs w:val="22"/>
        </w:rPr>
        <w:t xml:space="preserve"> em virtude da divergência no Plenário Virtual entre o voto escrito e o voto estruturado, que não constou o valor da multa de 300 UFR/PI conforme aplicação da Relatora. Após a manifestação da Relatora, foi colhido o voto do </w:t>
      </w:r>
      <w:r w:rsidRPr="000F55E5">
        <w:rPr>
          <w:color w:val="000000"/>
          <w:sz w:val="22"/>
          <w:szCs w:val="22"/>
        </w:rPr>
        <w:t xml:space="preserve">Conselheiro Substituto Delano Carneiro da Cunha Câmara (que se encontrava em substituição ao Conselheiro Abelardo Pio Vilanova e Silva, quando do início do julgamento do processo), este acompanhou a Relatora na retificação feita no voto. </w:t>
      </w:r>
      <w:r w:rsidRPr="000F55E5">
        <w:rPr>
          <w:rFonts w:eastAsiaTheme="minorHAnsi"/>
          <w:bCs/>
          <w:color w:val="000000" w:themeColor="text1"/>
          <w:sz w:val="22"/>
          <w:szCs w:val="22"/>
        </w:rPr>
        <w:t xml:space="preserve">Em seguida, a Presidente da Segunda Câmara, </w:t>
      </w:r>
      <w:r w:rsidRPr="000F55E5">
        <w:rPr>
          <w:rFonts w:eastAsiaTheme="minorHAnsi"/>
          <w:bCs/>
          <w:iCs/>
          <w:color w:val="000000" w:themeColor="text1"/>
          <w:sz w:val="22"/>
          <w:szCs w:val="22"/>
        </w:rPr>
        <w:t>Conselheira Lilian de Almeida Veloso Nunes Martins, informou a</w:t>
      </w:r>
      <w:r w:rsidRPr="000F55E5">
        <w:rPr>
          <w:sz w:val="22"/>
          <w:szCs w:val="22"/>
        </w:rPr>
        <w:t xml:space="preserve"> </w:t>
      </w:r>
      <w:r w:rsidRPr="000F55E5">
        <w:rPr>
          <w:b/>
          <w:sz w:val="22"/>
          <w:szCs w:val="22"/>
        </w:rPr>
        <w:t xml:space="preserve">SUSPENSÃO </w:t>
      </w:r>
      <w:r w:rsidRPr="000F55E5">
        <w:rPr>
          <w:rFonts w:eastAsiaTheme="minorHAnsi"/>
          <w:bCs/>
          <w:iCs/>
          <w:color w:val="000000" w:themeColor="text1"/>
          <w:sz w:val="22"/>
          <w:szCs w:val="22"/>
        </w:rPr>
        <w:t xml:space="preserve">do julgamento do presente processo por uma sessão em razão da ausência por motivo justificado do </w:t>
      </w:r>
      <w:r w:rsidRPr="000F55E5">
        <w:rPr>
          <w:sz w:val="22"/>
          <w:szCs w:val="22"/>
        </w:rPr>
        <w:t xml:space="preserve">Conselheiro Substituto Jackson Nobre Veras (que se encontra em substituição a Conselheira </w:t>
      </w:r>
      <w:proofErr w:type="spellStart"/>
      <w:r w:rsidRPr="000F55E5">
        <w:rPr>
          <w:sz w:val="22"/>
          <w:szCs w:val="22"/>
        </w:rPr>
        <w:t>Waltânia</w:t>
      </w:r>
      <w:proofErr w:type="spellEnd"/>
      <w:r w:rsidRPr="000F55E5">
        <w:rPr>
          <w:sz w:val="22"/>
          <w:szCs w:val="22"/>
        </w:rPr>
        <w:t xml:space="preserve"> Maria Nogueira de Sousa Leal Alvarenga) e que faz parte do quórum inicial. </w:t>
      </w:r>
      <w:r w:rsidRPr="000F55E5">
        <w:rPr>
          <w:b/>
          <w:sz w:val="22"/>
          <w:szCs w:val="22"/>
        </w:rPr>
        <w:t xml:space="preserve">Dessa forma, o citado processo comporá a pauta de julgamento da Sessão Ordinária da Segunda Câmara do dia </w:t>
      </w:r>
      <w:r w:rsidRPr="000F55E5">
        <w:rPr>
          <w:b/>
          <w:sz w:val="22"/>
          <w:szCs w:val="22"/>
          <w:u w:val="single"/>
        </w:rPr>
        <w:t>21/08/2024,</w:t>
      </w:r>
      <w:r w:rsidRPr="000F55E5">
        <w:rPr>
          <w:b/>
          <w:sz w:val="22"/>
          <w:szCs w:val="22"/>
        </w:rPr>
        <w:t xml:space="preserve"> </w:t>
      </w:r>
      <w:r w:rsidRPr="000F55E5">
        <w:rPr>
          <w:sz w:val="22"/>
          <w:szCs w:val="22"/>
        </w:rPr>
        <w:t xml:space="preserve">ocasião em que será colhido o voto do Conselheiro Substituto Jackson Nobre Veras (que se encontra em substituição a Conselheira </w:t>
      </w:r>
      <w:proofErr w:type="spellStart"/>
      <w:r w:rsidRPr="000F55E5">
        <w:rPr>
          <w:sz w:val="22"/>
          <w:szCs w:val="22"/>
        </w:rPr>
        <w:t>Waltânia</w:t>
      </w:r>
      <w:proofErr w:type="spellEnd"/>
      <w:r w:rsidRPr="000F55E5">
        <w:rPr>
          <w:sz w:val="22"/>
          <w:szCs w:val="22"/>
        </w:rPr>
        <w:t xml:space="preserve"> Maria Nogueira de Sousa Leal Alvarenga) e que faz parte do quórum inicial.</w:t>
      </w:r>
    </w:p>
    <w:p w14:paraId="4EE46837" w14:textId="77777777" w:rsidR="009A5027" w:rsidRPr="000F55E5" w:rsidRDefault="009A5027" w:rsidP="003F67B4">
      <w:pPr>
        <w:jc w:val="center"/>
        <w:rPr>
          <w:b/>
          <w:sz w:val="22"/>
          <w:szCs w:val="22"/>
        </w:rPr>
      </w:pPr>
      <w:r w:rsidRPr="000F55E5">
        <w:rPr>
          <w:b/>
          <w:sz w:val="22"/>
          <w:szCs w:val="22"/>
        </w:rPr>
        <w:lastRenderedPageBreak/>
        <w:t>PROCESSOS APRECIADOS E JULGADOS:</w:t>
      </w:r>
    </w:p>
    <w:p w14:paraId="2B7ED4F5" w14:textId="77777777" w:rsidR="009A5027" w:rsidRPr="000F55E5" w:rsidRDefault="009A5027" w:rsidP="009A5027">
      <w:pPr>
        <w:autoSpaceDE w:val="0"/>
        <w:autoSpaceDN w:val="0"/>
        <w:adjustRightInd w:val="0"/>
        <w:jc w:val="both"/>
        <w:rPr>
          <w:bCs/>
          <w:iCs/>
          <w:sz w:val="22"/>
          <w:szCs w:val="22"/>
          <w:lang w:eastAsia="en-US"/>
        </w:rPr>
      </w:pPr>
    </w:p>
    <w:p w14:paraId="7BD2AE38" w14:textId="3A7D9D0D" w:rsidR="00D45DC6" w:rsidRPr="000F55E5" w:rsidRDefault="000F55E5" w:rsidP="00D45DC6">
      <w:pPr>
        <w:autoSpaceDE w:val="0"/>
        <w:autoSpaceDN w:val="0"/>
        <w:adjustRightInd w:val="0"/>
        <w:jc w:val="both"/>
        <w:rPr>
          <w:rFonts w:eastAsia="Calibri"/>
          <w:b/>
          <w:bCs/>
          <w:iCs/>
          <w:sz w:val="22"/>
          <w:szCs w:val="22"/>
        </w:rPr>
      </w:pPr>
      <w:r w:rsidRPr="000F55E5">
        <w:rPr>
          <w:b/>
          <w:bCs/>
          <w:iCs/>
          <w:sz w:val="22"/>
          <w:szCs w:val="22"/>
        </w:rPr>
        <w:t>RELATADOS</w:t>
      </w:r>
      <w:r w:rsidR="00D45DC6" w:rsidRPr="000F55E5">
        <w:rPr>
          <w:b/>
          <w:bCs/>
          <w:iCs/>
          <w:sz w:val="22"/>
          <w:szCs w:val="22"/>
        </w:rPr>
        <w:t xml:space="preserve"> </w:t>
      </w:r>
      <w:r w:rsidR="00D45DC6" w:rsidRPr="000F55E5">
        <w:rPr>
          <w:rFonts w:eastAsia="Calibri"/>
          <w:b/>
          <w:bCs/>
          <w:iCs/>
          <w:sz w:val="22"/>
          <w:szCs w:val="22"/>
        </w:rPr>
        <w:t>CONSELHEIRO ABELARDO PIO VILANOVA E SILVA</w:t>
      </w:r>
    </w:p>
    <w:p w14:paraId="5C72A795" w14:textId="77777777" w:rsidR="00D45DC6" w:rsidRPr="000F55E5" w:rsidRDefault="00D45DC6" w:rsidP="009D105E">
      <w:pPr>
        <w:jc w:val="both"/>
        <w:rPr>
          <w:rFonts w:eastAsia="Calibri"/>
          <w:sz w:val="22"/>
          <w:szCs w:val="22"/>
          <w:lang w:eastAsia="en-US"/>
        </w:rPr>
      </w:pPr>
    </w:p>
    <w:p w14:paraId="27A06DD1" w14:textId="7160F03D" w:rsidR="0096621A" w:rsidRPr="000F55E5" w:rsidRDefault="00172436" w:rsidP="009D105E">
      <w:pPr>
        <w:jc w:val="both"/>
        <w:rPr>
          <w:rFonts w:eastAsia="Calibri"/>
          <w:b/>
          <w:sz w:val="22"/>
          <w:szCs w:val="22"/>
          <w:lang w:eastAsia="en-US"/>
        </w:rPr>
      </w:pPr>
      <w:r w:rsidRPr="000F55E5">
        <w:rPr>
          <w:rFonts w:eastAsia="Calibri"/>
          <w:b/>
          <w:sz w:val="22"/>
          <w:szCs w:val="22"/>
          <w:lang w:eastAsia="en-US"/>
        </w:rPr>
        <w:t>PRESTAÇÃO DE CONTAS</w:t>
      </w:r>
    </w:p>
    <w:p w14:paraId="6550C97E" w14:textId="0F8FD1D9" w:rsidR="00D45DC6" w:rsidRPr="000F55E5" w:rsidRDefault="00D45DC6" w:rsidP="00D45DC6">
      <w:pPr>
        <w:jc w:val="both"/>
        <w:rPr>
          <w:sz w:val="22"/>
          <w:szCs w:val="22"/>
        </w:rPr>
      </w:pPr>
      <w:r w:rsidRPr="000F55E5">
        <w:rPr>
          <w:b/>
          <w:color w:val="000000" w:themeColor="text1"/>
          <w:sz w:val="22"/>
          <w:szCs w:val="22"/>
        </w:rPr>
        <w:t>DECISÃO Nº 214/2024.</w:t>
      </w:r>
      <w:r w:rsidRPr="000F55E5">
        <w:rPr>
          <w:b/>
          <w:sz w:val="22"/>
          <w:szCs w:val="22"/>
        </w:rPr>
        <w:t xml:space="preserve"> TC/004372/2022 - PRESTAÇÃO DE CONTAS DE GOVERNO DA P. M. DE LAGOA ALEGRE/PI - EXERCÍCIO FINANCEIRO DE 2022.</w:t>
      </w:r>
      <w:r w:rsidRPr="000F55E5">
        <w:rPr>
          <w:sz w:val="22"/>
          <w:szCs w:val="22"/>
        </w:rPr>
        <w:t xml:space="preserve"> </w:t>
      </w:r>
      <w:r w:rsidRPr="000F55E5">
        <w:rPr>
          <w:b/>
          <w:sz w:val="22"/>
          <w:szCs w:val="22"/>
        </w:rPr>
        <w:t xml:space="preserve">Responsável: </w:t>
      </w:r>
      <w:r w:rsidRPr="000F55E5">
        <w:rPr>
          <w:sz w:val="22"/>
          <w:szCs w:val="22"/>
        </w:rPr>
        <w:t xml:space="preserve">Carlos Magno Fortes Machado (Prefeito). </w:t>
      </w:r>
      <w:r w:rsidRPr="000F55E5">
        <w:rPr>
          <w:b/>
          <w:sz w:val="22"/>
          <w:szCs w:val="22"/>
        </w:rPr>
        <w:t>Advogado:</w:t>
      </w:r>
      <w:r w:rsidRPr="000F55E5">
        <w:rPr>
          <w:sz w:val="22"/>
          <w:szCs w:val="22"/>
        </w:rPr>
        <w:t xml:space="preserve"> Marcus Vinicius Santos </w:t>
      </w:r>
      <w:proofErr w:type="spellStart"/>
      <w:r w:rsidRPr="000F55E5">
        <w:rPr>
          <w:sz w:val="22"/>
          <w:szCs w:val="22"/>
        </w:rPr>
        <w:t>Spíndola</w:t>
      </w:r>
      <w:proofErr w:type="spellEnd"/>
      <w:r w:rsidRPr="000F55E5">
        <w:rPr>
          <w:sz w:val="22"/>
          <w:szCs w:val="22"/>
        </w:rPr>
        <w:t xml:space="preserve"> </w:t>
      </w:r>
      <w:proofErr w:type="spellStart"/>
      <w:r w:rsidRPr="000F55E5">
        <w:rPr>
          <w:sz w:val="22"/>
          <w:szCs w:val="22"/>
        </w:rPr>
        <w:t>Rodriques</w:t>
      </w:r>
      <w:proofErr w:type="spellEnd"/>
      <w:r w:rsidRPr="000F55E5">
        <w:rPr>
          <w:sz w:val="22"/>
          <w:szCs w:val="22"/>
        </w:rPr>
        <w:t xml:space="preserve"> (OAB/PI nº 12.276) (procuração - protocolo nº </w:t>
      </w:r>
      <w:r w:rsidRPr="000F55E5">
        <w:rPr>
          <w:color w:val="333333"/>
          <w:sz w:val="22"/>
          <w:szCs w:val="22"/>
          <w:shd w:val="clear" w:color="auto" w:fill="FFFFFF"/>
        </w:rPr>
        <w:t>008018/2024)</w:t>
      </w:r>
      <w:r w:rsidRPr="000F55E5">
        <w:rPr>
          <w:sz w:val="22"/>
          <w:szCs w:val="22"/>
        </w:rPr>
        <w:t xml:space="preserve">. </w:t>
      </w:r>
      <w:r w:rsidRPr="000F55E5">
        <w:rPr>
          <w:b/>
          <w:sz w:val="22"/>
          <w:szCs w:val="22"/>
        </w:rPr>
        <w:t>Relator:</w:t>
      </w:r>
      <w:r w:rsidRPr="000F55E5">
        <w:rPr>
          <w:sz w:val="22"/>
          <w:szCs w:val="22"/>
        </w:rPr>
        <w:t xml:space="preserve"> Conselheiro Abelardo Pio Vilanova e Silva. </w:t>
      </w:r>
      <w:proofErr w:type="gramStart"/>
      <w:r w:rsidRPr="000F55E5">
        <w:rPr>
          <w:sz w:val="22"/>
          <w:szCs w:val="22"/>
        </w:rPr>
        <w:t xml:space="preserve">O presente Processo é oriundo do Plenário Virtual – Sessão da Segunda Câmara, da semana de (08/07/2024 a 12/07/2024), e que em razão de requerimento do Conselheiro Substituto Jackson Veras (que se encontra em substituição a Conselheira </w:t>
      </w:r>
      <w:proofErr w:type="spellStart"/>
      <w:r w:rsidRPr="000F55E5">
        <w:rPr>
          <w:sz w:val="22"/>
          <w:szCs w:val="22"/>
        </w:rPr>
        <w:t>Waltânia</w:t>
      </w:r>
      <w:proofErr w:type="spellEnd"/>
      <w:r w:rsidRPr="000F55E5">
        <w:rPr>
          <w:sz w:val="22"/>
          <w:szCs w:val="22"/>
        </w:rPr>
        <w:t xml:space="preserve"> Maria Nogueira de Sousa Leal Alvarenga), solicitou destaque para prosseguir julgamento em sessão presencial, conforme extrato de julgamento - 2492 (acostado à peça 40) depois de prolatado o voto do Relator Conselheiro Abelardo Pio Vilanova e Silva (consoante peça 39), já manifestado na sessão do Plenário Virtual ocorrida na semana de 08/07/2024 a 12/07/2024)</w:t>
      </w:r>
      <w:proofErr w:type="gramEnd"/>
      <w:r w:rsidRPr="000F55E5">
        <w:rPr>
          <w:sz w:val="22"/>
          <w:szCs w:val="22"/>
        </w:rPr>
        <w:t xml:space="preserve">. Os autos foram trazidos à Sessão da Segunda Câmara (Presencial) do </w:t>
      </w:r>
      <w:r w:rsidRPr="000F55E5">
        <w:rPr>
          <w:b/>
          <w:bCs/>
          <w:sz w:val="22"/>
          <w:szCs w:val="22"/>
        </w:rPr>
        <w:t>dia 07/08/2024</w:t>
      </w:r>
      <w:r w:rsidRPr="000F55E5">
        <w:rPr>
          <w:sz w:val="22"/>
          <w:szCs w:val="22"/>
        </w:rPr>
        <w:t xml:space="preserve">, para continuidade do julgamento com a colheita dos votos do Conselheiro Substituto Jackson </w:t>
      </w:r>
      <w:proofErr w:type="gramStart"/>
      <w:r w:rsidRPr="000F55E5">
        <w:rPr>
          <w:sz w:val="22"/>
          <w:szCs w:val="22"/>
        </w:rPr>
        <w:t>Nobre Veras</w:t>
      </w:r>
      <w:proofErr w:type="gramEnd"/>
      <w:r w:rsidRPr="000F55E5">
        <w:rPr>
          <w:sz w:val="22"/>
          <w:szCs w:val="22"/>
        </w:rPr>
        <w:t xml:space="preserve"> e da Conselheira Lilian de Almeida Veloso Nunes Martins. No entanto, fora informado pela Presidente da Segunda Câmara, Conselheira Lilian de Almeida Veloso Nunes Martins, a ausência por motivo justificado do Conselheiro Substituto Jackson Nobre Veras, e por essa razão o julgamento foi </w:t>
      </w:r>
      <w:r w:rsidRPr="000F55E5">
        <w:rPr>
          <w:b/>
          <w:sz w:val="22"/>
          <w:szCs w:val="22"/>
        </w:rPr>
        <w:t>SUSPENSO</w:t>
      </w:r>
      <w:r w:rsidRPr="000F55E5">
        <w:rPr>
          <w:sz w:val="22"/>
          <w:szCs w:val="22"/>
        </w:rPr>
        <w:t xml:space="preserve"> por uma sessão, ocasião em que serão colhidos os votos do Conselheiro Substituto Jackson Nobre Veras (que se encontra em substituição a Conselheira </w:t>
      </w:r>
      <w:proofErr w:type="spellStart"/>
      <w:r w:rsidRPr="000F55E5">
        <w:rPr>
          <w:sz w:val="22"/>
          <w:szCs w:val="22"/>
        </w:rPr>
        <w:t>Waltânia</w:t>
      </w:r>
      <w:proofErr w:type="spellEnd"/>
      <w:r w:rsidRPr="000F55E5">
        <w:rPr>
          <w:sz w:val="22"/>
          <w:szCs w:val="22"/>
        </w:rPr>
        <w:t xml:space="preserve"> Maria Nogueira de Sousa Leal Alvarenga) e da Conselheira Lilian de Almeida Veloso Nunes Martins. </w:t>
      </w:r>
      <w:r w:rsidRPr="000F55E5">
        <w:rPr>
          <w:b/>
          <w:sz w:val="22"/>
          <w:szCs w:val="22"/>
        </w:rPr>
        <w:t xml:space="preserve">Dessa forma, o citado processo comporá a pauta de julgamento da Sessão Ordinária da Segunda Câmara do dia </w:t>
      </w:r>
      <w:r w:rsidRPr="000F55E5">
        <w:rPr>
          <w:b/>
          <w:sz w:val="22"/>
          <w:szCs w:val="22"/>
          <w:u w:val="single"/>
        </w:rPr>
        <w:t>21/08/2024</w:t>
      </w:r>
      <w:r w:rsidRPr="000F55E5">
        <w:rPr>
          <w:b/>
          <w:sz w:val="22"/>
          <w:szCs w:val="22"/>
        </w:rPr>
        <w:t>.</w:t>
      </w:r>
    </w:p>
    <w:p w14:paraId="5D0F438D" w14:textId="77777777" w:rsidR="00FD6A19" w:rsidRPr="000F55E5" w:rsidRDefault="00FD6A19" w:rsidP="009D105E">
      <w:pPr>
        <w:jc w:val="both"/>
        <w:rPr>
          <w:b/>
          <w:color w:val="000000"/>
          <w:sz w:val="22"/>
          <w:szCs w:val="22"/>
        </w:rPr>
      </w:pPr>
    </w:p>
    <w:p w14:paraId="46F9D52E" w14:textId="4EBBDB5C" w:rsidR="00D45DC6" w:rsidRPr="000F55E5" w:rsidRDefault="000F55E5" w:rsidP="00D45DC6">
      <w:pPr>
        <w:autoSpaceDE w:val="0"/>
        <w:autoSpaceDN w:val="0"/>
        <w:adjustRightInd w:val="0"/>
        <w:jc w:val="both"/>
        <w:rPr>
          <w:rFonts w:eastAsia="Calibri"/>
          <w:iCs/>
          <w:sz w:val="22"/>
          <w:szCs w:val="22"/>
        </w:rPr>
      </w:pPr>
      <w:r w:rsidRPr="000F55E5">
        <w:rPr>
          <w:b/>
          <w:bCs/>
          <w:iCs/>
          <w:sz w:val="22"/>
          <w:szCs w:val="22"/>
        </w:rPr>
        <w:t>RELATADOS</w:t>
      </w:r>
      <w:r w:rsidR="00D45DC6" w:rsidRPr="000F55E5">
        <w:rPr>
          <w:b/>
          <w:bCs/>
          <w:iCs/>
          <w:sz w:val="22"/>
          <w:szCs w:val="22"/>
        </w:rPr>
        <w:t xml:space="preserve"> </w:t>
      </w:r>
      <w:r w:rsidR="00D45DC6" w:rsidRPr="000F55E5">
        <w:rPr>
          <w:rFonts w:eastAsia="Calibri"/>
          <w:b/>
          <w:bCs/>
          <w:iCs/>
          <w:sz w:val="22"/>
          <w:szCs w:val="22"/>
        </w:rPr>
        <w:t xml:space="preserve">CONSELHEIRO SUBSTITUTO JACKSON </w:t>
      </w:r>
      <w:proofErr w:type="gramStart"/>
      <w:r w:rsidR="00D45DC6" w:rsidRPr="000F55E5">
        <w:rPr>
          <w:rFonts w:eastAsia="Calibri"/>
          <w:b/>
          <w:bCs/>
          <w:iCs/>
          <w:sz w:val="22"/>
          <w:szCs w:val="22"/>
        </w:rPr>
        <w:t>NOBRE VERAS</w:t>
      </w:r>
      <w:proofErr w:type="gramEnd"/>
      <w:r w:rsidR="00D45DC6" w:rsidRPr="000F55E5">
        <w:rPr>
          <w:rFonts w:eastAsia="Calibri"/>
          <w:b/>
          <w:bCs/>
          <w:iCs/>
          <w:sz w:val="22"/>
          <w:szCs w:val="22"/>
        </w:rPr>
        <w:t xml:space="preserve"> </w:t>
      </w:r>
      <w:r w:rsidR="00D45DC6" w:rsidRPr="000F55E5">
        <w:rPr>
          <w:rFonts w:eastAsia="Calibri"/>
          <w:iCs/>
          <w:sz w:val="22"/>
          <w:szCs w:val="22"/>
        </w:rPr>
        <w:t>(</w:t>
      </w:r>
      <w:r w:rsidR="003D70D4" w:rsidRPr="000F55E5">
        <w:rPr>
          <w:rFonts w:eastAsia="Calibri"/>
          <w:iCs/>
          <w:sz w:val="22"/>
          <w:szCs w:val="22"/>
        </w:rPr>
        <w:t xml:space="preserve">em substituição à Conselheira </w:t>
      </w:r>
      <w:proofErr w:type="spellStart"/>
      <w:r w:rsidR="003D70D4" w:rsidRPr="000F55E5">
        <w:rPr>
          <w:rFonts w:eastAsia="Calibri"/>
          <w:iCs/>
          <w:sz w:val="22"/>
          <w:szCs w:val="22"/>
        </w:rPr>
        <w:t>Waltânia</w:t>
      </w:r>
      <w:proofErr w:type="spellEnd"/>
      <w:r w:rsidR="003D70D4" w:rsidRPr="000F55E5">
        <w:rPr>
          <w:rFonts w:eastAsia="Calibri"/>
          <w:iCs/>
          <w:sz w:val="22"/>
          <w:szCs w:val="22"/>
        </w:rPr>
        <w:t xml:space="preserve"> Maria Nogueira De Sousa Leal Alvarenga</w:t>
      </w:r>
      <w:r w:rsidR="00D45DC6" w:rsidRPr="000F55E5">
        <w:rPr>
          <w:rFonts w:eastAsia="Calibri"/>
          <w:iCs/>
          <w:sz w:val="22"/>
          <w:szCs w:val="22"/>
        </w:rPr>
        <w:t>)</w:t>
      </w:r>
    </w:p>
    <w:p w14:paraId="51BD6767" w14:textId="77777777" w:rsidR="00D45DC6" w:rsidRPr="000F55E5" w:rsidRDefault="00D45DC6" w:rsidP="009D105E">
      <w:pPr>
        <w:jc w:val="both"/>
        <w:rPr>
          <w:b/>
          <w:color w:val="000000"/>
          <w:sz w:val="22"/>
          <w:szCs w:val="22"/>
        </w:rPr>
      </w:pPr>
    </w:p>
    <w:p w14:paraId="590F6288" w14:textId="4D7ACAFC" w:rsidR="00D80F73" w:rsidRPr="000F55E5" w:rsidRDefault="00D80F73" w:rsidP="009D105E">
      <w:pPr>
        <w:jc w:val="both"/>
        <w:rPr>
          <w:b/>
          <w:color w:val="000000"/>
          <w:sz w:val="22"/>
          <w:szCs w:val="22"/>
        </w:rPr>
      </w:pPr>
      <w:r w:rsidRPr="000F55E5">
        <w:rPr>
          <w:b/>
          <w:color w:val="000000"/>
          <w:sz w:val="22"/>
          <w:szCs w:val="22"/>
        </w:rPr>
        <w:t>REPRESENTAÇÃO</w:t>
      </w:r>
    </w:p>
    <w:p w14:paraId="17173F76" w14:textId="0FEE6C81" w:rsidR="00C408BB" w:rsidRPr="000F55E5" w:rsidRDefault="00D45DC6" w:rsidP="00D80F73">
      <w:pPr>
        <w:autoSpaceDE w:val="0"/>
        <w:autoSpaceDN w:val="0"/>
        <w:adjustRightInd w:val="0"/>
        <w:jc w:val="both"/>
        <w:rPr>
          <w:rFonts w:eastAsiaTheme="majorEastAsia"/>
          <w:bCs/>
          <w:iCs/>
          <w:sz w:val="22"/>
          <w:szCs w:val="22"/>
        </w:rPr>
      </w:pPr>
      <w:r w:rsidRPr="000F55E5">
        <w:rPr>
          <w:b/>
          <w:sz w:val="22"/>
          <w:szCs w:val="22"/>
        </w:rPr>
        <w:t>DECISÃO Nº 215/2024. TC/000722/2024 REPRESENTAÇÃO CONTRA A P. M. DE ALEGRETE DO PIAUI/PI. EXERCÍCIO FINANCEIRO 2018</w:t>
      </w:r>
      <w:r w:rsidRPr="000F55E5">
        <w:rPr>
          <w:sz w:val="22"/>
          <w:szCs w:val="22"/>
        </w:rPr>
        <w:t xml:space="preserve">. OBS: referido processo teve julgamento iniciado nas Sessões Ordinárias da Segunda Câmara de 26/06/2024, conforme Decisão nº 173/2024 (peça 49), de 10/07/2024, conforme Decisão nº 193/2024 (peça 51) e de 24/07/2024, consoante Decisão nº 202/2024 (peça 56). </w:t>
      </w:r>
      <w:r w:rsidRPr="000F55E5">
        <w:rPr>
          <w:b/>
          <w:sz w:val="22"/>
          <w:szCs w:val="22"/>
        </w:rPr>
        <w:t>Objeto:</w:t>
      </w:r>
      <w:r w:rsidRPr="000F55E5">
        <w:rPr>
          <w:sz w:val="22"/>
          <w:szCs w:val="22"/>
        </w:rPr>
        <w:t xml:space="preserve"> REPRESENTAÇÃO noticiando supostas irregularidades na Tomada de Preços nº 02/2018 da Prefeitura Municipal de Alegrete do Piauí, notadamente ante a apresentação balanço patrimonial irregular/falso pela empresa representada. </w:t>
      </w:r>
      <w:r w:rsidRPr="000F55E5">
        <w:rPr>
          <w:b/>
          <w:sz w:val="22"/>
          <w:szCs w:val="22"/>
        </w:rPr>
        <w:t>Representante:</w:t>
      </w:r>
      <w:r w:rsidRPr="000F55E5">
        <w:rPr>
          <w:sz w:val="22"/>
          <w:szCs w:val="22"/>
        </w:rPr>
        <w:t xml:space="preserve"> Ministério Público do Estado do Piauí. </w:t>
      </w:r>
      <w:r w:rsidRPr="000F55E5">
        <w:rPr>
          <w:b/>
          <w:sz w:val="22"/>
          <w:szCs w:val="22"/>
        </w:rPr>
        <w:t>Representado:</w:t>
      </w:r>
      <w:r w:rsidRPr="000F55E5">
        <w:rPr>
          <w:sz w:val="22"/>
          <w:szCs w:val="22"/>
        </w:rPr>
        <w:t xml:space="preserve"> Márcio Willian Maia Alencar (Prefeito). </w:t>
      </w:r>
      <w:r w:rsidRPr="000F55E5">
        <w:rPr>
          <w:b/>
          <w:sz w:val="22"/>
          <w:szCs w:val="22"/>
        </w:rPr>
        <w:t>OBS:</w:t>
      </w:r>
      <w:r w:rsidRPr="000F55E5">
        <w:rPr>
          <w:sz w:val="22"/>
          <w:szCs w:val="22"/>
        </w:rPr>
        <w:t xml:space="preserve"> foi citada e apresentou manifestação a Empresa Amaro Coelho Construções Ltda. (Representante legal - Luciana </w:t>
      </w:r>
      <w:proofErr w:type="spellStart"/>
      <w:r w:rsidRPr="000F55E5">
        <w:rPr>
          <w:sz w:val="22"/>
          <w:szCs w:val="22"/>
        </w:rPr>
        <w:t>Callou</w:t>
      </w:r>
      <w:proofErr w:type="spellEnd"/>
      <w:r w:rsidRPr="000F55E5">
        <w:rPr>
          <w:sz w:val="22"/>
          <w:szCs w:val="22"/>
        </w:rPr>
        <w:t xml:space="preserve"> </w:t>
      </w:r>
      <w:proofErr w:type="spellStart"/>
      <w:r w:rsidRPr="000F55E5">
        <w:rPr>
          <w:sz w:val="22"/>
          <w:szCs w:val="22"/>
        </w:rPr>
        <w:t>Moia</w:t>
      </w:r>
      <w:proofErr w:type="spellEnd"/>
      <w:r w:rsidRPr="000F55E5">
        <w:rPr>
          <w:sz w:val="22"/>
          <w:szCs w:val="22"/>
        </w:rPr>
        <w:t xml:space="preserve">), advogado(s): David Pinheiro Benevides (OAB/ PI nº 16.337) e outros (procuração - peça 26, fls. 01). </w:t>
      </w:r>
      <w:r w:rsidRPr="000F55E5">
        <w:rPr>
          <w:b/>
          <w:sz w:val="22"/>
          <w:szCs w:val="22"/>
        </w:rPr>
        <w:t>Advogado(s):</w:t>
      </w:r>
      <w:r w:rsidRPr="000F55E5">
        <w:rPr>
          <w:sz w:val="22"/>
          <w:szCs w:val="22"/>
        </w:rPr>
        <w:t xml:space="preserve"> Luís Fellipe Martins Rodrigues de Araújo (OAB/PI nº 16.009) (sem procuração, pelo prefeito); David Pinheiro Benevides (OAB/PI N. 16.337) (peça 26, fls. 01 – pela empresa), Luís Filipe Mendes Maia (OAB/PI nº 18.794) e outros (peça 39, fls. 01, pelo prefeito).  </w:t>
      </w:r>
      <w:r w:rsidRPr="000F55E5">
        <w:rPr>
          <w:b/>
          <w:sz w:val="22"/>
          <w:szCs w:val="22"/>
        </w:rPr>
        <w:t>Relatora:</w:t>
      </w:r>
      <w:r w:rsidRPr="000F55E5">
        <w:rPr>
          <w:sz w:val="22"/>
          <w:szCs w:val="22"/>
        </w:rPr>
        <w:t xml:space="preserve"> </w:t>
      </w:r>
      <w:r w:rsidRPr="000F55E5">
        <w:rPr>
          <w:rFonts w:eastAsiaTheme="majorEastAsia"/>
          <w:bCs/>
          <w:iCs/>
          <w:sz w:val="22"/>
          <w:szCs w:val="22"/>
        </w:rPr>
        <w:t xml:space="preserve">Conselheira </w:t>
      </w:r>
      <w:proofErr w:type="spellStart"/>
      <w:r w:rsidRPr="000F55E5">
        <w:rPr>
          <w:rFonts w:eastAsiaTheme="majorEastAsia"/>
          <w:bCs/>
          <w:iCs/>
          <w:sz w:val="22"/>
          <w:szCs w:val="22"/>
        </w:rPr>
        <w:t>Waltânia</w:t>
      </w:r>
      <w:proofErr w:type="spellEnd"/>
      <w:r w:rsidRPr="000F55E5">
        <w:rPr>
          <w:rFonts w:eastAsiaTheme="majorEastAsia"/>
          <w:bCs/>
          <w:iCs/>
          <w:sz w:val="22"/>
          <w:szCs w:val="22"/>
        </w:rPr>
        <w:t xml:space="preserve"> Maria Nogueira de Sousa Leal Alvarenga. </w:t>
      </w:r>
      <w:r w:rsidRPr="000F55E5">
        <w:rPr>
          <w:rFonts w:eastAsiaTheme="majorEastAsia"/>
          <w:b/>
          <w:bCs/>
          <w:iCs/>
          <w:sz w:val="22"/>
          <w:szCs w:val="22"/>
        </w:rPr>
        <w:t>Relator Substituto:</w:t>
      </w:r>
      <w:r w:rsidRPr="000F55E5">
        <w:rPr>
          <w:rFonts w:eastAsiaTheme="majorEastAsia"/>
          <w:bCs/>
          <w:iCs/>
          <w:sz w:val="22"/>
          <w:szCs w:val="22"/>
        </w:rPr>
        <w:t xml:space="preserve"> Conselheiro Substituto Jackson Nobre Veras. </w:t>
      </w:r>
      <w:r w:rsidRPr="000F55E5">
        <w:rPr>
          <w:rFonts w:eastAsiaTheme="minorHAnsi"/>
          <w:bCs/>
          <w:sz w:val="22"/>
          <w:szCs w:val="22"/>
        </w:rPr>
        <w:t>Inicialmente,</w:t>
      </w:r>
      <w:r w:rsidRPr="000F55E5">
        <w:rPr>
          <w:sz w:val="22"/>
          <w:szCs w:val="22"/>
        </w:rPr>
        <w:t xml:space="preserve"> cabe ressaltar que o referido processo teve julgamento iniciado nas Sessões Ordinárias da Segunda Câmara de 26/06/2024, conforme Decisão nº 173/2024 (peça 49), de 10/07/2024, conforme Decisão nº 193/2024 (peça 51) e de 24/07/2024, consoante Decisão nº 202/2024 (peça 56). O citado processo retornará a pauta para ser colhido o voto do conselheiro Abelardo Pio Vilanova e Silva</w:t>
      </w:r>
      <w:r w:rsidRPr="000F55E5">
        <w:rPr>
          <w:color w:val="FF0000"/>
          <w:sz w:val="22"/>
          <w:szCs w:val="22"/>
        </w:rPr>
        <w:t xml:space="preserve">. </w:t>
      </w:r>
      <w:r w:rsidRPr="000F55E5">
        <w:rPr>
          <w:rFonts w:eastAsiaTheme="minorHAnsi"/>
          <w:bCs/>
          <w:color w:val="000000" w:themeColor="text1"/>
          <w:sz w:val="22"/>
          <w:szCs w:val="22"/>
        </w:rPr>
        <w:t>Nesta sessão (</w:t>
      </w:r>
      <w:r w:rsidRPr="000F55E5">
        <w:rPr>
          <w:rFonts w:eastAsiaTheme="minorHAnsi"/>
          <w:b/>
          <w:color w:val="000000" w:themeColor="text1"/>
          <w:sz w:val="22"/>
          <w:szCs w:val="22"/>
        </w:rPr>
        <w:t>dia 07/08/2024</w:t>
      </w:r>
      <w:r w:rsidRPr="000F55E5">
        <w:rPr>
          <w:rFonts w:eastAsiaTheme="minorHAnsi"/>
          <w:bCs/>
          <w:color w:val="000000" w:themeColor="text1"/>
          <w:sz w:val="22"/>
          <w:szCs w:val="22"/>
        </w:rPr>
        <w:t xml:space="preserve">) a Presidente da Segunda Câmara, </w:t>
      </w:r>
      <w:r w:rsidRPr="000F55E5">
        <w:rPr>
          <w:rFonts w:eastAsiaTheme="majorEastAsia"/>
          <w:bCs/>
          <w:iCs/>
          <w:sz w:val="22"/>
          <w:szCs w:val="22"/>
        </w:rPr>
        <w:t xml:space="preserve">Conselheira </w:t>
      </w:r>
      <w:r w:rsidRPr="000F55E5">
        <w:rPr>
          <w:bCs/>
          <w:iCs/>
          <w:sz w:val="22"/>
          <w:szCs w:val="22"/>
        </w:rPr>
        <w:t>Lilian de Almeida Veloso Nunes Martins</w:t>
      </w:r>
      <w:r w:rsidRPr="000F55E5">
        <w:rPr>
          <w:rFonts w:eastAsiaTheme="majorEastAsia"/>
          <w:bCs/>
          <w:iCs/>
          <w:sz w:val="22"/>
          <w:szCs w:val="22"/>
        </w:rPr>
        <w:t>, informou o adiamento do presente processo por uma sessão de julgamento em razão da ausência por motivo justificado do Relator Substituto. ADIADA a apreciação do presente processo por 01 (uma) sessão, em razão da ausência por motivo justificado do Relator Substituto, Conselheiro Substituto Jackson Nobre Veras, reincluindo-se na pauta do dia 21/08/2024, ocasião em que será colhido o voto do conselheiro Abelardo Pio Vilanova e Silva, conforme Decisão 202/2024 (peça 56), do dia 24/07/2024.</w:t>
      </w:r>
    </w:p>
    <w:p w14:paraId="3F974C24" w14:textId="77777777" w:rsidR="00D80F73" w:rsidRPr="000F55E5" w:rsidRDefault="00D80F73" w:rsidP="00D80F73">
      <w:pPr>
        <w:autoSpaceDE w:val="0"/>
        <w:autoSpaceDN w:val="0"/>
        <w:adjustRightInd w:val="0"/>
        <w:jc w:val="both"/>
        <w:rPr>
          <w:rFonts w:eastAsiaTheme="majorEastAsia"/>
          <w:bCs/>
          <w:iCs/>
          <w:sz w:val="22"/>
          <w:szCs w:val="22"/>
        </w:rPr>
      </w:pPr>
    </w:p>
    <w:p w14:paraId="2A50CDA8" w14:textId="504AC2BC" w:rsidR="00D80F73" w:rsidRPr="000F55E5" w:rsidRDefault="00172436" w:rsidP="00D80F73">
      <w:pPr>
        <w:autoSpaceDE w:val="0"/>
        <w:autoSpaceDN w:val="0"/>
        <w:adjustRightInd w:val="0"/>
        <w:jc w:val="both"/>
        <w:rPr>
          <w:rFonts w:eastAsiaTheme="majorEastAsia"/>
          <w:b/>
          <w:bCs/>
          <w:iCs/>
          <w:sz w:val="22"/>
          <w:szCs w:val="22"/>
        </w:rPr>
      </w:pPr>
      <w:r w:rsidRPr="000F55E5">
        <w:rPr>
          <w:rFonts w:eastAsiaTheme="majorEastAsia"/>
          <w:b/>
          <w:bCs/>
          <w:iCs/>
          <w:sz w:val="22"/>
          <w:szCs w:val="22"/>
        </w:rPr>
        <w:t>PRESTAÇÃO DE CONTAS</w:t>
      </w:r>
    </w:p>
    <w:p w14:paraId="6C2D238A" w14:textId="3A4E3641" w:rsidR="00C408BB" w:rsidRPr="000F55E5" w:rsidRDefault="00D45DC6" w:rsidP="009D105E">
      <w:pPr>
        <w:jc w:val="both"/>
        <w:rPr>
          <w:rFonts w:eastAsiaTheme="minorHAnsi"/>
          <w:b/>
          <w:bCs/>
          <w:color w:val="000000" w:themeColor="text1"/>
          <w:sz w:val="22"/>
          <w:szCs w:val="22"/>
        </w:rPr>
      </w:pPr>
      <w:r w:rsidRPr="000F55E5">
        <w:rPr>
          <w:b/>
          <w:color w:val="000000" w:themeColor="text1"/>
          <w:sz w:val="22"/>
          <w:szCs w:val="22"/>
        </w:rPr>
        <w:lastRenderedPageBreak/>
        <w:t>DECISÃO Nº 216/2024.</w:t>
      </w:r>
      <w:r w:rsidRPr="000F55E5">
        <w:rPr>
          <w:b/>
          <w:sz w:val="22"/>
          <w:szCs w:val="22"/>
        </w:rPr>
        <w:t xml:space="preserve"> TC/004331/2022 - PRESTAÇÃO DE CONTAS DE GOVERNO DA P. M. DE DEMERVAL LOBAO/PI. EXERCÍCIO FINANCEIRO DE 2022. OBS: </w:t>
      </w:r>
      <w:r w:rsidRPr="000F55E5">
        <w:rPr>
          <w:sz w:val="22"/>
          <w:szCs w:val="22"/>
        </w:rPr>
        <w:t>Retorno os autos à pauta Presencial da Segunda Câmara, nos termos do despacho (peça 58) e Decisão nº 203/2024 (peça 59)</w:t>
      </w:r>
      <w:r w:rsidRPr="000F55E5">
        <w:rPr>
          <w:b/>
          <w:sz w:val="22"/>
          <w:szCs w:val="22"/>
        </w:rPr>
        <w:t>.</w:t>
      </w:r>
      <w:r w:rsidRPr="000F55E5">
        <w:rPr>
          <w:b/>
          <w:color w:val="FF0000"/>
          <w:sz w:val="22"/>
          <w:szCs w:val="22"/>
        </w:rPr>
        <w:t xml:space="preserve"> </w:t>
      </w:r>
      <w:r w:rsidRPr="000F55E5">
        <w:rPr>
          <w:b/>
          <w:sz w:val="22"/>
          <w:szCs w:val="22"/>
        </w:rPr>
        <w:t>Responsável:</w:t>
      </w:r>
      <w:r w:rsidRPr="000F55E5">
        <w:rPr>
          <w:sz w:val="22"/>
          <w:szCs w:val="22"/>
        </w:rPr>
        <w:t xml:space="preserve"> </w:t>
      </w:r>
      <w:proofErr w:type="gramStart"/>
      <w:r w:rsidRPr="000F55E5">
        <w:rPr>
          <w:sz w:val="22"/>
          <w:szCs w:val="22"/>
        </w:rPr>
        <w:t>Ricardo de Moura Melo</w:t>
      </w:r>
      <w:proofErr w:type="gramEnd"/>
      <w:r w:rsidRPr="000F55E5">
        <w:rPr>
          <w:sz w:val="22"/>
          <w:szCs w:val="22"/>
        </w:rPr>
        <w:t xml:space="preserve"> (Prefeito Municipal). </w:t>
      </w:r>
      <w:r w:rsidRPr="000F55E5">
        <w:rPr>
          <w:b/>
          <w:sz w:val="22"/>
          <w:szCs w:val="22"/>
        </w:rPr>
        <w:t>Advogado:</w:t>
      </w:r>
      <w:r w:rsidRPr="000F55E5">
        <w:rPr>
          <w:sz w:val="22"/>
          <w:szCs w:val="22"/>
        </w:rPr>
        <w:t xml:space="preserve"> Vinicius Gomes Pinheiro de Araújo (OAB/PI nº 18.083) e outros (procuração - peça 68, fls. 01). </w:t>
      </w:r>
      <w:r w:rsidRPr="000F55E5">
        <w:rPr>
          <w:b/>
          <w:sz w:val="22"/>
          <w:szCs w:val="22"/>
        </w:rPr>
        <w:t>Relatora:</w:t>
      </w:r>
      <w:r w:rsidRPr="000F55E5">
        <w:rPr>
          <w:sz w:val="22"/>
          <w:szCs w:val="22"/>
        </w:rPr>
        <w:t xml:space="preserve"> Conselheira </w:t>
      </w:r>
      <w:proofErr w:type="spellStart"/>
      <w:r w:rsidRPr="000F55E5">
        <w:rPr>
          <w:sz w:val="22"/>
          <w:szCs w:val="22"/>
        </w:rPr>
        <w:t>Waltânia</w:t>
      </w:r>
      <w:proofErr w:type="spellEnd"/>
      <w:r w:rsidRPr="000F55E5">
        <w:rPr>
          <w:sz w:val="22"/>
          <w:szCs w:val="22"/>
        </w:rPr>
        <w:t xml:space="preserve"> Maria Nogueira de Sousa Leal Alvarenga. </w:t>
      </w:r>
      <w:r w:rsidRPr="000F55E5">
        <w:rPr>
          <w:b/>
          <w:sz w:val="22"/>
          <w:szCs w:val="22"/>
        </w:rPr>
        <w:t>Relator Substituto:</w:t>
      </w:r>
      <w:r w:rsidRPr="000F55E5">
        <w:rPr>
          <w:sz w:val="22"/>
          <w:szCs w:val="22"/>
        </w:rPr>
        <w:t xml:space="preserve"> Conselheiro Substituto Jackson Nobre Veras.</w:t>
      </w:r>
      <w:r w:rsidR="00D80F73" w:rsidRPr="000F55E5">
        <w:rPr>
          <w:sz w:val="22"/>
          <w:szCs w:val="22"/>
        </w:rPr>
        <w:t xml:space="preserve"> </w:t>
      </w:r>
      <w:r w:rsidRPr="000F55E5">
        <w:rPr>
          <w:rFonts w:eastAsiaTheme="minorHAnsi"/>
          <w:bCs/>
          <w:sz w:val="22"/>
          <w:szCs w:val="22"/>
        </w:rPr>
        <w:t>Inicialmente,</w:t>
      </w:r>
      <w:r w:rsidRPr="000F55E5">
        <w:rPr>
          <w:sz w:val="22"/>
          <w:szCs w:val="22"/>
        </w:rPr>
        <w:t xml:space="preserve"> cabe ressaltar que o referido processo teve seu julgamento iniciado na Sessão Ordinária da Segunda Câmara de 24/07/2024, conforme Decisão nº 203/2024 (peça 59), ocasião em que foi prolatado o voto do </w:t>
      </w:r>
      <w:r w:rsidRPr="000F55E5">
        <w:rPr>
          <w:rFonts w:eastAsiaTheme="minorHAnsi"/>
          <w:bCs/>
          <w:color w:val="000000" w:themeColor="text1"/>
          <w:sz w:val="22"/>
          <w:szCs w:val="22"/>
        </w:rPr>
        <w:t>Relator Substituto, consoante</w:t>
      </w:r>
      <w:r w:rsidRPr="000F55E5">
        <w:rPr>
          <w:sz w:val="22"/>
          <w:szCs w:val="22"/>
        </w:rPr>
        <w:t xml:space="preserve"> (peça 57), no entanto, a requerimento do </w:t>
      </w:r>
      <w:r w:rsidRPr="000F55E5">
        <w:rPr>
          <w:rFonts w:eastAsiaTheme="minorHAnsi"/>
          <w:bCs/>
          <w:color w:val="000000" w:themeColor="text1"/>
          <w:sz w:val="22"/>
          <w:szCs w:val="22"/>
        </w:rPr>
        <w:t>Relator Substituto, Conselheiro Substituto Jackson Nobre Veras</w:t>
      </w:r>
      <w:r w:rsidRPr="000F55E5">
        <w:rPr>
          <w:color w:val="000000"/>
          <w:sz w:val="22"/>
          <w:szCs w:val="22"/>
        </w:rPr>
        <w:t xml:space="preserve">, </w:t>
      </w:r>
      <w:r w:rsidR="00F97717" w:rsidRPr="000F55E5">
        <w:rPr>
          <w:color w:val="000000"/>
          <w:sz w:val="22"/>
          <w:szCs w:val="22"/>
        </w:rPr>
        <w:t>os autos retornam</w:t>
      </w:r>
      <w:r w:rsidRPr="000F55E5">
        <w:rPr>
          <w:color w:val="000000"/>
          <w:sz w:val="22"/>
          <w:szCs w:val="22"/>
        </w:rPr>
        <w:t xml:space="preserve"> à pauta Presencial da Segunda Câmara </w:t>
      </w:r>
      <w:r w:rsidRPr="000F55E5">
        <w:rPr>
          <w:sz w:val="22"/>
          <w:szCs w:val="22"/>
        </w:rPr>
        <w:t>do dia 07/08/2024</w:t>
      </w:r>
      <w:r w:rsidRPr="000F55E5">
        <w:rPr>
          <w:color w:val="000000"/>
          <w:sz w:val="22"/>
          <w:szCs w:val="22"/>
        </w:rPr>
        <w:t>, nos termos do despacho acostado a (peça 58).</w:t>
      </w:r>
      <w:r w:rsidR="00D80F73" w:rsidRPr="000F55E5">
        <w:rPr>
          <w:color w:val="000000"/>
          <w:sz w:val="22"/>
          <w:szCs w:val="22"/>
        </w:rPr>
        <w:t xml:space="preserve"> </w:t>
      </w:r>
      <w:r w:rsidRPr="000F55E5">
        <w:rPr>
          <w:rFonts w:eastAsiaTheme="minorHAnsi"/>
          <w:bCs/>
          <w:color w:val="000000" w:themeColor="text1"/>
          <w:sz w:val="22"/>
          <w:szCs w:val="22"/>
        </w:rPr>
        <w:t>Nesta sessão (</w:t>
      </w:r>
      <w:r w:rsidRPr="000F55E5">
        <w:rPr>
          <w:rFonts w:eastAsiaTheme="minorHAnsi"/>
          <w:b/>
          <w:color w:val="000000" w:themeColor="text1"/>
          <w:sz w:val="22"/>
          <w:szCs w:val="22"/>
        </w:rPr>
        <w:t>dia 07/08/2024</w:t>
      </w:r>
      <w:r w:rsidRPr="000F55E5">
        <w:rPr>
          <w:rFonts w:eastAsiaTheme="minorHAnsi"/>
          <w:bCs/>
          <w:color w:val="000000" w:themeColor="text1"/>
          <w:sz w:val="22"/>
          <w:szCs w:val="22"/>
        </w:rPr>
        <w:t xml:space="preserve">) a Presidente da Segunda Câmara, </w:t>
      </w:r>
      <w:r w:rsidRPr="000F55E5">
        <w:rPr>
          <w:rFonts w:eastAsiaTheme="majorEastAsia"/>
          <w:bCs/>
          <w:iCs/>
          <w:sz w:val="22"/>
          <w:szCs w:val="22"/>
        </w:rPr>
        <w:t xml:space="preserve">Conselheira </w:t>
      </w:r>
      <w:r w:rsidRPr="000F55E5">
        <w:rPr>
          <w:bCs/>
          <w:iCs/>
          <w:sz w:val="22"/>
          <w:szCs w:val="22"/>
        </w:rPr>
        <w:t>Lilian de Almeida Veloso Nunes Martins</w:t>
      </w:r>
      <w:r w:rsidRPr="000F55E5">
        <w:rPr>
          <w:rFonts w:eastAsiaTheme="majorEastAsia"/>
          <w:bCs/>
          <w:iCs/>
          <w:sz w:val="22"/>
          <w:szCs w:val="22"/>
        </w:rPr>
        <w:t>, informou o adiamento do presente processo por uma sessão de julgamento em razão da ausência por motivo justificado do Relator Substituto.</w:t>
      </w:r>
      <w:r w:rsidR="00D80F73" w:rsidRPr="000F55E5">
        <w:rPr>
          <w:rFonts w:eastAsiaTheme="majorEastAsia"/>
          <w:bCs/>
          <w:iCs/>
          <w:sz w:val="22"/>
          <w:szCs w:val="22"/>
        </w:rPr>
        <w:t xml:space="preserve"> </w:t>
      </w:r>
      <w:r w:rsidRPr="000F55E5">
        <w:rPr>
          <w:rFonts w:eastAsiaTheme="minorHAnsi"/>
          <w:b/>
          <w:bCs/>
          <w:color w:val="000000" w:themeColor="text1"/>
          <w:sz w:val="22"/>
          <w:szCs w:val="22"/>
        </w:rPr>
        <w:t>ADIADA</w:t>
      </w:r>
      <w:r w:rsidRPr="000F55E5">
        <w:rPr>
          <w:rFonts w:eastAsiaTheme="minorHAnsi"/>
          <w:bCs/>
          <w:color w:val="000000" w:themeColor="text1"/>
          <w:sz w:val="22"/>
          <w:szCs w:val="22"/>
        </w:rPr>
        <w:t xml:space="preserve"> a apreciação do presente processo por 01 (uma) sessão, em razão da ausência por motivo justificado do Relator Substituto, Conselheiro Substituto Jackson Nobre Veras, reincluindo-se na pauta do dia </w:t>
      </w:r>
      <w:r w:rsidRPr="000F55E5">
        <w:rPr>
          <w:rFonts w:eastAsiaTheme="minorHAnsi"/>
          <w:b/>
          <w:bCs/>
          <w:color w:val="000000" w:themeColor="text1"/>
          <w:sz w:val="22"/>
          <w:szCs w:val="22"/>
        </w:rPr>
        <w:t>21/08/2024</w:t>
      </w:r>
      <w:r w:rsidRPr="000F55E5">
        <w:rPr>
          <w:rFonts w:eastAsiaTheme="minorHAnsi"/>
          <w:bCs/>
          <w:color w:val="000000" w:themeColor="text1"/>
          <w:sz w:val="22"/>
          <w:szCs w:val="22"/>
        </w:rPr>
        <w:t>.</w:t>
      </w:r>
    </w:p>
    <w:p w14:paraId="6F257586" w14:textId="77777777" w:rsidR="00195528" w:rsidRPr="000F55E5" w:rsidRDefault="00195528" w:rsidP="009D105E">
      <w:pPr>
        <w:jc w:val="both"/>
        <w:rPr>
          <w:b/>
          <w:color w:val="000000"/>
          <w:sz w:val="22"/>
          <w:szCs w:val="22"/>
        </w:rPr>
      </w:pPr>
    </w:p>
    <w:p w14:paraId="28781EFF" w14:textId="5B419864" w:rsidR="00E458F8" w:rsidRPr="000F55E5" w:rsidRDefault="00D80F73" w:rsidP="009D105E">
      <w:pPr>
        <w:jc w:val="both"/>
        <w:rPr>
          <w:b/>
          <w:color w:val="000000"/>
          <w:sz w:val="22"/>
          <w:szCs w:val="22"/>
        </w:rPr>
      </w:pPr>
      <w:r w:rsidRPr="000F55E5">
        <w:rPr>
          <w:b/>
          <w:color w:val="000000"/>
          <w:sz w:val="22"/>
          <w:szCs w:val="22"/>
        </w:rPr>
        <w:t>DENÚNCIA</w:t>
      </w:r>
    </w:p>
    <w:p w14:paraId="07EC57FE" w14:textId="71BB26B5" w:rsidR="00D80F73" w:rsidRPr="000F55E5" w:rsidRDefault="00D80F73" w:rsidP="00D80F73">
      <w:pPr>
        <w:autoSpaceDE w:val="0"/>
        <w:autoSpaceDN w:val="0"/>
        <w:adjustRightInd w:val="0"/>
        <w:jc w:val="both"/>
        <w:rPr>
          <w:rFonts w:eastAsiaTheme="minorHAnsi"/>
          <w:b/>
          <w:bCs/>
          <w:color w:val="000000" w:themeColor="text1"/>
          <w:sz w:val="22"/>
          <w:szCs w:val="22"/>
        </w:rPr>
      </w:pPr>
      <w:r w:rsidRPr="000F55E5">
        <w:rPr>
          <w:b/>
          <w:sz w:val="22"/>
          <w:szCs w:val="22"/>
        </w:rPr>
        <w:t xml:space="preserve">DECISÃO Nº 217/2024. TC/004402/2023 - DENÚNCIA CONTRA A P. M. DE SAO JOSE DO PEIXE/PI – EXERCÍCIO FINANCEIRO 2023. Objeto: </w:t>
      </w:r>
      <w:r w:rsidRPr="000F55E5">
        <w:rPr>
          <w:sz w:val="22"/>
          <w:szCs w:val="22"/>
        </w:rPr>
        <w:t>Denúncia</w:t>
      </w:r>
      <w:r w:rsidRPr="000F55E5">
        <w:rPr>
          <w:b/>
          <w:sz w:val="22"/>
          <w:szCs w:val="22"/>
        </w:rPr>
        <w:t xml:space="preserve"> </w:t>
      </w:r>
      <w:r w:rsidRPr="000F55E5">
        <w:rPr>
          <w:sz w:val="22"/>
          <w:szCs w:val="22"/>
        </w:rPr>
        <w:t xml:space="preserve">com sigilo de autoria narrando irregularidade na nomeação da Sra. </w:t>
      </w:r>
      <w:proofErr w:type="spellStart"/>
      <w:r w:rsidRPr="000F55E5">
        <w:rPr>
          <w:sz w:val="22"/>
          <w:szCs w:val="22"/>
        </w:rPr>
        <w:t>Josimaria</w:t>
      </w:r>
      <w:proofErr w:type="spellEnd"/>
      <w:r w:rsidRPr="000F55E5">
        <w:rPr>
          <w:sz w:val="22"/>
          <w:szCs w:val="22"/>
        </w:rPr>
        <w:t xml:space="preserve"> de Lima Sousa Avelino (ocupante de cargo efetivo de auxiliar de serviços gerais) no cargo em comissão de Controladora Geral do Município de São José do Peixe em razão do não preenchimento dos requisitos legais para ocupar o cargo. </w:t>
      </w:r>
      <w:r w:rsidRPr="000F55E5">
        <w:rPr>
          <w:b/>
          <w:sz w:val="22"/>
          <w:szCs w:val="22"/>
        </w:rPr>
        <w:t>Denunciante</w:t>
      </w:r>
      <w:r w:rsidRPr="000F55E5">
        <w:rPr>
          <w:sz w:val="22"/>
          <w:szCs w:val="22"/>
        </w:rPr>
        <w:t>: Sigiloso.</w:t>
      </w:r>
      <w:r w:rsidRPr="000F55E5">
        <w:rPr>
          <w:b/>
          <w:sz w:val="22"/>
          <w:szCs w:val="22"/>
        </w:rPr>
        <w:t xml:space="preserve"> Denunciado:</w:t>
      </w:r>
      <w:r w:rsidRPr="000F55E5">
        <w:rPr>
          <w:sz w:val="22"/>
          <w:szCs w:val="22"/>
        </w:rPr>
        <w:t xml:space="preserve"> Celso Antônio Mendes Coimbra (Prefeito). </w:t>
      </w:r>
      <w:r w:rsidRPr="000F55E5">
        <w:rPr>
          <w:b/>
          <w:sz w:val="22"/>
          <w:szCs w:val="22"/>
        </w:rPr>
        <w:t>Advogado(s):</w:t>
      </w:r>
      <w:r w:rsidRPr="000F55E5">
        <w:rPr>
          <w:sz w:val="22"/>
          <w:szCs w:val="22"/>
        </w:rPr>
        <w:t xml:space="preserve"> Renato Leal Catunda Martins (OAB/PI n° 8.446) e outro (</w:t>
      </w:r>
      <w:proofErr w:type="gramStart"/>
      <w:r w:rsidRPr="000F55E5">
        <w:rPr>
          <w:sz w:val="22"/>
          <w:szCs w:val="22"/>
        </w:rPr>
        <w:t>procuração -peça</w:t>
      </w:r>
      <w:proofErr w:type="gramEnd"/>
      <w:r w:rsidRPr="000F55E5">
        <w:rPr>
          <w:sz w:val="22"/>
          <w:szCs w:val="22"/>
        </w:rPr>
        <w:t xml:space="preserve"> 25, fls. 01, pelo prefeito). </w:t>
      </w:r>
      <w:r w:rsidRPr="000F55E5">
        <w:rPr>
          <w:b/>
          <w:sz w:val="22"/>
          <w:szCs w:val="22"/>
        </w:rPr>
        <w:t>Relatora:</w:t>
      </w:r>
      <w:r w:rsidRPr="000F55E5">
        <w:rPr>
          <w:sz w:val="22"/>
          <w:szCs w:val="22"/>
        </w:rPr>
        <w:t xml:space="preserve"> </w:t>
      </w:r>
      <w:r w:rsidRPr="000F55E5">
        <w:rPr>
          <w:rFonts w:eastAsiaTheme="majorEastAsia"/>
          <w:bCs/>
          <w:iCs/>
          <w:sz w:val="22"/>
          <w:szCs w:val="22"/>
        </w:rPr>
        <w:t xml:space="preserve">Conselheira </w:t>
      </w:r>
      <w:proofErr w:type="spellStart"/>
      <w:r w:rsidRPr="000F55E5">
        <w:rPr>
          <w:rFonts w:eastAsiaTheme="majorEastAsia"/>
          <w:bCs/>
          <w:iCs/>
          <w:sz w:val="22"/>
          <w:szCs w:val="22"/>
        </w:rPr>
        <w:t>Waltânia</w:t>
      </w:r>
      <w:proofErr w:type="spellEnd"/>
      <w:r w:rsidRPr="000F55E5">
        <w:rPr>
          <w:rFonts w:eastAsiaTheme="majorEastAsia"/>
          <w:bCs/>
          <w:iCs/>
          <w:sz w:val="22"/>
          <w:szCs w:val="22"/>
        </w:rPr>
        <w:t xml:space="preserve"> Maria Nogueira de Sousa Leal Alvarenga. </w:t>
      </w:r>
      <w:r w:rsidRPr="000F55E5">
        <w:rPr>
          <w:rFonts w:eastAsiaTheme="majorEastAsia"/>
          <w:b/>
          <w:bCs/>
          <w:iCs/>
          <w:sz w:val="22"/>
          <w:szCs w:val="22"/>
        </w:rPr>
        <w:t>Relator Substituto:</w:t>
      </w:r>
      <w:r w:rsidRPr="000F55E5">
        <w:rPr>
          <w:rFonts w:eastAsiaTheme="majorEastAsia"/>
          <w:bCs/>
          <w:iCs/>
          <w:sz w:val="22"/>
          <w:szCs w:val="22"/>
        </w:rPr>
        <w:t xml:space="preserve"> Conselheiro Substituto Jackson Nobre Veras. </w:t>
      </w:r>
      <w:r w:rsidRPr="000F55E5">
        <w:rPr>
          <w:rFonts w:eastAsiaTheme="minorHAnsi"/>
          <w:bCs/>
          <w:color w:val="000000" w:themeColor="text1"/>
          <w:sz w:val="22"/>
          <w:szCs w:val="22"/>
        </w:rPr>
        <w:t xml:space="preserve">Inicialmente a Presidente da Segunda Câmara, </w:t>
      </w:r>
      <w:r w:rsidRPr="000F55E5">
        <w:rPr>
          <w:rFonts w:eastAsiaTheme="minorHAnsi"/>
          <w:bCs/>
          <w:iCs/>
          <w:color w:val="000000" w:themeColor="text1"/>
          <w:sz w:val="22"/>
          <w:szCs w:val="22"/>
        </w:rPr>
        <w:t xml:space="preserve">Conselheira Lilian de Almeida Veloso Nunes Martins, informou o adiamento do presente processo por uma sessão de julgamento em razão da ausência por motivo justificado do Relator Substituto. </w:t>
      </w:r>
      <w:r w:rsidRPr="000F55E5">
        <w:rPr>
          <w:rFonts w:eastAsiaTheme="minorHAnsi"/>
          <w:b/>
          <w:bCs/>
          <w:color w:val="000000" w:themeColor="text1"/>
          <w:sz w:val="22"/>
          <w:szCs w:val="22"/>
        </w:rPr>
        <w:t>ADIADA</w:t>
      </w:r>
      <w:r w:rsidRPr="000F55E5">
        <w:rPr>
          <w:rFonts w:eastAsiaTheme="minorHAnsi"/>
          <w:bCs/>
          <w:color w:val="000000" w:themeColor="text1"/>
          <w:sz w:val="22"/>
          <w:szCs w:val="22"/>
        </w:rPr>
        <w:t xml:space="preserve"> a apreciação do presente processo por 01 (uma) sessão, em razão da ausência por motivo justificado do Relator Substituto, Conselheiro Substituto Jackson Nobre Veras, reincluindo-se na pauta do dia </w:t>
      </w:r>
      <w:r w:rsidRPr="000F55E5">
        <w:rPr>
          <w:rFonts w:eastAsiaTheme="minorHAnsi"/>
          <w:b/>
          <w:bCs/>
          <w:color w:val="000000" w:themeColor="text1"/>
          <w:sz w:val="22"/>
          <w:szCs w:val="22"/>
        </w:rPr>
        <w:t>21/08/2024</w:t>
      </w:r>
      <w:r w:rsidRPr="000F55E5">
        <w:rPr>
          <w:rFonts w:eastAsiaTheme="minorHAnsi"/>
          <w:bCs/>
          <w:color w:val="000000" w:themeColor="text1"/>
          <w:sz w:val="22"/>
          <w:szCs w:val="22"/>
        </w:rPr>
        <w:t>.</w:t>
      </w:r>
    </w:p>
    <w:p w14:paraId="69A67AD1" w14:textId="77777777" w:rsidR="00E458F8" w:rsidRPr="000F55E5" w:rsidRDefault="00E458F8" w:rsidP="009D105E">
      <w:pPr>
        <w:jc w:val="both"/>
        <w:rPr>
          <w:rFonts w:eastAsia="Calibri"/>
          <w:b/>
          <w:sz w:val="22"/>
          <w:szCs w:val="22"/>
          <w:lang w:eastAsia="en-US"/>
        </w:rPr>
      </w:pPr>
    </w:p>
    <w:p w14:paraId="33C8D648" w14:textId="100B8A96" w:rsidR="00D80F73" w:rsidRPr="000F55E5" w:rsidRDefault="00D80F73" w:rsidP="009D105E">
      <w:pPr>
        <w:jc w:val="both"/>
        <w:rPr>
          <w:rFonts w:eastAsia="Calibri"/>
          <w:b/>
          <w:sz w:val="22"/>
          <w:szCs w:val="22"/>
          <w:lang w:eastAsia="en-US"/>
        </w:rPr>
      </w:pPr>
      <w:r w:rsidRPr="000F55E5">
        <w:rPr>
          <w:rFonts w:eastAsia="Calibri"/>
          <w:b/>
          <w:sz w:val="22"/>
          <w:szCs w:val="22"/>
          <w:lang w:eastAsia="en-US"/>
        </w:rPr>
        <w:t>PRESTAÇÃO DE CONTAS</w:t>
      </w:r>
    </w:p>
    <w:p w14:paraId="77F67664" w14:textId="688E70C5" w:rsidR="00D80F73" w:rsidRPr="000F55E5" w:rsidRDefault="00D80F73" w:rsidP="00D80F73">
      <w:pPr>
        <w:jc w:val="both"/>
        <w:rPr>
          <w:rFonts w:eastAsiaTheme="minorHAnsi"/>
          <w:b/>
          <w:bCs/>
          <w:color w:val="000000" w:themeColor="text1"/>
          <w:sz w:val="22"/>
          <w:szCs w:val="22"/>
        </w:rPr>
      </w:pPr>
      <w:r w:rsidRPr="000F55E5">
        <w:rPr>
          <w:b/>
          <w:color w:val="000000" w:themeColor="text1"/>
          <w:sz w:val="22"/>
          <w:szCs w:val="22"/>
        </w:rPr>
        <w:t>DECISÃO Nº 218/2024.</w:t>
      </w:r>
      <w:r w:rsidRPr="000F55E5">
        <w:rPr>
          <w:b/>
          <w:sz w:val="22"/>
          <w:szCs w:val="22"/>
        </w:rPr>
        <w:t xml:space="preserve"> TC/004265/2022 - PRESTAÇÃO DE CONTAS DE GOVERNO DA P. M. DE ALTOS/PI - EXERCÍCIO FINANCEIRO DE 2022.</w:t>
      </w:r>
      <w:r w:rsidRPr="000F55E5">
        <w:rPr>
          <w:sz w:val="22"/>
          <w:szCs w:val="22"/>
        </w:rPr>
        <w:t xml:space="preserve"> </w:t>
      </w:r>
      <w:r w:rsidRPr="000F55E5">
        <w:rPr>
          <w:b/>
          <w:sz w:val="22"/>
          <w:szCs w:val="22"/>
        </w:rPr>
        <w:t xml:space="preserve">Responsável(s): </w:t>
      </w:r>
      <w:r w:rsidRPr="000F55E5">
        <w:rPr>
          <w:sz w:val="22"/>
          <w:szCs w:val="22"/>
        </w:rPr>
        <w:t xml:space="preserve">Maxwell Pires Ferreira (Prefeito). </w:t>
      </w:r>
      <w:r w:rsidRPr="000F55E5">
        <w:rPr>
          <w:b/>
          <w:sz w:val="22"/>
          <w:szCs w:val="22"/>
        </w:rPr>
        <w:t>Relatora:</w:t>
      </w:r>
      <w:r w:rsidRPr="000F55E5">
        <w:rPr>
          <w:sz w:val="22"/>
          <w:szCs w:val="22"/>
        </w:rPr>
        <w:t xml:space="preserve"> Conselheira </w:t>
      </w:r>
      <w:proofErr w:type="spellStart"/>
      <w:r w:rsidRPr="000F55E5">
        <w:rPr>
          <w:sz w:val="22"/>
          <w:szCs w:val="22"/>
        </w:rPr>
        <w:t>Waltânia</w:t>
      </w:r>
      <w:proofErr w:type="spellEnd"/>
      <w:r w:rsidRPr="000F55E5">
        <w:rPr>
          <w:sz w:val="22"/>
          <w:szCs w:val="22"/>
        </w:rPr>
        <w:t xml:space="preserve"> Maria Nogueira de Sousa Leal Alvarenga</w:t>
      </w:r>
      <w:r w:rsidRPr="000F55E5">
        <w:rPr>
          <w:bCs/>
          <w:iCs/>
          <w:sz w:val="22"/>
          <w:szCs w:val="22"/>
        </w:rPr>
        <w:t xml:space="preserve">. </w:t>
      </w:r>
      <w:r w:rsidRPr="000F55E5">
        <w:rPr>
          <w:b/>
          <w:bCs/>
          <w:iCs/>
          <w:sz w:val="22"/>
          <w:szCs w:val="22"/>
        </w:rPr>
        <w:t>Relator Substituto</w:t>
      </w:r>
      <w:r w:rsidRPr="000F55E5">
        <w:rPr>
          <w:bCs/>
          <w:iCs/>
          <w:sz w:val="22"/>
          <w:szCs w:val="22"/>
        </w:rPr>
        <w:t xml:space="preserve">: Conselheiro Substituto Jackson Nobre Veras. </w:t>
      </w:r>
      <w:r w:rsidRPr="000F55E5">
        <w:rPr>
          <w:rFonts w:eastAsiaTheme="minorHAnsi"/>
          <w:bCs/>
          <w:color w:val="000000" w:themeColor="text1"/>
          <w:sz w:val="22"/>
          <w:szCs w:val="22"/>
        </w:rPr>
        <w:t xml:space="preserve">Inicialmente a Presidente da Segunda Câmara, </w:t>
      </w:r>
      <w:r w:rsidRPr="000F55E5">
        <w:rPr>
          <w:rFonts w:eastAsiaTheme="minorHAnsi"/>
          <w:bCs/>
          <w:iCs/>
          <w:color w:val="000000" w:themeColor="text1"/>
          <w:sz w:val="22"/>
          <w:szCs w:val="22"/>
        </w:rPr>
        <w:t xml:space="preserve">Conselheira Lilian de Almeida Veloso Nunes Martins, informou o adiamento do presente processo por uma sessão de julgamento em razão da ausência por motivo justificado do Relator Substituto. </w:t>
      </w:r>
      <w:r w:rsidRPr="000F55E5">
        <w:rPr>
          <w:rFonts w:eastAsiaTheme="minorHAnsi"/>
          <w:b/>
          <w:bCs/>
          <w:color w:val="000000" w:themeColor="text1"/>
          <w:sz w:val="22"/>
          <w:szCs w:val="22"/>
        </w:rPr>
        <w:t>ADIADA</w:t>
      </w:r>
      <w:r w:rsidRPr="000F55E5">
        <w:rPr>
          <w:rFonts w:eastAsiaTheme="minorHAnsi"/>
          <w:bCs/>
          <w:color w:val="000000" w:themeColor="text1"/>
          <w:sz w:val="22"/>
          <w:szCs w:val="22"/>
        </w:rPr>
        <w:t xml:space="preserve"> a apreciação do presente processo por 01 (uma) sessão, em razão da ausência por motivo justificado do Relator Substituto, Conselheiro Substituto Jackson Nobre Veras, reincluindo-se na pauta do dia </w:t>
      </w:r>
      <w:r w:rsidRPr="000F55E5">
        <w:rPr>
          <w:rFonts w:eastAsiaTheme="minorHAnsi"/>
          <w:b/>
          <w:bCs/>
          <w:color w:val="000000" w:themeColor="text1"/>
          <w:sz w:val="22"/>
          <w:szCs w:val="22"/>
        </w:rPr>
        <w:t>21/08/2024</w:t>
      </w:r>
      <w:r w:rsidRPr="000F55E5">
        <w:rPr>
          <w:rFonts w:eastAsiaTheme="minorHAnsi"/>
          <w:bCs/>
          <w:color w:val="000000" w:themeColor="text1"/>
          <w:sz w:val="22"/>
          <w:szCs w:val="22"/>
        </w:rPr>
        <w:t>.</w:t>
      </w:r>
    </w:p>
    <w:p w14:paraId="17A4F406" w14:textId="77777777" w:rsidR="000E5AE5" w:rsidRPr="000F55E5" w:rsidRDefault="000E5AE5" w:rsidP="009D105E">
      <w:pPr>
        <w:jc w:val="both"/>
        <w:rPr>
          <w:rFonts w:eastAsia="Calibri"/>
          <w:sz w:val="22"/>
          <w:szCs w:val="22"/>
          <w:lang w:eastAsia="en-US"/>
        </w:rPr>
      </w:pPr>
    </w:p>
    <w:p w14:paraId="3B6131BB" w14:textId="36AE6D77" w:rsidR="00D80F73" w:rsidRPr="000F55E5" w:rsidRDefault="00D80F73" w:rsidP="00D80F73">
      <w:pPr>
        <w:jc w:val="both"/>
        <w:rPr>
          <w:rFonts w:eastAsiaTheme="minorHAnsi"/>
          <w:b/>
          <w:bCs/>
          <w:color w:val="000000" w:themeColor="text1"/>
          <w:sz w:val="22"/>
          <w:szCs w:val="22"/>
        </w:rPr>
      </w:pPr>
      <w:r w:rsidRPr="000F55E5">
        <w:rPr>
          <w:b/>
          <w:color w:val="000000" w:themeColor="text1"/>
          <w:sz w:val="22"/>
          <w:szCs w:val="22"/>
        </w:rPr>
        <w:t>DECISÃO Nº 219/2024.</w:t>
      </w:r>
      <w:r w:rsidRPr="000F55E5">
        <w:rPr>
          <w:b/>
          <w:sz w:val="22"/>
          <w:szCs w:val="22"/>
        </w:rPr>
        <w:t xml:space="preserve"> TC/004300/2022 - PRESTAÇÃO DE CONTAS DE GOVERNO DA </w:t>
      </w:r>
      <w:r w:rsidRPr="000F55E5">
        <w:rPr>
          <w:sz w:val="22"/>
          <w:szCs w:val="22"/>
        </w:rPr>
        <w:t xml:space="preserve">P. M. </w:t>
      </w:r>
      <w:r w:rsidRPr="000F55E5">
        <w:rPr>
          <w:b/>
          <w:sz w:val="22"/>
          <w:szCs w:val="22"/>
        </w:rPr>
        <w:t>DE CALDEIRAO GRANDE DO PIAUI/PI - EXERCÍCIO FINANCEIRO DE 2022.</w:t>
      </w:r>
      <w:r w:rsidRPr="000F55E5">
        <w:rPr>
          <w:sz w:val="22"/>
          <w:szCs w:val="22"/>
        </w:rPr>
        <w:t xml:space="preserve"> </w:t>
      </w:r>
      <w:r w:rsidRPr="000F55E5">
        <w:rPr>
          <w:b/>
          <w:sz w:val="22"/>
          <w:szCs w:val="22"/>
        </w:rPr>
        <w:t xml:space="preserve">Responsável: </w:t>
      </w:r>
      <w:r w:rsidRPr="000F55E5">
        <w:rPr>
          <w:sz w:val="22"/>
          <w:szCs w:val="22"/>
        </w:rPr>
        <w:t xml:space="preserve">Douglas Filipe Sousa Gonçalves (Prefeito Municipal). </w:t>
      </w:r>
      <w:r w:rsidRPr="000F55E5">
        <w:rPr>
          <w:b/>
          <w:sz w:val="22"/>
          <w:szCs w:val="22"/>
        </w:rPr>
        <w:t xml:space="preserve">Advogado(s): </w:t>
      </w:r>
      <w:proofErr w:type="spellStart"/>
      <w:r w:rsidRPr="000F55E5">
        <w:rPr>
          <w:sz w:val="22"/>
          <w:szCs w:val="22"/>
        </w:rPr>
        <w:t>Luis</w:t>
      </w:r>
      <w:proofErr w:type="spellEnd"/>
      <w:r w:rsidRPr="000F55E5">
        <w:rPr>
          <w:sz w:val="22"/>
          <w:szCs w:val="22"/>
        </w:rPr>
        <w:t xml:space="preserve"> Vitor Sousa dos Santos (OAB/PI nº 12.002) e outros (procuração - peça 09, fls. 01). </w:t>
      </w:r>
      <w:r w:rsidRPr="000F55E5">
        <w:rPr>
          <w:b/>
          <w:sz w:val="22"/>
          <w:szCs w:val="22"/>
        </w:rPr>
        <w:t>Relatora:</w:t>
      </w:r>
      <w:r w:rsidRPr="000F55E5">
        <w:rPr>
          <w:sz w:val="22"/>
          <w:szCs w:val="22"/>
        </w:rPr>
        <w:t xml:space="preserve"> Conselheira </w:t>
      </w:r>
      <w:proofErr w:type="spellStart"/>
      <w:r w:rsidRPr="000F55E5">
        <w:rPr>
          <w:color w:val="000000"/>
          <w:sz w:val="22"/>
          <w:szCs w:val="22"/>
        </w:rPr>
        <w:t>Waltânia</w:t>
      </w:r>
      <w:proofErr w:type="spellEnd"/>
      <w:r w:rsidRPr="000F55E5">
        <w:rPr>
          <w:color w:val="000000"/>
          <w:sz w:val="22"/>
          <w:szCs w:val="22"/>
        </w:rPr>
        <w:t xml:space="preserve"> Maria Nogueira de Sousa Leal Alvarenga. </w:t>
      </w:r>
      <w:r w:rsidRPr="000F55E5">
        <w:rPr>
          <w:b/>
          <w:color w:val="000000"/>
          <w:sz w:val="22"/>
          <w:szCs w:val="22"/>
        </w:rPr>
        <w:t>Relator Substituto</w:t>
      </w:r>
      <w:r w:rsidRPr="000F55E5">
        <w:rPr>
          <w:color w:val="000000"/>
          <w:sz w:val="22"/>
          <w:szCs w:val="22"/>
        </w:rPr>
        <w:t xml:space="preserve">: Conselheiro Substituto Jackson Nobre Veras. </w:t>
      </w:r>
      <w:r w:rsidRPr="000F55E5">
        <w:rPr>
          <w:rFonts w:eastAsiaTheme="minorHAnsi"/>
          <w:bCs/>
          <w:color w:val="000000" w:themeColor="text1"/>
          <w:sz w:val="22"/>
          <w:szCs w:val="22"/>
        </w:rPr>
        <w:t xml:space="preserve">Inicialmente a Presidente da Segunda Câmara, </w:t>
      </w:r>
      <w:r w:rsidRPr="000F55E5">
        <w:rPr>
          <w:rFonts w:eastAsiaTheme="minorHAnsi"/>
          <w:bCs/>
          <w:iCs/>
          <w:color w:val="000000" w:themeColor="text1"/>
          <w:sz w:val="22"/>
          <w:szCs w:val="22"/>
        </w:rPr>
        <w:t xml:space="preserve">Conselheira Lilian de Almeida Veloso Nunes Martins, informou o adiamento do presente processo por uma sessão de julgamento em razão da ausência por motivo justificado do Relator Substituto. </w:t>
      </w:r>
      <w:r w:rsidRPr="000F55E5">
        <w:rPr>
          <w:rFonts w:eastAsiaTheme="minorHAnsi"/>
          <w:b/>
          <w:bCs/>
          <w:color w:val="000000" w:themeColor="text1"/>
          <w:sz w:val="22"/>
          <w:szCs w:val="22"/>
        </w:rPr>
        <w:t>ADIADA</w:t>
      </w:r>
      <w:r w:rsidRPr="000F55E5">
        <w:rPr>
          <w:rFonts w:eastAsiaTheme="minorHAnsi"/>
          <w:bCs/>
          <w:color w:val="000000" w:themeColor="text1"/>
          <w:sz w:val="22"/>
          <w:szCs w:val="22"/>
        </w:rPr>
        <w:t xml:space="preserve"> a apreciação do presente processo por 01 (uma) sessão, em razão da ausência por motivo justificado do Relator Substituto, Conselheiro Substituto Jackson Nobre Veras, reincluindo-se na pauta do dia </w:t>
      </w:r>
      <w:r w:rsidRPr="000F55E5">
        <w:rPr>
          <w:rFonts w:eastAsiaTheme="minorHAnsi"/>
          <w:b/>
          <w:bCs/>
          <w:color w:val="000000" w:themeColor="text1"/>
          <w:sz w:val="22"/>
          <w:szCs w:val="22"/>
        </w:rPr>
        <w:t>21/08/2024</w:t>
      </w:r>
      <w:r w:rsidRPr="000F55E5">
        <w:rPr>
          <w:rFonts w:eastAsiaTheme="minorHAnsi"/>
          <w:bCs/>
          <w:color w:val="000000" w:themeColor="text1"/>
          <w:sz w:val="22"/>
          <w:szCs w:val="22"/>
        </w:rPr>
        <w:t>.</w:t>
      </w:r>
    </w:p>
    <w:p w14:paraId="52DA900C" w14:textId="05D439BE" w:rsidR="00792492" w:rsidRPr="000F55E5" w:rsidRDefault="00792492" w:rsidP="009D105E">
      <w:pPr>
        <w:jc w:val="both"/>
        <w:rPr>
          <w:b/>
          <w:bCs/>
          <w:iCs/>
          <w:sz w:val="22"/>
          <w:szCs w:val="22"/>
          <w:lang w:eastAsia="en-US"/>
        </w:rPr>
      </w:pPr>
    </w:p>
    <w:p w14:paraId="1FD15C57" w14:textId="0326B879" w:rsidR="00792492" w:rsidRPr="000F55E5" w:rsidRDefault="0068223F" w:rsidP="0068223F">
      <w:pPr>
        <w:jc w:val="both"/>
        <w:rPr>
          <w:rFonts w:eastAsiaTheme="minorHAnsi"/>
          <w:b/>
          <w:bCs/>
          <w:color w:val="000000" w:themeColor="text1"/>
          <w:sz w:val="22"/>
          <w:szCs w:val="22"/>
        </w:rPr>
      </w:pPr>
      <w:r w:rsidRPr="000F55E5">
        <w:rPr>
          <w:b/>
          <w:color w:val="000000" w:themeColor="text1"/>
          <w:sz w:val="22"/>
          <w:szCs w:val="22"/>
        </w:rPr>
        <w:lastRenderedPageBreak/>
        <w:t>DECISÃO Nº 220/2024.</w:t>
      </w:r>
      <w:r w:rsidRPr="000F55E5">
        <w:rPr>
          <w:b/>
          <w:sz w:val="22"/>
          <w:szCs w:val="22"/>
        </w:rPr>
        <w:t xml:space="preserve"> TC/004460/2022- PRESTAÇÃO DE CONTAS DE GOVERNO DA P. M. DE SAO FRANCISCO DO PIAUI/PI - EXERCÍCIO FINANCEIRO DE 2022.</w:t>
      </w:r>
      <w:r w:rsidRPr="000F55E5">
        <w:rPr>
          <w:sz w:val="22"/>
          <w:szCs w:val="22"/>
        </w:rPr>
        <w:t xml:space="preserve"> </w:t>
      </w:r>
      <w:r w:rsidRPr="000F55E5">
        <w:rPr>
          <w:b/>
          <w:sz w:val="22"/>
          <w:szCs w:val="22"/>
        </w:rPr>
        <w:t xml:space="preserve">Responsável(s): </w:t>
      </w:r>
      <w:r w:rsidRPr="000F55E5">
        <w:rPr>
          <w:sz w:val="22"/>
          <w:szCs w:val="22"/>
        </w:rPr>
        <w:t xml:space="preserve">Antônio Martins de Carvalho (Prefeito Municipal). </w:t>
      </w:r>
      <w:r w:rsidRPr="000F55E5">
        <w:rPr>
          <w:b/>
          <w:sz w:val="22"/>
          <w:szCs w:val="22"/>
        </w:rPr>
        <w:t>Advogado(s):</w:t>
      </w:r>
      <w:r w:rsidRPr="000F55E5">
        <w:rPr>
          <w:sz w:val="22"/>
          <w:szCs w:val="22"/>
        </w:rPr>
        <w:t xml:space="preserve"> Caio César Coelho Borges de Sousa (OAB/PI nº 8.336) (procuração - peça 12, fls. 01); </w:t>
      </w:r>
      <w:proofErr w:type="gramStart"/>
      <w:r w:rsidRPr="000F55E5">
        <w:rPr>
          <w:sz w:val="22"/>
          <w:szCs w:val="22"/>
        </w:rPr>
        <w:t>Válber de Assunção Melo</w:t>
      </w:r>
      <w:proofErr w:type="gramEnd"/>
      <w:r w:rsidRPr="000F55E5">
        <w:rPr>
          <w:sz w:val="22"/>
          <w:szCs w:val="22"/>
        </w:rPr>
        <w:t xml:space="preserve"> (OAB/PI nº 1.934). (substabelecimento - peça 42, fls. 01). </w:t>
      </w:r>
      <w:r w:rsidRPr="000F55E5">
        <w:rPr>
          <w:b/>
          <w:sz w:val="22"/>
          <w:szCs w:val="22"/>
        </w:rPr>
        <w:t>Relatora:</w:t>
      </w:r>
      <w:r w:rsidRPr="000F55E5">
        <w:rPr>
          <w:sz w:val="22"/>
          <w:szCs w:val="22"/>
        </w:rPr>
        <w:t xml:space="preserve"> Conselheira </w:t>
      </w:r>
      <w:proofErr w:type="spellStart"/>
      <w:r w:rsidRPr="000F55E5">
        <w:rPr>
          <w:sz w:val="22"/>
          <w:szCs w:val="22"/>
        </w:rPr>
        <w:t>Waltânia</w:t>
      </w:r>
      <w:proofErr w:type="spellEnd"/>
      <w:r w:rsidRPr="000F55E5">
        <w:rPr>
          <w:sz w:val="22"/>
          <w:szCs w:val="22"/>
        </w:rPr>
        <w:t xml:space="preserve"> Maria Nogueira de Sousa Leal Alvarenga</w:t>
      </w:r>
      <w:r w:rsidRPr="000F55E5">
        <w:rPr>
          <w:bCs/>
          <w:iCs/>
          <w:sz w:val="22"/>
          <w:szCs w:val="22"/>
        </w:rPr>
        <w:t xml:space="preserve">. </w:t>
      </w:r>
      <w:r w:rsidRPr="000F55E5">
        <w:rPr>
          <w:b/>
          <w:bCs/>
          <w:iCs/>
          <w:sz w:val="22"/>
          <w:szCs w:val="22"/>
        </w:rPr>
        <w:t>Relator Substituto</w:t>
      </w:r>
      <w:r w:rsidRPr="000F55E5">
        <w:rPr>
          <w:bCs/>
          <w:iCs/>
          <w:sz w:val="22"/>
          <w:szCs w:val="22"/>
        </w:rPr>
        <w:t xml:space="preserve">: Conselheiro Substituto Jackson Nobre Veras. </w:t>
      </w:r>
      <w:r w:rsidRPr="000F55E5">
        <w:rPr>
          <w:rFonts w:eastAsiaTheme="minorHAnsi"/>
          <w:bCs/>
          <w:color w:val="000000" w:themeColor="text1"/>
          <w:sz w:val="22"/>
          <w:szCs w:val="22"/>
        </w:rPr>
        <w:t xml:space="preserve">Inicialmente a Presidente da Segunda Câmara, </w:t>
      </w:r>
      <w:r w:rsidRPr="000F55E5">
        <w:rPr>
          <w:rFonts w:eastAsiaTheme="minorHAnsi"/>
          <w:bCs/>
          <w:iCs/>
          <w:color w:val="000000" w:themeColor="text1"/>
          <w:sz w:val="22"/>
          <w:szCs w:val="22"/>
        </w:rPr>
        <w:t xml:space="preserve">Conselheira Lilian de Almeida Veloso Nunes Martins, informou o adiamento do presente processo por uma sessão de julgamento em razão da ausência por motivo justificado do Relator Substituto. </w:t>
      </w:r>
      <w:r w:rsidRPr="000F55E5">
        <w:rPr>
          <w:rFonts w:eastAsiaTheme="minorHAnsi"/>
          <w:b/>
          <w:bCs/>
          <w:color w:val="000000" w:themeColor="text1"/>
          <w:sz w:val="22"/>
          <w:szCs w:val="22"/>
        </w:rPr>
        <w:t>ADIADA</w:t>
      </w:r>
      <w:r w:rsidRPr="000F55E5">
        <w:rPr>
          <w:rFonts w:eastAsiaTheme="minorHAnsi"/>
          <w:bCs/>
          <w:color w:val="000000" w:themeColor="text1"/>
          <w:sz w:val="22"/>
          <w:szCs w:val="22"/>
        </w:rPr>
        <w:t xml:space="preserve"> a apreciação do presente processo por 01 (uma) sessão, em razão da ausência por motivo justificado do Relator Substituto, Conselheiro Substituto Jackson Nobre Veras, reincluindo-se na pauta do dia </w:t>
      </w:r>
      <w:r w:rsidRPr="000F55E5">
        <w:rPr>
          <w:rFonts w:eastAsiaTheme="minorHAnsi"/>
          <w:b/>
          <w:bCs/>
          <w:color w:val="000000" w:themeColor="text1"/>
          <w:sz w:val="22"/>
          <w:szCs w:val="22"/>
        </w:rPr>
        <w:t>21/08/2024</w:t>
      </w:r>
      <w:r w:rsidRPr="000F55E5">
        <w:rPr>
          <w:rFonts w:eastAsiaTheme="minorHAnsi"/>
          <w:bCs/>
          <w:color w:val="000000" w:themeColor="text1"/>
          <w:sz w:val="22"/>
          <w:szCs w:val="22"/>
        </w:rPr>
        <w:t>.</w:t>
      </w:r>
    </w:p>
    <w:p w14:paraId="7F62F8E7" w14:textId="77777777" w:rsidR="00CB31D2" w:rsidRPr="000F55E5" w:rsidRDefault="00CB31D2" w:rsidP="009D105E">
      <w:pPr>
        <w:jc w:val="both"/>
        <w:rPr>
          <w:rFonts w:eastAsia="Calibri"/>
          <w:sz w:val="22"/>
          <w:szCs w:val="22"/>
          <w:lang w:eastAsia="en-US"/>
        </w:rPr>
      </w:pPr>
    </w:p>
    <w:p w14:paraId="710A47EB" w14:textId="5FCB9165" w:rsidR="0086734D" w:rsidRPr="000F55E5" w:rsidRDefault="0068223F" w:rsidP="009D105E">
      <w:pPr>
        <w:jc w:val="both"/>
        <w:rPr>
          <w:rFonts w:eastAsia="Calibri"/>
          <w:b/>
          <w:sz w:val="22"/>
          <w:szCs w:val="22"/>
          <w:lang w:eastAsia="en-US"/>
        </w:rPr>
      </w:pPr>
      <w:r w:rsidRPr="000F55E5">
        <w:rPr>
          <w:rFonts w:eastAsia="Calibri"/>
          <w:b/>
          <w:sz w:val="22"/>
          <w:szCs w:val="22"/>
          <w:lang w:eastAsia="en-US"/>
        </w:rPr>
        <w:t>APOSENTADORIA</w:t>
      </w:r>
    </w:p>
    <w:p w14:paraId="7AFF044D" w14:textId="5D4E7BD9" w:rsidR="0068223F" w:rsidRPr="000F55E5" w:rsidRDefault="0068223F" w:rsidP="0068223F">
      <w:pPr>
        <w:jc w:val="both"/>
        <w:rPr>
          <w:rFonts w:eastAsiaTheme="minorHAnsi"/>
          <w:b/>
          <w:bCs/>
          <w:color w:val="000000" w:themeColor="text1"/>
          <w:sz w:val="22"/>
          <w:szCs w:val="22"/>
        </w:rPr>
      </w:pPr>
      <w:r w:rsidRPr="000F55E5">
        <w:rPr>
          <w:b/>
          <w:bCs/>
          <w:color w:val="000000"/>
          <w:sz w:val="22"/>
          <w:szCs w:val="22"/>
        </w:rPr>
        <w:t xml:space="preserve">DECISÃO Nº 221/2024. </w:t>
      </w:r>
      <w:r w:rsidRPr="000F55E5">
        <w:rPr>
          <w:b/>
          <w:sz w:val="22"/>
          <w:szCs w:val="22"/>
        </w:rPr>
        <w:t>TC/007458/2024 -</w:t>
      </w:r>
      <w:r w:rsidRPr="000F55E5">
        <w:rPr>
          <w:sz w:val="22"/>
          <w:szCs w:val="22"/>
        </w:rPr>
        <w:t xml:space="preserve"> </w:t>
      </w:r>
      <w:r w:rsidRPr="000F55E5">
        <w:rPr>
          <w:b/>
          <w:sz w:val="22"/>
          <w:szCs w:val="22"/>
        </w:rPr>
        <w:t>APOSENTADORIA POR IDADE E TEMPO DE CONTRIBUIÇÃO.</w:t>
      </w:r>
      <w:r w:rsidRPr="000F55E5">
        <w:rPr>
          <w:b/>
          <w:bCs/>
          <w:color w:val="000000"/>
          <w:sz w:val="22"/>
          <w:szCs w:val="22"/>
        </w:rPr>
        <w:t xml:space="preserve"> Interessada</w:t>
      </w:r>
      <w:r w:rsidRPr="000F55E5">
        <w:rPr>
          <w:color w:val="000000"/>
          <w:sz w:val="22"/>
          <w:szCs w:val="22"/>
        </w:rPr>
        <w:t xml:space="preserve">: </w:t>
      </w:r>
      <w:proofErr w:type="spellStart"/>
      <w:r w:rsidRPr="000F55E5">
        <w:rPr>
          <w:b/>
          <w:bCs/>
          <w:sz w:val="22"/>
          <w:szCs w:val="22"/>
        </w:rPr>
        <w:t>Irandi</w:t>
      </w:r>
      <w:proofErr w:type="spellEnd"/>
      <w:r w:rsidRPr="000F55E5">
        <w:rPr>
          <w:b/>
          <w:bCs/>
          <w:sz w:val="22"/>
          <w:szCs w:val="22"/>
        </w:rPr>
        <w:t xml:space="preserve"> Maria Cordeiro da Silva</w:t>
      </w:r>
      <w:r w:rsidRPr="000F55E5">
        <w:rPr>
          <w:sz w:val="22"/>
          <w:szCs w:val="22"/>
        </w:rPr>
        <w:t xml:space="preserve">, matrícula nº 0421448, ocupante do cargo de Agente Técnico de Serviços, classe III, Padrão “E”, do quadro de pessoal da Secretaria de Segurança Pública do Estado do Piauí, com fundamento no art. 3º, I, II, III e § único da EC nº 47/2005. </w:t>
      </w:r>
      <w:r w:rsidRPr="000F55E5">
        <w:rPr>
          <w:b/>
          <w:bCs/>
          <w:color w:val="000000"/>
          <w:sz w:val="22"/>
          <w:szCs w:val="22"/>
        </w:rPr>
        <w:t>Órgão de origem:</w:t>
      </w:r>
      <w:r w:rsidRPr="000F55E5">
        <w:rPr>
          <w:color w:val="000000"/>
          <w:sz w:val="22"/>
          <w:szCs w:val="22"/>
        </w:rPr>
        <w:t xml:space="preserve"> </w:t>
      </w:r>
      <w:r w:rsidRPr="000F55E5">
        <w:rPr>
          <w:color w:val="333333"/>
          <w:sz w:val="22"/>
          <w:szCs w:val="22"/>
          <w:shd w:val="clear" w:color="auto" w:fill="FFFFFF"/>
        </w:rPr>
        <w:t>Fundação Piauí Previdência</w:t>
      </w:r>
      <w:r w:rsidRPr="000F55E5">
        <w:rPr>
          <w:color w:val="000000"/>
          <w:sz w:val="22"/>
          <w:szCs w:val="22"/>
        </w:rPr>
        <w:t>.</w:t>
      </w:r>
      <w:r w:rsidRPr="000F55E5">
        <w:rPr>
          <w:b/>
          <w:bCs/>
          <w:color w:val="000000"/>
          <w:sz w:val="22"/>
          <w:szCs w:val="22"/>
        </w:rPr>
        <w:t xml:space="preserve"> Relatora: </w:t>
      </w:r>
      <w:r w:rsidRPr="000F55E5">
        <w:rPr>
          <w:color w:val="000000"/>
          <w:sz w:val="22"/>
          <w:szCs w:val="22"/>
        </w:rPr>
        <w:t xml:space="preserve">Conselheira </w:t>
      </w:r>
      <w:proofErr w:type="spellStart"/>
      <w:r w:rsidRPr="000F55E5">
        <w:rPr>
          <w:color w:val="000000"/>
          <w:sz w:val="22"/>
          <w:szCs w:val="22"/>
        </w:rPr>
        <w:t>Waltânia</w:t>
      </w:r>
      <w:proofErr w:type="spellEnd"/>
      <w:r w:rsidRPr="000F55E5">
        <w:rPr>
          <w:color w:val="000000"/>
          <w:sz w:val="22"/>
          <w:szCs w:val="22"/>
        </w:rPr>
        <w:t xml:space="preserve"> Maria Nogueira de Sousa Leal Alvarenga.  </w:t>
      </w:r>
      <w:r w:rsidRPr="000F55E5">
        <w:rPr>
          <w:b/>
          <w:color w:val="000000"/>
          <w:sz w:val="22"/>
          <w:szCs w:val="22"/>
        </w:rPr>
        <w:t>Relator Substituto:</w:t>
      </w:r>
      <w:r w:rsidRPr="000F55E5">
        <w:rPr>
          <w:color w:val="000000"/>
          <w:sz w:val="22"/>
          <w:szCs w:val="22"/>
        </w:rPr>
        <w:t xml:space="preserve"> Conselheiro Substituto Jackson Nobre Veras. </w:t>
      </w:r>
      <w:r w:rsidRPr="000F55E5">
        <w:rPr>
          <w:rFonts w:eastAsiaTheme="minorHAnsi"/>
          <w:bCs/>
          <w:color w:val="000000" w:themeColor="text1"/>
          <w:sz w:val="22"/>
          <w:szCs w:val="22"/>
        </w:rPr>
        <w:t xml:space="preserve">Inicialmente a Presidente da Segunda Câmara, </w:t>
      </w:r>
      <w:r w:rsidRPr="000F55E5">
        <w:rPr>
          <w:rFonts w:eastAsiaTheme="minorHAnsi"/>
          <w:bCs/>
          <w:iCs/>
          <w:color w:val="000000" w:themeColor="text1"/>
          <w:sz w:val="22"/>
          <w:szCs w:val="22"/>
        </w:rPr>
        <w:t xml:space="preserve">Conselheira Lilian de Almeida Veloso Nunes Martins, informou o adiamento do presente processo por uma sessão de julgamento em razão da ausência por motivo justificado do Relator Substituto. </w:t>
      </w:r>
      <w:r w:rsidRPr="000F55E5">
        <w:rPr>
          <w:rFonts w:eastAsiaTheme="minorHAnsi"/>
          <w:b/>
          <w:bCs/>
          <w:color w:val="000000" w:themeColor="text1"/>
          <w:sz w:val="22"/>
          <w:szCs w:val="22"/>
        </w:rPr>
        <w:t>ADIADA</w:t>
      </w:r>
      <w:r w:rsidRPr="000F55E5">
        <w:rPr>
          <w:rFonts w:eastAsiaTheme="minorHAnsi"/>
          <w:bCs/>
          <w:color w:val="000000" w:themeColor="text1"/>
          <w:sz w:val="22"/>
          <w:szCs w:val="22"/>
        </w:rPr>
        <w:t xml:space="preserve"> a apreciação do presente processo por 01 (uma) sessão, em razão da ausência por motivo justificado do Relator Substituto, Conselheiro Substituto Jackson Nobre Veras, reincluindo-se na pauta do dia </w:t>
      </w:r>
      <w:r w:rsidRPr="000F55E5">
        <w:rPr>
          <w:rFonts w:eastAsiaTheme="minorHAnsi"/>
          <w:b/>
          <w:bCs/>
          <w:color w:val="000000" w:themeColor="text1"/>
          <w:sz w:val="22"/>
          <w:szCs w:val="22"/>
        </w:rPr>
        <w:t>21/08/2024</w:t>
      </w:r>
      <w:r w:rsidRPr="000F55E5">
        <w:rPr>
          <w:rFonts w:eastAsiaTheme="minorHAnsi"/>
          <w:bCs/>
          <w:color w:val="000000" w:themeColor="text1"/>
          <w:sz w:val="22"/>
          <w:szCs w:val="22"/>
        </w:rPr>
        <w:t>.</w:t>
      </w:r>
    </w:p>
    <w:p w14:paraId="6D27F15D" w14:textId="3A8F437E" w:rsidR="00CB31D2" w:rsidRPr="000F55E5" w:rsidRDefault="00CB31D2" w:rsidP="009D105E">
      <w:pPr>
        <w:autoSpaceDE w:val="0"/>
        <w:autoSpaceDN w:val="0"/>
        <w:adjustRightInd w:val="0"/>
        <w:jc w:val="both"/>
        <w:rPr>
          <w:rFonts w:eastAsia="Calibri"/>
          <w:sz w:val="22"/>
          <w:szCs w:val="22"/>
          <w:lang w:eastAsia="en-US"/>
        </w:rPr>
      </w:pPr>
    </w:p>
    <w:p w14:paraId="1310B01C" w14:textId="14D17207" w:rsidR="0086734D" w:rsidRPr="000F55E5" w:rsidRDefault="00FA7E1C" w:rsidP="009D105E">
      <w:pPr>
        <w:jc w:val="both"/>
        <w:rPr>
          <w:rFonts w:eastAsia="Calibri"/>
          <w:b/>
          <w:sz w:val="22"/>
          <w:szCs w:val="22"/>
          <w:lang w:eastAsia="en-US"/>
        </w:rPr>
      </w:pPr>
      <w:r w:rsidRPr="000F55E5">
        <w:rPr>
          <w:rFonts w:eastAsia="Calibri"/>
          <w:b/>
          <w:sz w:val="22"/>
          <w:szCs w:val="22"/>
          <w:lang w:eastAsia="en-US"/>
        </w:rPr>
        <w:t>REPRESENTAÇÃO</w:t>
      </w:r>
    </w:p>
    <w:p w14:paraId="767EA155" w14:textId="7E098272" w:rsidR="00FA7E1C" w:rsidRPr="000F55E5" w:rsidRDefault="00FA7E1C" w:rsidP="00FA7E1C">
      <w:pPr>
        <w:autoSpaceDE w:val="0"/>
        <w:autoSpaceDN w:val="0"/>
        <w:adjustRightInd w:val="0"/>
        <w:jc w:val="both"/>
        <w:rPr>
          <w:rFonts w:eastAsiaTheme="minorHAnsi"/>
          <w:b/>
          <w:bCs/>
          <w:color w:val="000000" w:themeColor="text1"/>
          <w:sz w:val="22"/>
          <w:szCs w:val="22"/>
        </w:rPr>
      </w:pPr>
      <w:r w:rsidRPr="000F55E5">
        <w:rPr>
          <w:b/>
          <w:sz w:val="22"/>
          <w:szCs w:val="22"/>
        </w:rPr>
        <w:t xml:space="preserve">DECISÃO Nº 222/2024. TC/014219/2022 - REPRESENTAÇÃO CONTRA A P. M. DE SAO FRANCISCO DO PIAUI/PI - EXERCÍCIO FIANANCEIRO DE 2022. Objeto: </w:t>
      </w:r>
      <w:r w:rsidRPr="000F55E5">
        <w:rPr>
          <w:sz w:val="22"/>
          <w:szCs w:val="22"/>
        </w:rPr>
        <w:t xml:space="preserve">Representação c/c pedido de medida cautelar apresentada pela empresa V. Alves da Silva Material Publicitário em face da Prefeitura Municipal de São Francisco do Piauí, representada pelo Sr. Antônio Martins de Carvalho, Prefeito Municipal, em razão de possíveis irregularidades na realização do Pregão nº 018/2022. OBS: Foram citados e apresentaram defesa: Matheus de Carvalho Ribeiro Gonçalves Soares - Procurador Jurídico do Município de São Francisco do Piauí/PI e Vanessa </w:t>
      </w:r>
      <w:proofErr w:type="spellStart"/>
      <w:r w:rsidRPr="000F55E5">
        <w:rPr>
          <w:sz w:val="22"/>
          <w:szCs w:val="22"/>
        </w:rPr>
        <w:t>Raielly</w:t>
      </w:r>
      <w:proofErr w:type="spellEnd"/>
      <w:r w:rsidRPr="000F55E5">
        <w:rPr>
          <w:sz w:val="22"/>
          <w:szCs w:val="22"/>
        </w:rPr>
        <w:t xml:space="preserve"> </w:t>
      </w:r>
      <w:proofErr w:type="spellStart"/>
      <w:r w:rsidRPr="000F55E5">
        <w:rPr>
          <w:sz w:val="22"/>
          <w:szCs w:val="22"/>
        </w:rPr>
        <w:t>Nolêto</w:t>
      </w:r>
      <w:proofErr w:type="spellEnd"/>
      <w:r w:rsidRPr="000F55E5">
        <w:rPr>
          <w:sz w:val="22"/>
          <w:szCs w:val="22"/>
        </w:rPr>
        <w:t xml:space="preserve"> de Freitas (Pregoeira). Advogado: Caio César Coelho Borges de Sousa (OAB/PI nº 8.336) </w:t>
      </w:r>
      <w:proofErr w:type="gramStart"/>
      <w:r w:rsidRPr="000F55E5">
        <w:rPr>
          <w:sz w:val="22"/>
          <w:szCs w:val="22"/>
        </w:rPr>
        <w:t xml:space="preserve">(procurações - peças 29, </w:t>
      </w:r>
      <w:proofErr w:type="spellStart"/>
      <w:r w:rsidRPr="000F55E5">
        <w:rPr>
          <w:sz w:val="22"/>
          <w:szCs w:val="22"/>
        </w:rPr>
        <w:t>fls</w:t>
      </w:r>
      <w:proofErr w:type="spellEnd"/>
      <w:r w:rsidRPr="000F55E5">
        <w:rPr>
          <w:sz w:val="22"/>
          <w:szCs w:val="22"/>
        </w:rPr>
        <w:t>, 01 e 30, fls. 01.</w:t>
      </w:r>
      <w:proofErr w:type="gramEnd"/>
      <w:r w:rsidRPr="000F55E5">
        <w:rPr>
          <w:sz w:val="22"/>
          <w:szCs w:val="22"/>
        </w:rPr>
        <w:t xml:space="preserve"> </w:t>
      </w:r>
      <w:r w:rsidRPr="000F55E5">
        <w:rPr>
          <w:b/>
          <w:sz w:val="22"/>
          <w:szCs w:val="22"/>
        </w:rPr>
        <w:t>Representante:</w:t>
      </w:r>
      <w:r w:rsidRPr="000F55E5">
        <w:rPr>
          <w:sz w:val="22"/>
          <w:szCs w:val="22"/>
        </w:rPr>
        <w:t xml:space="preserve"> V. Alves da Silva Material Publicitário.</w:t>
      </w:r>
      <w:r w:rsidRPr="000F55E5">
        <w:rPr>
          <w:b/>
          <w:sz w:val="22"/>
          <w:szCs w:val="22"/>
        </w:rPr>
        <w:t xml:space="preserve"> Representado:</w:t>
      </w:r>
      <w:r w:rsidRPr="000F55E5">
        <w:rPr>
          <w:sz w:val="22"/>
          <w:szCs w:val="22"/>
        </w:rPr>
        <w:t xml:space="preserve"> Antônio Martins de Carvalho (Prefeito). </w:t>
      </w:r>
      <w:r w:rsidRPr="000F55E5">
        <w:rPr>
          <w:b/>
          <w:sz w:val="22"/>
          <w:szCs w:val="22"/>
        </w:rPr>
        <w:t>Advogado(s):</w:t>
      </w:r>
      <w:r w:rsidRPr="000F55E5">
        <w:rPr>
          <w:sz w:val="22"/>
          <w:szCs w:val="22"/>
        </w:rPr>
        <w:t xml:space="preserve"> Caio César Coelho Borges de Sousa (OAB/PI nº 8.336) (procuração - peça 31, fls. 01). </w:t>
      </w:r>
      <w:r w:rsidRPr="000F55E5">
        <w:rPr>
          <w:b/>
          <w:sz w:val="22"/>
          <w:szCs w:val="22"/>
        </w:rPr>
        <w:t>Relatora:</w:t>
      </w:r>
      <w:r w:rsidRPr="000F55E5">
        <w:rPr>
          <w:sz w:val="22"/>
          <w:szCs w:val="22"/>
        </w:rPr>
        <w:t xml:space="preserve"> </w:t>
      </w:r>
      <w:r w:rsidRPr="000F55E5">
        <w:rPr>
          <w:rFonts w:eastAsiaTheme="majorEastAsia"/>
          <w:bCs/>
          <w:iCs/>
          <w:sz w:val="22"/>
          <w:szCs w:val="22"/>
        </w:rPr>
        <w:t xml:space="preserve">Conselheira </w:t>
      </w:r>
      <w:proofErr w:type="spellStart"/>
      <w:r w:rsidRPr="000F55E5">
        <w:rPr>
          <w:rFonts w:eastAsiaTheme="majorEastAsia"/>
          <w:bCs/>
          <w:iCs/>
          <w:sz w:val="22"/>
          <w:szCs w:val="22"/>
        </w:rPr>
        <w:t>Waltânia</w:t>
      </w:r>
      <w:proofErr w:type="spellEnd"/>
      <w:r w:rsidRPr="000F55E5">
        <w:rPr>
          <w:rFonts w:eastAsiaTheme="majorEastAsia"/>
          <w:bCs/>
          <w:iCs/>
          <w:sz w:val="22"/>
          <w:szCs w:val="22"/>
        </w:rPr>
        <w:t xml:space="preserve"> Maria Nogueira de Sousa Leal Alvarenga. </w:t>
      </w:r>
      <w:r w:rsidRPr="000F55E5">
        <w:rPr>
          <w:rFonts w:eastAsiaTheme="majorEastAsia"/>
          <w:b/>
          <w:bCs/>
          <w:iCs/>
          <w:sz w:val="22"/>
          <w:szCs w:val="22"/>
        </w:rPr>
        <w:t>Relator Substituto:</w:t>
      </w:r>
      <w:r w:rsidRPr="000F55E5">
        <w:rPr>
          <w:rFonts w:eastAsiaTheme="majorEastAsia"/>
          <w:bCs/>
          <w:iCs/>
          <w:sz w:val="22"/>
          <w:szCs w:val="22"/>
        </w:rPr>
        <w:t xml:space="preserve"> Conselheiro Substituto Jackson Nobre Veras. </w:t>
      </w:r>
      <w:r w:rsidRPr="000F55E5">
        <w:rPr>
          <w:rFonts w:eastAsiaTheme="minorHAnsi"/>
          <w:bCs/>
          <w:color w:val="000000" w:themeColor="text1"/>
          <w:sz w:val="22"/>
          <w:szCs w:val="22"/>
        </w:rPr>
        <w:t xml:space="preserve">Inicialmente a Presidente da Segunda Câmara, </w:t>
      </w:r>
      <w:r w:rsidRPr="000F55E5">
        <w:rPr>
          <w:rFonts w:eastAsiaTheme="minorHAnsi"/>
          <w:bCs/>
          <w:iCs/>
          <w:color w:val="000000" w:themeColor="text1"/>
          <w:sz w:val="22"/>
          <w:szCs w:val="22"/>
        </w:rPr>
        <w:t xml:space="preserve">Conselheira Lilian de Almeida Veloso Nunes Martins, informou o adiamento do presente processo por uma sessão de julgamento em razão da ausência por motivo justificado do Relator Substituto. </w:t>
      </w:r>
      <w:r w:rsidRPr="000F55E5">
        <w:rPr>
          <w:rFonts w:eastAsiaTheme="minorHAnsi"/>
          <w:b/>
          <w:bCs/>
          <w:color w:val="000000" w:themeColor="text1"/>
          <w:sz w:val="22"/>
          <w:szCs w:val="22"/>
        </w:rPr>
        <w:t>ADIADA</w:t>
      </w:r>
      <w:r w:rsidRPr="000F55E5">
        <w:rPr>
          <w:rFonts w:eastAsiaTheme="minorHAnsi"/>
          <w:bCs/>
          <w:color w:val="000000" w:themeColor="text1"/>
          <w:sz w:val="22"/>
          <w:szCs w:val="22"/>
        </w:rPr>
        <w:t xml:space="preserve"> a apreciação do presente processo por 01 (uma) sessão, em razão da ausência por motivo justificado do Relator Substituto, Conselheiro Substituto Jackson Nobre Veras, reincluindo-se na pauta do dia </w:t>
      </w:r>
      <w:r w:rsidRPr="000F55E5">
        <w:rPr>
          <w:rFonts w:eastAsiaTheme="minorHAnsi"/>
          <w:b/>
          <w:bCs/>
          <w:color w:val="000000" w:themeColor="text1"/>
          <w:sz w:val="22"/>
          <w:szCs w:val="22"/>
        </w:rPr>
        <w:t>21/08/2024</w:t>
      </w:r>
      <w:r w:rsidRPr="000F55E5">
        <w:rPr>
          <w:rFonts w:eastAsiaTheme="minorHAnsi"/>
          <w:bCs/>
          <w:color w:val="000000" w:themeColor="text1"/>
          <w:sz w:val="22"/>
          <w:szCs w:val="22"/>
        </w:rPr>
        <w:t>.</w:t>
      </w:r>
    </w:p>
    <w:p w14:paraId="261C70BE" w14:textId="77777777" w:rsidR="0086734D" w:rsidRPr="000F55E5" w:rsidRDefault="0086734D" w:rsidP="009D105E">
      <w:pPr>
        <w:autoSpaceDE w:val="0"/>
        <w:autoSpaceDN w:val="0"/>
        <w:adjustRightInd w:val="0"/>
        <w:jc w:val="both"/>
        <w:rPr>
          <w:rFonts w:eastAsia="Calibri"/>
          <w:sz w:val="22"/>
          <w:szCs w:val="22"/>
          <w:lang w:eastAsia="en-US"/>
        </w:rPr>
      </w:pPr>
    </w:p>
    <w:p w14:paraId="6BABEE63" w14:textId="4D8A7E29" w:rsidR="00FA7E1C" w:rsidRPr="000F55E5" w:rsidRDefault="00FA7E1C" w:rsidP="00FA7E1C">
      <w:pPr>
        <w:jc w:val="both"/>
        <w:rPr>
          <w:rFonts w:eastAsia="Calibri"/>
          <w:sz w:val="22"/>
          <w:szCs w:val="22"/>
          <w:lang w:eastAsia="en-US"/>
        </w:rPr>
      </w:pPr>
      <w:r w:rsidRPr="000F55E5">
        <w:rPr>
          <w:rFonts w:eastAsia="Calibri"/>
          <w:b/>
          <w:sz w:val="22"/>
          <w:szCs w:val="22"/>
          <w:lang w:eastAsia="en-US"/>
        </w:rPr>
        <w:t>RELATADOS PELO CONSELHEIRO SUBSTITUTO DELANO CARNEIRO DA CUNHA CAMÂRA</w:t>
      </w:r>
    </w:p>
    <w:p w14:paraId="3DE54BB8" w14:textId="77777777" w:rsidR="00FA7E1C" w:rsidRPr="000F55E5" w:rsidRDefault="00FA7E1C" w:rsidP="009D105E">
      <w:pPr>
        <w:autoSpaceDE w:val="0"/>
        <w:autoSpaceDN w:val="0"/>
        <w:adjustRightInd w:val="0"/>
        <w:jc w:val="both"/>
        <w:rPr>
          <w:rFonts w:eastAsia="Calibri"/>
          <w:sz w:val="22"/>
          <w:szCs w:val="22"/>
          <w:lang w:eastAsia="en-US"/>
        </w:rPr>
      </w:pPr>
    </w:p>
    <w:p w14:paraId="7E7D9D42" w14:textId="332C3673" w:rsidR="00A211F2" w:rsidRPr="000F55E5" w:rsidRDefault="00FA7E1C" w:rsidP="009D105E">
      <w:pPr>
        <w:autoSpaceDE w:val="0"/>
        <w:autoSpaceDN w:val="0"/>
        <w:adjustRightInd w:val="0"/>
        <w:jc w:val="both"/>
        <w:rPr>
          <w:rFonts w:eastAsia="Calibri"/>
          <w:b/>
          <w:sz w:val="22"/>
          <w:szCs w:val="22"/>
          <w:lang w:eastAsia="en-US"/>
        </w:rPr>
      </w:pPr>
      <w:r w:rsidRPr="000F55E5">
        <w:rPr>
          <w:rFonts w:eastAsia="Calibri"/>
          <w:b/>
          <w:sz w:val="22"/>
          <w:szCs w:val="22"/>
          <w:lang w:eastAsia="en-US"/>
        </w:rPr>
        <w:t>REPRESENTAÇÃO</w:t>
      </w:r>
    </w:p>
    <w:p w14:paraId="4AD91E02" w14:textId="5B1ECD9A" w:rsidR="00FA7E1C" w:rsidRPr="000F55E5" w:rsidRDefault="00FA7E1C" w:rsidP="00FA7E1C">
      <w:pPr>
        <w:autoSpaceDE w:val="0"/>
        <w:autoSpaceDN w:val="0"/>
        <w:adjustRightInd w:val="0"/>
        <w:jc w:val="both"/>
        <w:rPr>
          <w:sz w:val="22"/>
          <w:szCs w:val="22"/>
        </w:rPr>
      </w:pPr>
      <w:r w:rsidRPr="000F55E5">
        <w:rPr>
          <w:b/>
          <w:sz w:val="22"/>
          <w:szCs w:val="22"/>
        </w:rPr>
        <w:t xml:space="preserve">DECISÃO Nº 223/2024. TC/017566/2021 - REPRESENTAÇÃO C/C MEDIDA CAUTELAR CONTRA A P. M. DE BOCAINA/PI- EXERCÍCIO FINANCEIRO DE 2021. Objeto: </w:t>
      </w:r>
      <w:r w:rsidRPr="000F55E5">
        <w:rPr>
          <w:sz w:val="22"/>
          <w:szCs w:val="22"/>
        </w:rPr>
        <w:t xml:space="preserve">Representação cumulada com Pedido de Medida Cautelar, inaudita altera </w:t>
      </w:r>
      <w:proofErr w:type="spellStart"/>
      <w:r w:rsidRPr="000F55E5">
        <w:rPr>
          <w:sz w:val="22"/>
          <w:szCs w:val="22"/>
        </w:rPr>
        <w:t>pars</w:t>
      </w:r>
      <w:proofErr w:type="spellEnd"/>
      <w:r w:rsidRPr="000F55E5">
        <w:rPr>
          <w:sz w:val="22"/>
          <w:szCs w:val="22"/>
        </w:rPr>
        <w:t xml:space="preserve">, proposta pelo Ministério Público de Contas - MPC-PI em face do prefeito do município de Bocaina, Sr. ERIVELTO DE SÁ BARROS, requerendo o imediato bloqueio da conta do FUNDEF ou de outra conta específica na qual tenha sido creditada a importância dos valores referentes aos precatórios pagos atinentes às ações judiciais que discutiram os valores do FUNDEF repassados pela União, com base no art. 861, inciso V, da Lei nº 5.888/2009. </w:t>
      </w:r>
      <w:r w:rsidRPr="000F55E5">
        <w:rPr>
          <w:b/>
          <w:sz w:val="22"/>
          <w:szCs w:val="22"/>
        </w:rPr>
        <w:t>Representante:</w:t>
      </w:r>
      <w:r w:rsidRPr="000F55E5">
        <w:rPr>
          <w:sz w:val="22"/>
          <w:szCs w:val="22"/>
        </w:rPr>
        <w:t xml:space="preserve"> Ministério Público de Contas do Estado do Piauí – MPC/PI.</w:t>
      </w:r>
      <w:r w:rsidRPr="000F55E5">
        <w:rPr>
          <w:b/>
          <w:sz w:val="22"/>
          <w:szCs w:val="22"/>
        </w:rPr>
        <w:t xml:space="preserve"> Representado:</w:t>
      </w:r>
      <w:r w:rsidRPr="000F55E5">
        <w:rPr>
          <w:sz w:val="22"/>
          <w:szCs w:val="22"/>
        </w:rPr>
        <w:t xml:space="preserve"> Erivelto de Sá Barros (Prefeito). </w:t>
      </w:r>
      <w:r w:rsidRPr="000F55E5">
        <w:rPr>
          <w:b/>
          <w:sz w:val="22"/>
          <w:szCs w:val="22"/>
        </w:rPr>
        <w:t>Advogado(s):</w:t>
      </w:r>
      <w:r w:rsidRPr="000F55E5">
        <w:rPr>
          <w:sz w:val="22"/>
          <w:szCs w:val="22"/>
        </w:rPr>
        <w:t xml:space="preserve"> Tiago </w:t>
      </w:r>
      <w:r w:rsidRPr="000F55E5">
        <w:rPr>
          <w:sz w:val="22"/>
          <w:szCs w:val="22"/>
        </w:rPr>
        <w:lastRenderedPageBreak/>
        <w:t xml:space="preserve">Saunders Martins (OAB/PI nº 4.978) e outros (procuração - peça 28, fls. 03). </w:t>
      </w:r>
      <w:r w:rsidRPr="000F55E5">
        <w:rPr>
          <w:b/>
          <w:sz w:val="22"/>
          <w:szCs w:val="22"/>
        </w:rPr>
        <w:t>Relator:</w:t>
      </w:r>
      <w:r w:rsidRPr="000F55E5">
        <w:rPr>
          <w:sz w:val="22"/>
          <w:szCs w:val="22"/>
        </w:rPr>
        <w:t xml:space="preserve"> </w:t>
      </w:r>
      <w:r w:rsidRPr="000F55E5">
        <w:rPr>
          <w:rFonts w:eastAsiaTheme="majorEastAsia"/>
          <w:bCs/>
          <w:iCs/>
          <w:sz w:val="22"/>
          <w:szCs w:val="22"/>
        </w:rPr>
        <w:t xml:space="preserve">Conselheiro Substituto Delano Carneiro da Cunha Câmara. </w:t>
      </w:r>
      <w:r w:rsidRPr="000F55E5">
        <w:rPr>
          <w:rFonts w:eastAsiaTheme="minorHAnsi"/>
          <w:bCs/>
          <w:color w:val="000000" w:themeColor="text1"/>
          <w:sz w:val="22"/>
          <w:szCs w:val="22"/>
        </w:rPr>
        <w:t xml:space="preserve">Vistos, relatados e discutidos os presentes autos, considerando a </w:t>
      </w:r>
      <w:r w:rsidRPr="000F55E5">
        <w:rPr>
          <w:sz w:val="22"/>
          <w:szCs w:val="22"/>
        </w:rPr>
        <w:t xml:space="preserve">Decisão Monocrática: 491/2021-GDC (peça 03), a Decisão Plenária n. 1.173/21 (peça 05), os Relatórios de Contraditório da Divisão de Fiscalização da Educação/Diretoria de Fiscalização de Políticas Públicas – DFPP </w:t>
      </w:r>
      <w:proofErr w:type="gramStart"/>
      <w:r w:rsidRPr="000F55E5">
        <w:rPr>
          <w:sz w:val="22"/>
          <w:szCs w:val="22"/>
        </w:rPr>
        <w:t>1</w:t>
      </w:r>
      <w:proofErr w:type="gramEnd"/>
      <w:r w:rsidRPr="000F55E5">
        <w:rPr>
          <w:sz w:val="22"/>
          <w:szCs w:val="22"/>
        </w:rPr>
        <w:t xml:space="preserve"> (peças 26 e 31), o parecer do Ministério Público de Contas (peça 34), a sustentação oral do advogado Leonel Luz Leão (OAB/PI nº 6.456), que se manifestou sobre as falhas apontadas,  </w:t>
      </w:r>
      <w:r w:rsidRPr="000F55E5">
        <w:rPr>
          <w:rFonts w:eastAsiaTheme="minorHAnsi"/>
          <w:bCs/>
          <w:sz w:val="22"/>
          <w:szCs w:val="22"/>
        </w:rPr>
        <w:t>o voto do Relator (peça 41),</w:t>
      </w:r>
      <w:r w:rsidRPr="000F55E5">
        <w:rPr>
          <w:rFonts w:eastAsiaTheme="minorHAnsi"/>
          <w:bCs/>
          <w:color w:val="FF0000"/>
          <w:sz w:val="22"/>
          <w:szCs w:val="22"/>
        </w:rPr>
        <w:t xml:space="preserve"> </w:t>
      </w:r>
      <w:r w:rsidRPr="000F55E5">
        <w:rPr>
          <w:rFonts w:eastAsiaTheme="minorHAnsi"/>
          <w:bCs/>
          <w:sz w:val="22"/>
          <w:szCs w:val="22"/>
        </w:rPr>
        <w:t xml:space="preserve">e o </w:t>
      </w:r>
      <w:r w:rsidRPr="000F55E5">
        <w:rPr>
          <w:rFonts w:eastAsiaTheme="minorHAnsi"/>
          <w:bCs/>
          <w:color w:val="000000" w:themeColor="text1"/>
          <w:sz w:val="22"/>
          <w:szCs w:val="22"/>
        </w:rPr>
        <w:t>mais que dos autos consta, deci</w:t>
      </w:r>
      <w:r w:rsidRPr="000F55E5">
        <w:rPr>
          <w:rFonts w:eastAsiaTheme="minorHAnsi"/>
          <w:bCs/>
          <w:sz w:val="22"/>
          <w:szCs w:val="22"/>
        </w:rPr>
        <w:t xml:space="preserve">diu </w:t>
      </w:r>
      <w:r w:rsidRPr="000F55E5">
        <w:rPr>
          <w:rFonts w:eastAsiaTheme="minorHAnsi"/>
          <w:sz w:val="22"/>
          <w:szCs w:val="22"/>
        </w:rPr>
        <w:t xml:space="preserve">a Segunda Câmara, </w:t>
      </w:r>
      <w:r w:rsidRPr="000F55E5">
        <w:rPr>
          <w:rFonts w:eastAsiaTheme="minorHAnsi"/>
          <w:b/>
          <w:bCs/>
          <w:sz w:val="22"/>
          <w:szCs w:val="22"/>
        </w:rPr>
        <w:t>unânime</w:t>
      </w:r>
      <w:r w:rsidRPr="000F55E5">
        <w:rPr>
          <w:rFonts w:eastAsiaTheme="minorHAnsi"/>
          <w:sz w:val="22"/>
          <w:szCs w:val="22"/>
        </w:rPr>
        <w:t>,</w:t>
      </w:r>
      <w:r w:rsidRPr="000F55E5">
        <w:rPr>
          <w:sz w:val="22"/>
          <w:szCs w:val="22"/>
        </w:rPr>
        <w:t xml:space="preserve"> corroborando parcialmente o Ministério Público de Contas,</w:t>
      </w:r>
      <w:r w:rsidRPr="000F55E5">
        <w:rPr>
          <w:rFonts w:eastAsiaTheme="minorHAnsi"/>
          <w:color w:val="000000" w:themeColor="text1"/>
          <w:sz w:val="22"/>
          <w:szCs w:val="22"/>
        </w:rPr>
        <w:t xml:space="preserve"> nos termos e pelos fundamentos expostos </w:t>
      </w:r>
      <w:r w:rsidRPr="000F55E5">
        <w:rPr>
          <w:rFonts w:eastAsiaTheme="minorHAnsi"/>
          <w:bCs/>
          <w:sz w:val="22"/>
          <w:szCs w:val="22"/>
        </w:rPr>
        <w:t xml:space="preserve">no voto do Relator (peça 41), da seguinte maneira: </w:t>
      </w:r>
      <w:r w:rsidRPr="000F55E5">
        <w:rPr>
          <w:sz w:val="22"/>
          <w:szCs w:val="22"/>
        </w:rPr>
        <w:t xml:space="preserve">a) </w:t>
      </w:r>
      <w:r w:rsidRPr="000F55E5">
        <w:rPr>
          <w:b/>
          <w:sz w:val="22"/>
          <w:szCs w:val="22"/>
        </w:rPr>
        <w:t>O desbloqueio da quantia de R$ 1.599.235,83</w:t>
      </w:r>
      <w:r w:rsidRPr="000F55E5">
        <w:rPr>
          <w:sz w:val="22"/>
          <w:szCs w:val="22"/>
        </w:rPr>
        <w:t xml:space="preserve"> (um milhão, quinhentos e noventa e nove mil, duzentos e trinta e cinco reais e oitenta e três centavos), valor este depositado no Banco do Brasil, agência 254-2, conta bancária nº 89902-X, a fim de que tais recursos sejam utilizados conforme o plano de aplicação apresentado às fls. 15 a 20, peça nº 28 deste processo; b) </w:t>
      </w:r>
      <w:r w:rsidRPr="000F55E5">
        <w:rPr>
          <w:b/>
          <w:sz w:val="22"/>
          <w:szCs w:val="22"/>
        </w:rPr>
        <w:t>A aplicação de multa ao gestor, 300 UFR</w:t>
      </w:r>
      <w:r w:rsidRPr="000F55E5">
        <w:rPr>
          <w:sz w:val="22"/>
          <w:szCs w:val="22"/>
        </w:rPr>
        <w:t xml:space="preserve"> nos termos do art. 206, II, do Regimento Interno do TCE-PI; c) Recomendar que se realize o </w:t>
      </w:r>
      <w:r w:rsidRPr="000F55E5">
        <w:rPr>
          <w:b/>
          <w:sz w:val="22"/>
          <w:szCs w:val="22"/>
        </w:rPr>
        <w:t>cadastro das licitações, contratos e obras nos sistemas de Licitações, Contratos e Obras Web</w:t>
      </w:r>
      <w:r w:rsidRPr="000F55E5">
        <w:rPr>
          <w:sz w:val="22"/>
          <w:szCs w:val="22"/>
        </w:rPr>
        <w:t>, decorrentes do cumprimento do plano de aplicação, inclusive apresentando informações quanto à execução contratual, em cumprimento à IN nº 06/2017 do TCE/PI;</w:t>
      </w:r>
    </w:p>
    <w:p w14:paraId="5CF2A3C4" w14:textId="77777777" w:rsidR="00CB31D2" w:rsidRPr="000F55E5" w:rsidRDefault="00CB31D2" w:rsidP="009D105E">
      <w:pPr>
        <w:jc w:val="both"/>
        <w:rPr>
          <w:rFonts w:eastAsia="Calibri"/>
          <w:sz w:val="22"/>
          <w:szCs w:val="22"/>
          <w:lang w:eastAsia="en-US"/>
        </w:rPr>
      </w:pPr>
    </w:p>
    <w:p w14:paraId="17362A9E" w14:textId="7155A9E1" w:rsidR="00FA7E1C" w:rsidRPr="000F55E5" w:rsidRDefault="00FA7E1C" w:rsidP="00FA7E1C">
      <w:pPr>
        <w:autoSpaceDE w:val="0"/>
        <w:autoSpaceDN w:val="0"/>
        <w:adjustRightInd w:val="0"/>
        <w:jc w:val="both"/>
        <w:rPr>
          <w:color w:val="FF0000"/>
          <w:sz w:val="22"/>
          <w:szCs w:val="22"/>
        </w:rPr>
      </w:pPr>
      <w:r w:rsidRPr="000F55E5">
        <w:rPr>
          <w:b/>
          <w:sz w:val="22"/>
          <w:szCs w:val="22"/>
        </w:rPr>
        <w:t xml:space="preserve">DECISÃO Nº 224/2024. TC/002299/2024 - REPRESENTAÇÃO CONTRA A P. M. DE PIO IX/PI - EXERCÍCIO FINANCEIRO DE 2023. </w:t>
      </w:r>
      <w:proofErr w:type="gramStart"/>
      <w:r w:rsidRPr="000F55E5">
        <w:rPr>
          <w:b/>
          <w:sz w:val="22"/>
          <w:szCs w:val="22"/>
        </w:rPr>
        <w:t>OBS:</w:t>
      </w:r>
      <w:r w:rsidRPr="000F55E5">
        <w:rPr>
          <w:sz w:val="22"/>
          <w:szCs w:val="22"/>
        </w:rPr>
        <w:t xml:space="preserve"> Processo oriundo do Plenário Virtual (semana de 10 a 14/06/2024) e destacado pelo Conselheiro Substituto Jackson Veras, conforme extrato de julgamento à peça 44)</w:t>
      </w:r>
      <w:proofErr w:type="gramEnd"/>
      <w:r w:rsidRPr="000F55E5">
        <w:rPr>
          <w:sz w:val="22"/>
          <w:szCs w:val="22"/>
        </w:rPr>
        <w:t xml:space="preserve">. </w:t>
      </w:r>
      <w:r w:rsidRPr="000F55E5">
        <w:rPr>
          <w:b/>
          <w:sz w:val="22"/>
          <w:szCs w:val="22"/>
        </w:rPr>
        <w:t>Objeto:</w:t>
      </w:r>
      <w:r w:rsidRPr="000F55E5">
        <w:rPr>
          <w:sz w:val="22"/>
          <w:szCs w:val="22"/>
        </w:rPr>
        <w:t xml:space="preserve"> Trata-se de representação, interposta pelo Ministério Público do Estado do Piauí, em face da empresa Amaro Coelho Construções Ltda., CNPJ nº 09.292.904/0001-02, a respeito de supostas irregularidades no Pregão Eletrônico nº 05/2023 da Prefeitura Municipal de Pio IX, notadamente relacionadas à apresentação de informações inidôneas pela representada. </w:t>
      </w:r>
      <w:r w:rsidRPr="000F55E5">
        <w:rPr>
          <w:b/>
          <w:sz w:val="22"/>
          <w:szCs w:val="22"/>
        </w:rPr>
        <w:t>Representante:</w:t>
      </w:r>
      <w:r w:rsidRPr="000F55E5">
        <w:rPr>
          <w:sz w:val="22"/>
          <w:szCs w:val="22"/>
        </w:rPr>
        <w:t xml:space="preserve"> Ministério Público do Estado do Piauí, por Dr. Eduardo Palácio Rocha - Promotor de Justiça da Comarca de Pio IX. </w:t>
      </w:r>
      <w:r w:rsidRPr="000F55E5">
        <w:rPr>
          <w:b/>
          <w:sz w:val="22"/>
          <w:szCs w:val="22"/>
        </w:rPr>
        <w:t>Representado(s):</w:t>
      </w:r>
      <w:r w:rsidRPr="000F55E5">
        <w:rPr>
          <w:sz w:val="22"/>
          <w:szCs w:val="22"/>
        </w:rPr>
        <w:t xml:space="preserve"> Amaro Coelho Construções Ltda. - CNPJ n.º 09.292.904/0001-02, Luciana </w:t>
      </w:r>
      <w:proofErr w:type="spellStart"/>
      <w:r w:rsidRPr="000F55E5">
        <w:rPr>
          <w:sz w:val="22"/>
          <w:szCs w:val="22"/>
        </w:rPr>
        <w:t>Callou</w:t>
      </w:r>
      <w:proofErr w:type="spellEnd"/>
      <w:r w:rsidRPr="000F55E5">
        <w:rPr>
          <w:sz w:val="22"/>
          <w:szCs w:val="22"/>
        </w:rPr>
        <w:t xml:space="preserve"> </w:t>
      </w:r>
      <w:proofErr w:type="spellStart"/>
      <w:r w:rsidRPr="000F55E5">
        <w:rPr>
          <w:sz w:val="22"/>
          <w:szCs w:val="22"/>
        </w:rPr>
        <w:t>Moia</w:t>
      </w:r>
      <w:proofErr w:type="spellEnd"/>
      <w:r w:rsidRPr="000F55E5">
        <w:rPr>
          <w:sz w:val="22"/>
          <w:szCs w:val="22"/>
        </w:rPr>
        <w:t xml:space="preserve"> - representante da empresa Amaro Coelho Construções Ltda. </w:t>
      </w:r>
      <w:r w:rsidRPr="000F55E5">
        <w:rPr>
          <w:b/>
          <w:sz w:val="22"/>
          <w:szCs w:val="22"/>
        </w:rPr>
        <w:t>Advogado:</w:t>
      </w:r>
      <w:r w:rsidRPr="000F55E5">
        <w:rPr>
          <w:sz w:val="22"/>
          <w:szCs w:val="22"/>
        </w:rPr>
        <w:t xml:space="preserve"> David Pinheiro Benevides (OAB/PI nº 14.128) e outros (procuração - peça 48, fls. 01). </w:t>
      </w:r>
      <w:r w:rsidRPr="000F55E5">
        <w:rPr>
          <w:b/>
          <w:sz w:val="22"/>
          <w:szCs w:val="22"/>
        </w:rPr>
        <w:t>Relator:</w:t>
      </w:r>
      <w:r w:rsidRPr="000F55E5">
        <w:rPr>
          <w:sz w:val="22"/>
          <w:szCs w:val="22"/>
        </w:rPr>
        <w:t xml:space="preserve"> Conselheiro Substituto Alisson Felipe de Araújo. Inicialmente, cabe ressaltar que o referido processo iniciou seu julgamento Sessão da Segunda Câmara do Plenário Virtual ocorrida na semana de 10/06/2024 a 14/06/2024 (conforme extrato de julgamento à peça 44); com a continuação na Sessão Ordinária da Segunda Câmara nº 13/2024(Presencial) do dia 24/07/2024, consoante Decisão Nº 210/2024 (peça 57). Retornam os autos à Sessão Ordinária da Segunda Câmara (presencial), para conclusão do julgamento com a colheita do voto Conselheiro Abelardo Pio Vilanova e Silva, nos termos da Decisão Nº 210/2024 (peça 57). Em seguida foi colhido o voto do Conselheiro Abelardo Pio Vilanova e Silva que acompanhou na íntegra a proposta de voto do Conselheiro Substituto Alisson Felipe de Araújo (peça 42), já manifestado na sessão do Plenário Virtual ocorrida na semana de 10/06/2024 a 14/06/2024. </w:t>
      </w:r>
      <w:r w:rsidRPr="000F55E5">
        <w:rPr>
          <w:b/>
          <w:sz w:val="22"/>
          <w:szCs w:val="22"/>
          <w:u w:val="single"/>
        </w:rPr>
        <w:t>A conclusão do</w:t>
      </w:r>
      <w:r w:rsidRPr="000F55E5">
        <w:rPr>
          <w:b/>
          <w:bCs/>
          <w:sz w:val="22"/>
          <w:szCs w:val="22"/>
          <w:u w:val="single"/>
        </w:rPr>
        <w:t xml:space="preserve"> julgamento procedeu-se da seguinte forma:</w:t>
      </w:r>
      <w:r w:rsidRPr="000F55E5">
        <w:rPr>
          <w:b/>
          <w:bCs/>
          <w:sz w:val="22"/>
          <w:szCs w:val="22"/>
        </w:rPr>
        <w:t xml:space="preserve"> </w:t>
      </w:r>
      <w:r w:rsidRPr="000F55E5">
        <w:rPr>
          <w:rFonts w:eastAsiaTheme="minorHAnsi"/>
          <w:bCs/>
          <w:color w:val="000000" w:themeColor="text1"/>
          <w:sz w:val="22"/>
          <w:szCs w:val="22"/>
        </w:rPr>
        <w:t>Vistos, relatados e discutidos os presentes autos, considerando</w:t>
      </w:r>
      <w:r w:rsidRPr="000F55E5">
        <w:rPr>
          <w:sz w:val="22"/>
          <w:szCs w:val="22"/>
        </w:rPr>
        <w:t xml:space="preserve">, a DM n.º 011/2024 - RP (peça 24), o Relatório de Contraditório da Divisão de Fiscalizações de Denúncias e Representações/Diretoria de Fiscalizações de Licitações e Contratações – DFCONTRATOS </w:t>
      </w:r>
      <w:proofErr w:type="gramStart"/>
      <w:r w:rsidRPr="000F55E5">
        <w:rPr>
          <w:sz w:val="22"/>
          <w:szCs w:val="22"/>
        </w:rPr>
        <w:t>4</w:t>
      </w:r>
      <w:proofErr w:type="gramEnd"/>
      <w:r w:rsidRPr="000F55E5">
        <w:rPr>
          <w:sz w:val="22"/>
          <w:szCs w:val="22"/>
        </w:rPr>
        <w:t xml:space="preserve"> (peça 34),</w:t>
      </w:r>
      <w:r w:rsidRPr="000F55E5">
        <w:rPr>
          <w:rFonts w:eastAsiaTheme="minorHAnsi"/>
          <w:bCs/>
          <w:sz w:val="22"/>
          <w:szCs w:val="22"/>
        </w:rPr>
        <w:t xml:space="preserve"> </w:t>
      </w:r>
      <w:r w:rsidRPr="000F55E5">
        <w:rPr>
          <w:sz w:val="22"/>
          <w:szCs w:val="22"/>
        </w:rPr>
        <w:t xml:space="preserve">o parecer do Ministério Público de Contas (peça 37, </w:t>
      </w:r>
      <w:r w:rsidRPr="000F55E5">
        <w:rPr>
          <w:rFonts w:eastAsiaTheme="minorHAnsi"/>
          <w:bCs/>
          <w:sz w:val="22"/>
          <w:szCs w:val="22"/>
        </w:rPr>
        <w:t>a proposta de</w:t>
      </w:r>
      <w:r w:rsidRPr="000F55E5">
        <w:rPr>
          <w:rFonts w:eastAsiaTheme="minorHAnsi"/>
          <w:bCs/>
          <w:color w:val="000000" w:themeColor="text1"/>
          <w:sz w:val="22"/>
          <w:szCs w:val="22"/>
        </w:rPr>
        <w:t xml:space="preserve"> voto do </w:t>
      </w:r>
      <w:r w:rsidRPr="000F55E5">
        <w:rPr>
          <w:rFonts w:eastAsiaTheme="minorHAnsi"/>
          <w:bCs/>
          <w:sz w:val="22"/>
          <w:szCs w:val="22"/>
        </w:rPr>
        <w:t>Relator (peça 42),</w:t>
      </w:r>
      <w:r w:rsidRPr="000F55E5">
        <w:rPr>
          <w:rFonts w:eastAsiaTheme="minorHAnsi"/>
          <w:bCs/>
          <w:color w:val="FF0000"/>
          <w:sz w:val="22"/>
          <w:szCs w:val="22"/>
        </w:rPr>
        <w:t xml:space="preserve"> </w:t>
      </w:r>
      <w:r w:rsidRPr="000F55E5">
        <w:rPr>
          <w:rFonts w:eastAsiaTheme="minorHAnsi"/>
          <w:bCs/>
          <w:sz w:val="22"/>
          <w:szCs w:val="22"/>
        </w:rPr>
        <w:t xml:space="preserve">e o </w:t>
      </w:r>
      <w:r w:rsidRPr="000F55E5">
        <w:rPr>
          <w:rFonts w:eastAsiaTheme="minorHAnsi"/>
          <w:bCs/>
          <w:color w:val="000000" w:themeColor="text1"/>
          <w:sz w:val="22"/>
          <w:szCs w:val="22"/>
        </w:rPr>
        <w:t xml:space="preserve">mais que dos autos consta, decidiu </w:t>
      </w:r>
      <w:r w:rsidRPr="000F55E5">
        <w:rPr>
          <w:rFonts w:eastAsiaTheme="minorHAnsi"/>
          <w:color w:val="000000" w:themeColor="text1"/>
          <w:sz w:val="22"/>
          <w:szCs w:val="22"/>
        </w:rPr>
        <w:t xml:space="preserve">a Segunda Câmara, </w:t>
      </w:r>
      <w:r w:rsidRPr="000F55E5">
        <w:rPr>
          <w:rFonts w:eastAsiaTheme="minorHAnsi"/>
          <w:b/>
          <w:bCs/>
          <w:color w:val="000000" w:themeColor="text1"/>
          <w:sz w:val="22"/>
          <w:szCs w:val="22"/>
        </w:rPr>
        <w:t>unânime</w:t>
      </w:r>
      <w:r w:rsidRPr="000F55E5">
        <w:rPr>
          <w:rFonts w:eastAsiaTheme="minorHAnsi"/>
          <w:color w:val="000000" w:themeColor="text1"/>
          <w:sz w:val="22"/>
          <w:szCs w:val="22"/>
        </w:rPr>
        <w:t>,</w:t>
      </w:r>
      <w:r w:rsidRPr="000F55E5">
        <w:rPr>
          <w:sz w:val="22"/>
          <w:szCs w:val="22"/>
        </w:rPr>
        <w:t xml:space="preserve"> concordando com o parecer do Ministério Público de Contas,</w:t>
      </w:r>
      <w:r w:rsidRPr="000F55E5">
        <w:rPr>
          <w:rFonts w:eastAsiaTheme="minorHAnsi"/>
          <w:color w:val="000000" w:themeColor="text1"/>
          <w:sz w:val="22"/>
          <w:szCs w:val="22"/>
        </w:rPr>
        <w:t xml:space="preserve"> nos termos e pelos fundamentos expostos </w:t>
      </w:r>
      <w:r w:rsidRPr="000F55E5">
        <w:rPr>
          <w:rFonts w:eastAsiaTheme="minorHAnsi"/>
          <w:bCs/>
          <w:color w:val="000000" w:themeColor="text1"/>
          <w:sz w:val="22"/>
          <w:szCs w:val="22"/>
        </w:rPr>
        <w:t xml:space="preserve">na proposta de voto do </w:t>
      </w:r>
      <w:r w:rsidRPr="000F55E5">
        <w:rPr>
          <w:rFonts w:eastAsiaTheme="minorHAnsi"/>
          <w:bCs/>
          <w:sz w:val="22"/>
          <w:szCs w:val="22"/>
        </w:rPr>
        <w:t xml:space="preserve">Relator (peça  42), da seguinte forma: </w:t>
      </w:r>
      <w:r w:rsidRPr="000F55E5">
        <w:rPr>
          <w:b/>
          <w:sz w:val="22"/>
          <w:szCs w:val="22"/>
        </w:rPr>
        <w:t>a)</w:t>
      </w:r>
      <w:r w:rsidRPr="000F55E5">
        <w:rPr>
          <w:sz w:val="22"/>
          <w:szCs w:val="22"/>
        </w:rPr>
        <w:t xml:space="preserve"> a </w:t>
      </w:r>
      <w:r w:rsidRPr="000F55E5">
        <w:rPr>
          <w:b/>
          <w:sz w:val="22"/>
          <w:szCs w:val="22"/>
        </w:rPr>
        <w:t>Procedência</w:t>
      </w:r>
      <w:r w:rsidRPr="000F55E5">
        <w:rPr>
          <w:sz w:val="22"/>
          <w:szCs w:val="22"/>
        </w:rPr>
        <w:t xml:space="preserve"> da Representação; </w:t>
      </w:r>
      <w:r w:rsidRPr="000F55E5">
        <w:rPr>
          <w:b/>
          <w:sz w:val="22"/>
          <w:szCs w:val="22"/>
        </w:rPr>
        <w:t>a)</w:t>
      </w:r>
      <w:r w:rsidRPr="000F55E5">
        <w:rPr>
          <w:sz w:val="22"/>
          <w:szCs w:val="22"/>
        </w:rPr>
        <w:t xml:space="preserve"> a </w:t>
      </w:r>
      <w:r w:rsidRPr="000F55E5">
        <w:rPr>
          <w:b/>
          <w:sz w:val="22"/>
          <w:szCs w:val="22"/>
        </w:rPr>
        <w:t>Aplicação de Multa</w:t>
      </w:r>
      <w:r w:rsidRPr="000F55E5">
        <w:rPr>
          <w:sz w:val="22"/>
          <w:szCs w:val="22"/>
        </w:rPr>
        <w:t xml:space="preserve"> de R$ 10.000 UFR à empresa Amaro Construções Ltda., CNPJ: 09.292.904/0001-02, a teor do prescrito no art. 77, I e art. 79, VIII da Lei Estadual n.º 5.888/09 e art. 206, VIII do RI TCE PI; </w:t>
      </w:r>
      <w:r w:rsidRPr="000F55E5">
        <w:rPr>
          <w:b/>
          <w:sz w:val="22"/>
          <w:szCs w:val="22"/>
        </w:rPr>
        <w:t>b)</w:t>
      </w:r>
      <w:r w:rsidRPr="000F55E5">
        <w:rPr>
          <w:sz w:val="22"/>
          <w:szCs w:val="22"/>
        </w:rPr>
        <w:t xml:space="preserve"> a Declaração de inidoneidade da empresa Amaro Construções Ltda., CNPJ: 09.292.904/0001-02; </w:t>
      </w:r>
      <w:r w:rsidRPr="000F55E5">
        <w:rPr>
          <w:b/>
          <w:sz w:val="22"/>
          <w:szCs w:val="22"/>
        </w:rPr>
        <w:t>c)</w:t>
      </w:r>
      <w:r w:rsidRPr="000F55E5">
        <w:rPr>
          <w:sz w:val="22"/>
          <w:szCs w:val="22"/>
        </w:rPr>
        <w:t xml:space="preserve"> a </w:t>
      </w:r>
      <w:r w:rsidRPr="000F55E5">
        <w:rPr>
          <w:b/>
          <w:sz w:val="22"/>
          <w:szCs w:val="22"/>
        </w:rPr>
        <w:t>Aplicação de sanção de inabilitação</w:t>
      </w:r>
      <w:r w:rsidRPr="000F55E5">
        <w:rPr>
          <w:sz w:val="22"/>
          <w:szCs w:val="22"/>
        </w:rPr>
        <w:t xml:space="preserve"> à Sr.ª Luciana </w:t>
      </w:r>
      <w:proofErr w:type="spellStart"/>
      <w:r w:rsidRPr="000F55E5">
        <w:rPr>
          <w:sz w:val="22"/>
          <w:szCs w:val="22"/>
        </w:rPr>
        <w:t>Callou</w:t>
      </w:r>
      <w:proofErr w:type="spellEnd"/>
      <w:r w:rsidRPr="000F55E5">
        <w:rPr>
          <w:sz w:val="22"/>
          <w:szCs w:val="22"/>
        </w:rPr>
        <w:t xml:space="preserve"> </w:t>
      </w:r>
      <w:proofErr w:type="spellStart"/>
      <w:r w:rsidRPr="000F55E5">
        <w:rPr>
          <w:sz w:val="22"/>
          <w:szCs w:val="22"/>
        </w:rPr>
        <w:t>Moia</w:t>
      </w:r>
      <w:proofErr w:type="spellEnd"/>
      <w:r w:rsidRPr="000F55E5">
        <w:rPr>
          <w:sz w:val="22"/>
          <w:szCs w:val="22"/>
        </w:rPr>
        <w:t xml:space="preserve">, para o exercício de cargo em comissão ou função de confiança, e de contratação com a Administração Pública, pelo prazo de 5 (cinco) anos, nos termos dos </w:t>
      </w:r>
      <w:proofErr w:type="spellStart"/>
      <w:r w:rsidRPr="000F55E5">
        <w:rPr>
          <w:sz w:val="22"/>
          <w:szCs w:val="22"/>
        </w:rPr>
        <w:t>arts</w:t>
      </w:r>
      <w:proofErr w:type="spellEnd"/>
      <w:r w:rsidRPr="000F55E5">
        <w:rPr>
          <w:sz w:val="22"/>
          <w:szCs w:val="22"/>
        </w:rPr>
        <w:t xml:space="preserve">. 83, III, 84 e 85 da Lei Estadual n.º 5.888/09; </w:t>
      </w:r>
      <w:r w:rsidRPr="000F55E5">
        <w:rPr>
          <w:b/>
          <w:sz w:val="22"/>
          <w:szCs w:val="22"/>
        </w:rPr>
        <w:t>d)</w:t>
      </w:r>
      <w:r w:rsidRPr="000F55E5">
        <w:rPr>
          <w:sz w:val="22"/>
          <w:szCs w:val="22"/>
        </w:rPr>
        <w:t xml:space="preserve"> a </w:t>
      </w:r>
      <w:r w:rsidRPr="000F55E5">
        <w:rPr>
          <w:b/>
          <w:sz w:val="22"/>
          <w:szCs w:val="22"/>
        </w:rPr>
        <w:t>Emissão de notificações</w:t>
      </w:r>
      <w:r w:rsidRPr="000F55E5">
        <w:rPr>
          <w:sz w:val="22"/>
          <w:szCs w:val="22"/>
        </w:rPr>
        <w:t xml:space="preserve"> aos seguintes órgãos: </w:t>
      </w:r>
      <w:r w:rsidRPr="000F55E5">
        <w:rPr>
          <w:b/>
          <w:sz w:val="22"/>
          <w:szCs w:val="22"/>
        </w:rPr>
        <w:t>d.1)</w:t>
      </w:r>
      <w:r w:rsidRPr="000F55E5">
        <w:rPr>
          <w:sz w:val="22"/>
          <w:szCs w:val="22"/>
        </w:rPr>
        <w:t xml:space="preserve"> a Secretaria da Fazenda do Estado do Ceará - SEFAZ/CE, para tomar conhecimento dos fatos aqui levantados e apurar a necessidade de instauração de processo administrativo tributário contra a empresa Amaro Coelho Construções Ltda. ME, CNPJ n.º 09.292.904/0001-02, para apuração de possíveis ilícitos contra a ordem tributária, advinda da omissão de receita evidenciada na presente representação; </w:t>
      </w:r>
      <w:r w:rsidRPr="000F55E5">
        <w:rPr>
          <w:b/>
          <w:sz w:val="22"/>
          <w:szCs w:val="22"/>
        </w:rPr>
        <w:t>d.2)</w:t>
      </w:r>
      <w:r w:rsidRPr="000F55E5">
        <w:rPr>
          <w:sz w:val="22"/>
          <w:szCs w:val="22"/>
        </w:rPr>
        <w:t xml:space="preserve"> a Receita Federal do Brasil, para tomar conhecimento dos fatos aqui levantados e apurar a </w:t>
      </w:r>
      <w:r w:rsidRPr="000F55E5">
        <w:rPr>
          <w:sz w:val="22"/>
          <w:szCs w:val="22"/>
        </w:rPr>
        <w:lastRenderedPageBreak/>
        <w:t xml:space="preserve">necessidade de instauração de processo administrativo fiscal, nos termos do Decreto Federal nº 70.235/72, contra a empresa Amaro Coelho Construções Ltda. ME, CNPJ n.º 09.292.904/0001-02, para exigência de créditos tributários da União, diante da omissão de receita, renda e lucro, evidenciada na presente representação; </w:t>
      </w:r>
      <w:r w:rsidRPr="000F55E5">
        <w:rPr>
          <w:b/>
          <w:sz w:val="22"/>
          <w:szCs w:val="22"/>
        </w:rPr>
        <w:t>d.3)</w:t>
      </w:r>
      <w:r w:rsidRPr="000F55E5">
        <w:rPr>
          <w:sz w:val="22"/>
          <w:szCs w:val="22"/>
        </w:rPr>
        <w:t xml:space="preserve"> a Junta Comercial do Estado do Ceará - JUCEC, acerca dos fatos apontados na presente Representação, para conhecimento de possível fraude cometida na publicação de dados contábeis distorcidos, mais especificamente relacionados à omissão de receita bruta na Demonstração do Resultado do Exercício.</w:t>
      </w:r>
    </w:p>
    <w:p w14:paraId="64EA2156" w14:textId="77777777" w:rsidR="00CB31D2" w:rsidRPr="000F55E5" w:rsidRDefault="00CB31D2" w:rsidP="009D105E">
      <w:pPr>
        <w:jc w:val="both"/>
        <w:rPr>
          <w:rFonts w:eastAsia="Calibri"/>
          <w:sz w:val="22"/>
          <w:szCs w:val="22"/>
          <w:lang w:eastAsia="en-US"/>
        </w:rPr>
      </w:pPr>
    </w:p>
    <w:p w14:paraId="5B05038D" w14:textId="6A663174" w:rsidR="00DE6665" w:rsidRPr="000F55E5" w:rsidRDefault="00DE6665" w:rsidP="009D105E">
      <w:pPr>
        <w:jc w:val="both"/>
        <w:rPr>
          <w:rFonts w:eastAsia="Calibri"/>
          <w:b/>
          <w:sz w:val="22"/>
          <w:szCs w:val="22"/>
          <w:lang w:eastAsia="en-US"/>
        </w:rPr>
      </w:pPr>
      <w:r w:rsidRPr="000F55E5">
        <w:rPr>
          <w:rFonts w:eastAsia="Calibri"/>
          <w:b/>
          <w:sz w:val="22"/>
          <w:szCs w:val="22"/>
          <w:lang w:eastAsia="en-US"/>
        </w:rPr>
        <w:t>APOSENTADORIA</w:t>
      </w:r>
    </w:p>
    <w:p w14:paraId="7A42C5D8" w14:textId="6D842B4B" w:rsidR="00DE6665" w:rsidRPr="000F55E5" w:rsidRDefault="00DE6665" w:rsidP="009D105E">
      <w:pPr>
        <w:jc w:val="both"/>
        <w:rPr>
          <w:color w:val="000000"/>
          <w:sz w:val="22"/>
          <w:szCs w:val="22"/>
        </w:rPr>
      </w:pPr>
      <w:r w:rsidRPr="000F55E5">
        <w:rPr>
          <w:b/>
          <w:bCs/>
          <w:color w:val="000000"/>
          <w:sz w:val="22"/>
          <w:szCs w:val="22"/>
        </w:rPr>
        <w:t xml:space="preserve">DECISÃO Nº 225/2024. </w:t>
      </w:r>
      <w:r w:rsidRPr="000F55E5">
        <w:rPr>
          <w:b/>
          <w:sz w:val="22"/>
          <w:szCs w:val="22"/>
        </w:rPr>
        <w:t>TC/000974/2024 -</w:t>
      </w:r>
      <w:r w:rsidRPr="000F55E5">
        <w:rPr>
          <w:b/>
          <w:bCs/>
          <w:color w:val="000000"/>
          <w:sz w:val="22"/>
          <w:szCs w:val="22"/>
        </w:rPr>
        <w:t xml:space="preserve"> </w:t>
      </w:r>
      <w:r w:rsidRPr="000F55E5">
        <w:rPr>
          <w:b/>
          <w:sz w:val="22"/>
          <w:szCs w:val="22"/>
        </w:rPr>
        <w:t>APOSENTADORIA POR IDADE E TEMPO DE CONTRIBUIÇÃO</w:t>
      </w:r>
      <w:r w:rsidRPr="000F55E5">
        <w:rPr>
          <w:b/>
          <w:bCs/>
          <w:color w:val="000000"/>
          <w:sz w:val="22"/>
          <w:szCs w:val="22"/>
        </w:rPr>
        <w:t xml:space="preserve"> Interessado</w:t>
      </w:r>
      <w:r w:rsidRPr="000F55E5">
        <w:rPr>
          <w:color w:val="000000"/>
          <w:sz w:val="22"/>
          <w:szCs w:val="22"/>
        </w:rPr>
        <w:t xml:space="preserve">: </w:t>
      </w:r>
      <w:r w:rsidRPr="000F55E5">
        <w:rPr>
          <w:sz w:val="22"/>
          <w:szCs w:val="22"/>
        </w:rPr>
        <w:t xml:space="preserve">Onilda Melo da Costa Araújo, CPF n° 395.229.703-87, matrícula n° 123, no cargo de Professora, 40 horas, vinculada à Secretaria Municipal de Educação de Capitão de Campos-PI, com fundamentação legal no art. 23 c/c 29 da lei nº 253/09 c/c art. 6º da EC nº 41/03 c/c §5º do art. 40 da CF e art. 9º da Lei Municipal nº 005/2022. </w:t>
      </w:r>
      <w:r w:rsidRPr="000F55E5">
        <w:rPr>
          <w:b/>
          <w:sz w:val="22"/>
          <w:szCs w:val="22"/>
        </w:rPr>
        <w:t>Advogado:</w:t>
      </w:r>
      <w:r w:rsidRPr="000F55E5">
        <w:rPr>
          <w:sz w:val="22"/>
          <w:szCs w:val="22"/>
        </w:rPr>
        <w:t xml:space="preserve"> Lucas Santos Eulálio Dantas (OAB/PI nº 6.343) (procuração - peça 10, fls. 01). </w:t>
      </w:r>
      <w:r w:rsidRPr="000F55E5">
        <w:rPr>
          <w:b/>
          <w:bCs/>
          <w:color w:val="000000"/>
          <w:sz w:val="22"/>
          <w:szCs w:val="22"/>
        </w:rPr>
        <w:t>Órgão de Origem:</w:t>
      </w:r>
      <w:r w:rsidRPr="000F55E5">
        <w:rPr>
          <w:color w:val="000000"/>
          <w:sz w:val="22"/>
          <w:szCs w:val="22"/>
        </w:rPr>
        <w:t xml:space="preserve"> </w:t>
      </w:r>
      <w:r w:rsidRPr="000F55E5">
        <w:rPr>
          <w:color w:val="333333"/>
          <w:sz w:val="22"/>
          <w:szCs w:val="22"/>
          <w:shd w:val="clear" w:color="auto" w:fill="FFFFFF"/>
        </w:rPr>
        <w:t xml:space="preserve">FPREVM de </w:t>
      </w:r>
      <w:proofErr w:type="spellStart"/>
      <w:r w:rsidRPr="000F55E5">
        <w:rPr>
          <w:color w:val="333333"/>
          <w:sz w:val="22"/>
          <w:szCs w:val="22"/>
          <w:shd w:val="clear" w:color="auto" w:fill="FFFFFF"/>
        </w:rPr>
        <w:t>Capitao</w:t>
      </w:r>
      <w:proofErr w:type="spellEnd"/>
      <w:r w:rsidRPr="000F55E5">
        <w:rPr>
          <w:color w:val="333333"/>
          <w:sz w:val="22"/>
          <w:szCs w:val="22"/>
          <w:shd w:val="clear" w:color="auto" w:fill="FFFFFF"/>
        </w:rPr>
        <w:t xml:space="preserve"> de Campos</w:t>
      </w:r>
      <w:r w:rsidRPr="000F55E5">
        <w:rPr>
          <w:color w:val="000000"/>
          <w:sz w:val="22"/>
          <w:szCs w:val="22"/>
        </w:rPr>
        <w:t>.</w:t>
      </w:r>
      <w:r w:rsidRPr="000F55E5">
        <w:rPr>
          <w:b/>
          <w:bCs/>
          <w:color w:val="000000"/>
          <w:sz w:val="22"/>
          <w:szCs w:val="22"/>
        </w:rPr>
        <w:t xml:space="preserve"> Relator: </w:t>
      </w:r>
      <w:r w:rsidRPr="000F55E5">
        <w:rPr>
          <w:color w:val="000000"/>
          <w:sz w:val="22"/>
          <w:szCs w:val="22"/>
        </w:rPr>
        <w:t xml:space="preserve">Conselheiro Substituto Alisson Felipe de Araújo. Vistos, relatados e discutidos os presentes autos, considerando, os </w:t>
      </w:r>
      <w:r w:rsidRPr="000F55E5">
        <w:rPr>
          <w:sz w:val="22"/>
          <w:szCs w:val="22"/>
        </w:rPr>
        <w:t>Relatórios de Registro de Ato de Aposentadoria</w:t>
      </w:r>
      <w:r w:rsidRPr="000F55E5">
        <w:rPr>
          <w:color w:val="000000"/>
          <w:sz w:val="22"/>
          <w:szCs w:val="22"/>
        </w:rPr>
        <w:t xml:space="preserve"> da </w:t>
      </w:r>
      <w:r w:rsidRPr="000F55E5">
        <w:rPr>
          <w:sz w:val="22"/>
          <w:szCs w:val="22"/>
        </w:rPr>
        <w:t xml:space="preserve">Divisão de Fiscalização de Aposentadorias, Reformas e Pensões/Diretoria de Fiscalização de Pessoal – DFPESSOAL </w:t>
      </w:r>
      <w:proofErr w:type="gramStart"/>
      <w:r w:rsidRPr="000F55E5">
        <w:rPr>
          <w:sz w:val="22"/>
          <w:szCs w:val="22"/>
        </w:rPr>
        <w:t>3</w:t>
      </w:r>
      <w:proofErr w:type="gramEnd"/>
      <w:r w:rsidRPr="000F55E5">
        <w:rPr>
          <w:sz w:val="22"/>
          <w:szCs w:val="22"/>
        </w:rPr>
        <w:t xml:space="preserve"> </w:t>
      </w:r>
      <w:r w:rsidRPr="000F55E5">
        <w:rPr>
          <w:color w:val="000000"/>
          <w:sz w:val="22"/>
          <w:szCs w:val="22"/>
        </w:rPr>
        <w:t xml:space="preserve">(peças 03 e 21), os pareceres do Ministério Público de Contas (peças 04 e 22), </w:t>
      </w:r>
      <w:r w:rsidRPr="000F55E5">
        <w:rPr>
          <w:sz w:val="22"/>
          <w:szCs w:val="22"/>
        </w:rPr>
        <w:t>a proposta de</w:t>
      </w:r>
      <w:r w:rsidRPr="000F55E5">
        <w:rPr>
          <w:color w:val="FF0000"/>
          <w:sz w:val="22"/>
          <w:szCs w:val="22"/>
        </w:rPr>
        <w:t xml:space="preserve"> </w:t>
      </w:r>
      <w:r w:rsidRPr="000F55E5">
        <w:rPr>
          <w:color w:val="000000"/>
          <w:sz w:val="22"/>
          <w:szCs w:val="22"/>
        </w:rPr>
        <w:t>voto do Relator</w:t>
      </w:r>
      <w:r w:rsidRPr="000F55E5">
        <w:rPr>
          <w:color w:val="FF0000"/>
          <w:sz w:val="22"/>
          <w:szCs w:val="22"/>
        </w:rPr>
        <w:t xml:space="preserve"> </w:t>
      </w:r>
      <w:r w:rsidRPr="000F55E5">
        <w:rPr>
          <w:sz w:val="22"/>
          <w:szCs w:val="22"/>
        </w:rPr>
        <w:t>(peça 27),</w:t>
      </w:r>
      <w:r w:rsidRPr="000F55E5">
        <w:rPr>
          <w:color w:val="FF0000"/>
          <w:sz w:val="22"/>
          <w:szCs w:val="22"/>
        </w:rPr>
        <w:t xml:space="preserve"> </w:t>
      </w:r>
      <w:r w:rsidRPr="000F55E5">
        <w:rPr>
          <w:color w:val="000000"/>
          <w:sz w:val="22"/>
          <w:szCs w:val="22"/>
        </w:rPr>
        <w:t xml:space="preserve">e o mais que dos autos consta, decidiu a Segunda Câmara, </w:t>
      </w:r>
      <w:r w:rsidRPr="000F55E5">
        <w:rPr>
          <w:b/>
          <w:bCs/>
          <w:color w:val="000000"/>
          <w:sz w:val="22"/>
          <w:szCs w:val="22"/>
        </w:rPr>
        <w:t>unânime</w:t>
      </w:r>
      <w:r w:rsidRPr="000F55E5">
        <w:rPr>
          <w:color w:val="000000"/>
          <w:sz w:val="22"/>
          <w:szCs w:val="22"/>
        </w:rPr>
        <w:t xml:space="preserve">, </w:t>
      </w:r>
      <w:r w:rsidRPr="000F55E5">
        <w:rPr>
          <w:sz w:val="22"/>
          <w:szCs w:val="22"/>
        </w:rPr>
        <w:t>concordando com o Ministério Público de Contas</w:t>
      </w:r>
      <w:r w:rsidRPr="000F55E5">
        <w:rPr>
          <w:color w:val="000000"/>
          <w:sz w:val="22"/>
          <w:szCs w:val="22"/>
        </w:rPr>
        <w:t xml:space="preserve">, nos termos e pelos fundamentos expostos </w:t>
      </w:r>
      <w:r w:rsidRPr="000F55E5">
        <w:rPr>
          <w:sz w:val="22"/>
          <w:szCs w:val="22"/>
        </w:rPr>
        <w:t>na proposta de voto do Relator (peça 27),</w:t>
      </w:r>
      <w:r w:rsidRPr="000F55E5">
        <w:rPr>
          <w:color w:val="FF0000"/>
          <w:sz w:val="22"/>
          <w:szCs w:val="22"/>
        </w:rPr>
        <w:t xml:space="preserve"> </w:t>
      </w:r>
      <w:r w:rsidRPr="000F55E5">
        <w:rPr>
          <w:sz w:val="22"/>
          <w:szCs w:val="22"/>
        </w:rPr>
        <w:t xml:space="preserve">nos termos do art. 246, XIX da Resolução TCE PI n.º 13/11 (RI TCE PI), pela </w:t>
      </w:r>
      <w:r w:rsidRPr="000F55E5">
        <w:rPr>
          <w:b/>
          <w:sz w:val="22"/>
          <w:szCs w:val="22"/>
        </w:rPr>
        <w:t>Notificação</w:t>
      </w:r>
      <w:r w:rsidRPr="000F55E5">
        <w:rPr>
          <w:sz w:val="22"/>
          <w:szCs w:val="22"/>
        </w:rPr>
        <w:t xml:space="preserve"> dos Srs. Francisco Washington Bandeira Santos Filho - Secretário de Educação do Estado do Piauí, José Augusto Filho - Gerente do Fundo Previdenciário do Município de Capitão de Campos, e Maria Helena de Carvalho - Secretária de Educação do Município de Cocal de Telha - todos do exercício financeiro de 2024, para tomarem ciência da irregularidade apurada nestes autos e comunicarem a esta Egrégia Corte de Contas, no prazo de 30 (trinta) dias, a instauração do devido procedimento administrativo disciplinar, bem como notifiquem a Sr.ª Onilda Melo da Costa Araújo, CPF n.º 395.229.703- 87, para fazer a opção entre os cargos acumulados, em estrita observância ao art. 37, inciso XVI, alíneas “a”, “b” e “c” e inciso XVII, ambos da CF/88.</w:t>
      </w:r>
    </w:p>
    <w:p w14:paraId="1F307184" w14:textId="77777777" w:rsidR="00401FB6" w:rsidRPr="000F55E5" w:rsidRDefault="00401FB6" w:rsidP="009D105E">
      <w:pPr>
        <w:jc w:val="both"/>
        <w:rPr>
          <w:rFonts w:eastAsia="Calibri"/>
          <w:sz w:val="22"/>
          <w:szCs w:val="22"/>
          <w:lang w:eastAsia="en-US"/>
        </w:rPr>
      </w:pPr>
    </w:p>
    <w:p w14:paraId="6588FBCD" w14:textId="77777777" w:rsidR="00172436" w:rsidRPr="000F55E5" w:rsidRDefault="00172436" w:rsidP="009D105E">
      <w:pPr>
        <w:jc w:val="both"/>
        <w:rPr>
          <w:rFonts w:eastAsia="Calibri"/>
          <w:sz w:val="22"/>
          <w:szCs w:val="22"/>
          <w:lang w:eastAsia="en-US"/>
        </w:rPr>
      </w:pPr>
    </w:p>
    <w:p w14:paraId="03292F81" w14:textId="35E9CDCD" w:rsidR="00D90444" w:rsidRPr="000F55E5" w:rsidRDefault="00D90444" w:rsidP="009D105E">
      <w:pPr>
        <w:autoSpaceDE w:val="0"/>
        <w:autoSpaceDN w:val="0"/>
        <w:adjustRightInd w:val="0"/>
        <w:jc w:val="both"/>
        <w:rPr>
          <w:sz w:val="22"/>
          <w:szCs w:val="22"/>
        </w:rPr>
      </w:pPr>
      <w:r w:rsidRPr="000F55E5">
        <w:rPr>
          <w:sz w:val="22"/>
          <w:szCs w:val="22"/>
        </w:rPr>
        <w:t>Nada mais havendo a tratar</w:t>
      </w:r>
      <w:r w:rsidR="001977E1" w:rsidRPr="000F55E5">
        <w:rPr>
          <w:sz w:val="22"/>
          <w:szCs w:val="22"/>
        </w:rPr>
        <w:t xml:space="preserve"> </w:t>
      </w:r>
      <w:r w:rsidR="00214F14" w:rsidRPr="000F55E5">
        <w:rPr>
          <w:sz w:val="22"/>
          <w:szCs w:val="22"/>
        </w:rPr>
        <w:t>a</w:t>
      </w:r>
      <w:r w:rsidRPr="000F55E5">
        <w:rPr>
          <w:sz w:val="22"/>
          <w:szCs w:val="22"/>
        </w:rPr>
        <w:t xml:space="preserve"> </w:t>
      </w:r>
      <w:proofErr w:type="spellStart"/>
      <w:r w:rsidRPr="000F55E5">
        <w:rPr>
          <w:sz w:val="22"/>
          <w:szCs w:val="22"/>
        </w:rPr>
        <w:t>Sr</w:t>
      </w:r>
      <w:r w:rsidR="00214F14" w:rsidRPr="000F55E5">
        <w:rPr>
          <w:sz w:val="22"/>
          <w:szCs w:val="22"/>
        </w:rPr>
        <w:t>ª</w:t>
      </w:r>
      <w:proofErr w:type="spellEnd"/>
      <w:r w:rsidRPr="000F55E5">
        <w:rPr>
          <w:sz w:val="22"/>
          <w:szCs w:val="22"/>
        </w:rPr>
        <w:t xml:space="preserve">. Presidente deu por encerrada a Sessão, do que para constar, eu, </w:t>
      </w:r>
      <w:r w:rsidR="00DE6665" w:rsidRPr="000F55E5">
        <w:rPr>
          <w:bCs/>
          <w:sz w:val="22"/>
          <w:szCs w:val="22"/>
        </w:rPr>
        <w:t>Conceição de Maria Rosendo Rodrigues Soares</w:t>
      </w:r>
      <w:r w:rsidRPr="000F55E5">
        <w:rPr>
          <w:bCs/>
          <w:sz w:val="22"/>
          <w:szCs w:val="22"/>
        </w:rPr>
        <w:t>,</w:t>
      </w:r>
      <w:r w:rsidRPr="000F55E5">
        <w:rPr>
          <w:b/>
          <w:bCs/>
          <w:sz w:val="22"/>
          <w:szCs w:val="22"/>
        </w:rPr>
        <w:t xml:space="preserve"> </w:t>
      </w:r>
      <w:r w:rsidR="00DE6665" w:rsidRPr="000F55E5">
        <w:rPr>
          <w:bCs/>
          <w:sz w:val="22"/>
          <w:szCs w:val="22"/>
        </w:rPr>
        <w:t>Secretária da Segunda Câmara</w:t>
      </w:r>
      <w:r w:rsidR="00DE6665" w:rsidRPr="000F55E5">
        <w:rPr>
          <w:b/>
          <w:bCs/>
          <w:sz w:val="22"/>
          <w:szCs w:val="22"/>
        </w:rPr>
        <w:t xml:space="preserve"> </w:t>
      </w:r>
      <w:r w:rsidRPr="000F55E5">
        <w:rPr>
          <w:sz w:val="22"/>
          <w:szCs w:val="22"/>
        </w:rPr>
        <w:t>do Tribunal de Contas do Estado</w:t>
      </w:r>
      <w:r w:rsidR="00122B44" w:rsidRPr="000F55E5">
        <w:rPr>
          <w:sz w:val="22"/>
          <w:szCs w:val="22"/>
        </w:rPr>
        <w:t xml:space="preserve"> do Piauí</w:t>
      </w:r>
      <w:r w:rsidRPr="000F55E5">
        <w:rPr>
          <w:sz w:val="22"/>
          <w:szCs w:val="22"/>
        </w:rPr>
        <w:t>, lavrei a presente ata, que depois de lida e aprovada, será assinada pel</w:t>
      </w:r>
      <w:r w:rsidR="00214F14" w:rsidRPr="000F55E5">
        <w:rPr>
          <w:sz w:val="22"/>
          <w:szCs w:val="22"/>
        </w:rPr>
        <w:t>a</w:t>
      </w:r>
      <w:r w:rsidRPr="000F55E5">
        <w:rPr>
          <w:sz w:val="22"/>
          <w:szCs w:val="22"/>
        </w:rPr>
        <w:t xml:space="preserve"> </w:t>
      </w:r>
      <w:proofErr w:type="spellStart"/>
      <w:r w:rsidRPr="000F55E5">
        <w:rPr>
          <w:sz w:val="22"/>
          <w:szCs w:val="22"/>
        </w:rPr>
        <w:t>Sr</w:t>
      </w:r>
      <w:r w:rsidR="00214F14" w:rsidRPr="000F55E5">
        <w:rPr>
          <w:sz w:val="22"/>
          <w:szCs w:val="22"/>
        </w:rPr>
        <w:t>ª</w:t>
      </w:r>
      <w:proofErr w:type="spellEnd"/>
      <w:r w:rsidRPr="000F55E5">
        <w:rPr>
          <w:sz w:val="22"/>
          <w:szCs w:val="22"/>
        </w:rPr>
        <w:t xml:space="preserve">. Presidente, pelos Conselheiros, pelo (a) </w:t>
      </w:r>
      <w:proofErr w:type="gramStart"/>
      <w:r w:rsidRPr="000F55E5">
        <w:rPr>
          <w:sz w:val="22"/>
          <w:szCs w:val="22"/>
        </w:rPr>
        <w:t>Proc</w:t>
      </w:r>
      <w:r w:rsidR="00172436" w:rsidRPr="000F55E5">
        <w:rPr>
          <w:sz w:val="22"/>
          <w:szCs w:val="22"/>
        </w:rPr>
        <w:t>urador (a) e por mim subscrita</w:t>
      </w:r>
      <w:proofErr w:type="gramEnd"/>
      <w:r w:rsidR="00172436" w:rsidRPr="000F55E5">
        <w:rPr>
          <w:sz w:val="22"/>
          <w:szCs w:val="22"/>
        </w:rPr>
        <w:t>.</w:t>
      </w:r>
    </w:p>
    <w:p w14:paraId="054710BA" w14:textId="77777777" w:rsidR="00102FB7" w:rsidRPr="000F55E5" w:rsidRDefault="00102FB7" w:rsidP="009D105E">
      <w:pPr>
        <w:jc w:val="both"/>
        <w:rPr>
          <w:sz w:val="22"/>
          <w:szCs w:val="22"/>
        </w:rPr>
      </w:pPr>
    </w:p>
    <w:p w14:paraId="12595A65" w14:textId="77777777" w:rsidR="00102FB7" w:rsidRPr="000F55E5" w:rsidRDefault="00102FB7" w:rsidP="009D105E">
      <w:pPr>
        <w:jc w:val="both"/>
        <w:rPr>
          <w:sz w:val="22"/>
          <w:szCs w:val="22"/>
        </w:rPr>
      </w:pPr>
    </w:p>
    <w:p w14:paraId="2E2BF518" w14:textId="775C864B" w:rsidR="001977E1" w:rsidRPr="000F55E5" w:rsidRDefault="00F32065" w:rsidP="009D105E">
      <w:pPr>
        <w:jc w:val="both"/>
        <w:rPr>
          <w:rFonts w:eastAsia="Calibri"/>
          <w:sz w:val="22"/>
          <w:szCs w:val="22"/>
          <w:lang w:eastAsia="en-US"/>
        </w:rPr>
      </w:pPr>
      <w:r w:rsidRPr="000F55E5">
        <w:rPr>
          <w:rFonts w:eastAsia="Calibri"/>
          <w:sz w:val="22"/>
          <w:szCs w:val="22"/>
          <w:lang w:eastAsia="en-US"/>
        </w:rPr>
        <w:t>Conselheir</w:t>
      </w:r>
      <w:r w:rsidR="005528B9" w:rsidRPr="000F55E5">
        <w:rPr>
          <w:rFonts w:eastAsia="Calibri"/>
          <w:sz w:val="22"/>
          <w:szCs w:val="22"/>
          <w:lang w:eastAsia="en-US"/>
        </w:rPr>
        <w:t>a</w:t>
      </w:r>
      <w:r w:rsidRPr="000F55E5">
        <w:rPr>
          <w:rFonts w:eastAsia="Calibri"/>
          <w:sz w:val="22"/>
          <w:szCs w:val="22"/>
          <w:lang w:eastAsia="en-US"/>
        </w:rPr>
        <w:t xml:space="preserve"> </w:t>
      </w:r>
      <w:r w:rsidR="009650ED" w:rsidRPr="000F55E5">
        <w:rPr>
          <w:bCs/>
          <w:iCs/>
          <w:sz w:val="22"/>
          <w:szCs w:val="22"/>
          <w:lang w:eastAsia="en-US"/>
        </w:rPr>
        <w:t xml:space="preserve">Lilian de Almeida Veloso Nunes Martins </w:t>
      </w:r>
      <w:r w:rsidR="001977E1" w:rsidRPr="000F55E5">
        <w:rPr>
          <w:rFonts w:eastAsia="Calibri"/>
          <w:sz w:val="22"/>
          <w:szCs w:val="22"/>
          <w:lang w:eastAsia="en-US"/>
        </w:rPr>
        <w:t xml:space="preserve">– </w:t>
      </w:r>
      <w:r w:rsidR="00867A24" w:rsidRPr="000F55E5">
        <w:rPr>
          <w:rFonts w:eastAsia="Calibri"/>
          <w:sz w:val="22"/>
          <w:szCs w:val="22"/>
          <w:lang w:eastAsia="en-US"/>
        </w:rPr>
        <w:t xml:space="preserve">Presidente </w:t>
      </w:r>
    </w:p>
    <w:p w14:paraId="199B1EA3" w14:textId="773A146E" w:rsidR="00F32065" w:rsidRPr="000F55E5" w:rsidRDefault="00F32065" w:rsidP="009D105E">
      <w:pPr>
        <w:jc w:val="both"/>
        <w:rPr>
          <w:sz w:val="22"/>
          <w:szCs w:val="22"/>
        </w:rPr>
      </w:pPr>
      <w:r w:rsidRPr="000F55E5">
        <w:rPr>
          <w:rFonts w:eastAsia="Calibri"/>
          <w:sz w:val="22"/>
          <w:szCs w:val="22"/>
          <w:lang w:eastAsia="en-US"/>
        </w:rPr>
        <w:t xml:space="preserve">Conselheiro </w:t>
      </w:r>
      <w:r w:rsidR="00172436" w:rsidRPr="000F55E5">
        <w:rPr>
          <w:rFonts w:eastAsia="Calibri"/>
          <w:bCs/>
          <w:iCs/>
          <w:sz w:val="22"/>
          <w:szCs w:val="22"/>
          <w:lang w:eastAsia="en-US"/>
        </w:rPr>
        <w:t>Abelardo Pio Vilanova e Silva</w:t>
      </w:r>
    </w:p>
    <w:p w14:paraId="11C0632B" w14:textId="4702D81C" w:rsidR="00BC232A" w:rsidRPr="000F55E5" w:rsidRDefault="00BC232A" w:rsidP="009D105E">
      <w:pPr>
        <w:jc w:val="both"/>
        <w:rPr>
          <w:sz w:val="22"/>
          <w:szCs w:val="22"/>
        </w:rPr>
      </w:pPr>
      <w:r w:rsidRPr="000F55E5">
        <w:rPr>
          <w:rFonts w:eastAsia="Calibri"/>
          <w:sz w:val="22"/>
          <w:szCs w:val="22"/>
          <w:lang w:eastAsia="en-US"/>
        </w:rPr>
        <w:t xml:space="preserve">Conselheiro Substituto </w:t>
      </w:r>
      <w:r w:rsidR="00172436" w:rsidRPr="000F55E5">
        <w:rPr>
          <w:rFonts w:eastAsia="Calibri"/>
          <w:bCs/>
          <w:iCs/>
          <w:sz w:val="22"/>
          <w:szCs w:val="22"/>
          <w:lang w:eastAsia="en-US"/>
        </w:rPr>
        <w:t>Delano Carneiro da Cunha Câmara</w:t>
      </w:r>
    </w:p>
    <w:p w14:paraId="37B0D6B2" w14:textId="03031DF8" w:rsidR="00676A3F" w:rsidRPr="000F55E5" w:rsidRDefault="00676A3F" w:rsidP="009D105E">
      <w:pPr>
        <w:jc w:val="both"/>
        <w:rPr>
          <w:rFonts w:eastAsia="Calibri"/>
          <w:sz w:val="22"/>
          <w:szCs w:val="22"/>
          <w:lang w:eastAsia="en-US"/>
        </w:rPr>
      </w:pPr>
      <w:r w:rsidRPr="000F55E5">
        <w:rPr>
          <w:rFonts w:eastAsia="Calibri"/>
          <w:sz w:val="22"/>
          <w:szCs w:val="22"/>
          <w:lang w:eastAsia="en-US"/>
        </w:rPr>
        <w:t xml:space="preserve">Conselheiro Substituto </w:t>
      </w:r>
      <w:r w:rsidR="00BC232A" w:rsidRPr="000F55E5">
        <w:rPr>
          <w:bCs/>
          <w:iCs/>
          <w:sz w:val="22"/>
          <w:szCs w:val="22"/>
          <w:lang w:eastAsia="en-US"/>
        </w:rPr>
        <w:t>Alisson Felipe de Araújo</w:t>
      </w:r>
    </w:p>
    <w:p w14:paraId="7D40C1E0" w14:textId="006DA807" w:rsidR="002E5B18" w:rsidRPr="000F55E5" w:rsidRDefault="00F32065" w:rsidP="009D105E">
      <w:pPr>
        <w:jc w:val="both"/>
        <w:rPr>
          <w:rFonts w:eastAsia="Calibri"/>
          <w:sz w:val="22"/>
          <w:szCs w:val="22"/>
          <w:lang w:eastAsia="en-US"/>
        </w:rPr>
      </w:pPr>
      <w:r w:rsidRPr="000F55E5">
        <w:rPr>
          <w:rFonts w:eastAsia="Calibri"/>
          <w:sz w:val="22"/>
          <w:szCs w:val="22"/>
          <w:lang w:eastAsia="en-US"/>
        </w:rPr>
        <w:t xml:space="preserve">Procurador </w:t>
      </w:r>
      <w:r w:rsidR="00A50208" w:rsidRPr="000F55E5">
        <w:rPr>
          <w:rFonts w:eastAsia="Calibri"/>
          <w:sz w:val="22"/>
          <w:szCs w:val="22"/>
          <w:lang w:eastAsia="en-US"/>
        </w:rPr>
        <w:t xml:space="preserve">José Araújo Pinheiro Júnior </w:t>
      </w:r>
      <w:r w:rsidRPr="000F55E5">
        <w:rPr>
          <w:rFonts w:eastAsia="Calibri"/>
          <w:sz w:val="22"/>
          <w:szCs w:val="22"/>
          <w:lang w:eastAsia="en-US"/>
        </w:rPr>
        <w:t>– Procurador de Contas junto ao TCE/PI</w:t>
      </w:r>
      <w:bookmarkEnd w:id="0"/>
    </w:p>
    <w:sectPr w:rsidR="002E5B18" w:rsidRPr="000F55E5" w:rsidSect="004708CC">
      <w:headerReference w:type="default" r:id="rId9"/>
      <w:footerReference w:type="even" r:id="rId10"/>
      <w:footerReference w:type="default" r:id="rId11"/>
      <w:pgSz w:w="11907" w:h="16840" w:code="9"/>
      <w:pgMar w:top="675" w:right="851" w:bottom="851" w:left="1276" w:header="851" w:footer="87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40F2E" w14:textId="77777777" w:rsidR="004061C6" w:rsidRDefault="004061C6">
      <w:r>
        <w:separator/>
      </w:r>
    </w:p>
  </w:endnote>
  <w:endnote w:type="continuationSeparator" w:id="0">
    <w:p w14:paraId="6E8F4077" w14:textId="77777777" w:rsidR="004061C6" w:rsidRDefault="00406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llage">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apfHumnst BT">
    <w:altName w:val="Bahnschrift Light"/>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F646F" w14:textId="77777777" w:rsidR="004061C6" w:rsidRDefault="004061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CCD854" w14:textId="77777777" w:rsidR="004061C6" w:rsidRDefault="004061C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415EE" w14:textId="21C55ED1" w:rsidR="004061C6" w:rsidRDefault="004061C6" w:rsidP="005C4066">
    <w:pPr>
      <w:pStyle w:val="Rodap"/>
      <w:pBdr>
        <w:top w:val="single" w:sz="4" w:space="0" w:color="auto"/>
      </w:pBdr>
      <w:tabs>
        <w:tab w:val="clear" w:pos="4419"/>
        <w:tab w:val="clear" w:pos="8838"/>
        <w:tab w:val="right" w:pos="8789"/>
      </w:tabs>
      <w:ind w:right="-1"/>
      <w:rPr>
        <w:i/>
        <w:sz w:val="16"/>
      </w:rPr>
    </w:pPr>
    <w:r>
      <w:rPr>
        <w:i/>
        <w:sz w:val="16"/>
      </w:rPr>
      <w:t>Ata da Sessão da Segunda Câmara Ordinária nº 014/2024</w:t>
    </w:r>
    <w:proofErr w:type="gramStart"/>
    <w:r>
      <w:rPr>
        <w:i/>
        <w:sz w:val="16"/>
      </w:rPr>
      <w:t xml:space="preserve">  </w:t>
    </w:r>
    <w:proofErr w:type="gramEnd"/>
    <w:r>
      <w:rPr>
        <w:i/>
        <w:sz w:val="16"/>
      </w:rPr>
      <w:tab/>
      <w:t xml:space="preserve">    Página  </w:t>
    </w:r>
    <w:r>
      <w:rPr>
        <w:rStyle w:val="Nmerodepgina"/>
        <w:sz w:val="16"/>
      </w:rPr>
      <w:fldChar w:fldCharType="begin"/>
    </w:r>
    <w:r>
      <w:rPr>
        <w:rStyle w:val="Nmerodepgina"/>
        <w:sz w:val="16"/>
      </w:rPr>
      <w:instrText xml:space="preserve"> PAGE </w:instrText>
    </w:r>
    <w:r>
      <w:rPr>
        <w:rStyle w:val="Nmerodepgina"/>
        <w:sz w:val="16"/>
      </w:rPr>
      <w:fldChar w:fldCharType="separate"/>
    </w:r>
    <w:r w:rsidR="000F55E5">
      <w:rPr>
        <w:rStyle w:val="Nmerodepgina"/>
        <w:noProof/>
        <w:sz w:val="16"/>
      </w:rPr>
      <w:t>1</w:t>
    </w:r>
    <w:r>
      <w:rPr>
        <w:rStyle w:val="Nmerodepgina"/>
        <w:sz w:val="16"/>
      </w:rPr>
      <w:fldChar w:fldCharType="end"/>
    </w:r>
    <w:r>
      <w:rPr>
        <w:i/>
        <w:sz w:val="16"/>
      </w:rPr>
      <w:t xml:space="preserve"> </w:t>
    </w:r>
  </w:p>
  <w:p w14:paraId="6DEA42AB" w14:textId="77777777" w:rsidR="004061C6" w:rsidRDefault="004061C6" w:rsidP="00E5009B">
    <w:pPr>
      <w:pStyle w:val="Rodap"/>
      <w:pBdr>
        <w:top w:val="single" w:sz="4" w:space="0" w:color="auto"/>
      </w:pBdr>
      <w:tabs>
        <w:tab w:val="clear" w:pos="4419"/>
        <w:tab w:val="clear" w:pos="8838"/>
        <w:tab w:val="right" w:pos="8789"/>
      </w:tabs>
      <w:ind w:right="-1"/>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A977A" w14:textId="77777777" w:rsidR="004061C6" w:rsidRDefault="004061C6">
      <w:r>
        <w:separator/>
      </w:r>
    </w:p>
  </w:footnote>
  <w:footnote w:type="continuationSeparator" w:id="0">
    <w:p w14:paraId="21566CB0" w14:textId="77777777" w:rsidR="004061C6" w:rsidRDefault="00406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1" w:type="dxa"/>
      <w:jc w:val="center"/>
      <w:tblLayout w:type="fixed"/>
      <w:tblCellMar>
        <w:left w:w="70" w:type="dxa"/>
        <w:right w:w="70" w:type="dxa"/>
      </w:tblCellMar>
      <w:tblLook w:val="0000" w:firstRow="0" w:lastRow="0" w:firstColumn="0" w:lastColumn="0" w:noHBand="0" w:noVBand="0"/>
    </w:tblPr>
    <w:tblGrid>
      <w:gridCol w:w="1529"/>
      <w:gridCol w:w="5699"/>
      <w:gridCol w:w="1843"/>
    </w:tblGrid>
    <w:tr w:rsidR="004061C6" w14:paraId="004CD48D" w14:textId="77777777" w:rsidTr="00591732">
      <w:trPr>
        <w:trHeight w:val="908"/>
        <w:jc w:val="center"/>
      </w:trPr>
      <w:tc>
        <w:tcPr>
          <w:tcW w:w="1529" w:type="dxa"/>
        </w:tcPr>
        <w:p w14:paraId="58FE7CA0" w14:textId="77777777" w:rsidR="004061C6" w:rsidRDefault="004061C6">
          <w:pPr>
            <w:pStyle w:val="Cabealho"/>
          </w:pPr>
          <w:r>
            <w:rPr>
              <w:noProof/>
            </w:rPr>
            <w:drawing>
              <wp:anchor distT="0" distB="0" distL="114300" distR="114300" simplePos="0" relativeHeight="251657216" behindDoc="1" locked="0" layoutInCell="1" allowOverlap="1" wp14:anchorId="3E7F375A" wp14:editId="317B404D">
                <wp:simplePos x="0" y="0"/>
                <wp:positionH relativeFrom="column">
                  <wp:posOffset>-1106170</wp:posOffset>
                </wp:positionH>
                <wp:positionV relativeFrom="paragraph">
                  <wp:posOffset>-530860</wp:posOffset>
                </wp:positionV>
                <wp:extent cx="7597140" cy="1132840"/>
                <wp:effectExtent l="0" t="0" r="0" b="0"/>
                <wp:wrapNone/>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140" cy="1132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99" w:type="dxa"/>
          <w:vAlign w:val="center"/>
        </w:tcPr>
        <w:p w14:paraId="35FFEC7A" w14:textId="77777777" w:rsidR="004061C6" w:rsidRDefault="004061C6" w:rsidP="00E51DF3">
          <w:r>
            <w:rPr>
              <w:noProof/>
            </w:rPr>
            <mc:AlternateContent>
              <mc:Choice Requires="wps">
                <w:drawing>
                  <wp:anchor distT="0" distB="0" distL="114300" distR="114300" simplePos="0" relativeHeight="251658240" behindDoc="0" locked="0" layoutInCell="1" allowOverlap="1" wp14:anchorId="605EA42F" wp14:editId="29CD9397">
                    <wp:simplePos x="0" y="0"/>
                    <wp:positionH relativeFrom="column">
                      <wp:posOffset>1327150</wp:posOffset>
                    </wp:positionH>
                    <wp:positionV relativeFrom="paragraph">
                      <wp:posOffset>-89535</wp:posOffset>
                    </wp:positionV>
                    <wp:extent cx="2203450" cy="36830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0" cy="368300"/>
                            </a:xfrm>
                            <a:prstGeom prst="rect">
                              <a:avLst/>
                            </a:prstGeom>
                            <a:solidFill>
                              <a:sysClr val="window" lastClr="FFFFFF"/>
                            </a:solidFill>
                            <a:ln w="6350">
                              <a:noFill/>
                            </a:ln>
                            <a:effectLst/>
                          </wps:spPr>
                          <wps:txbx>
                            <w:txbxContent>
                              <w:p w14:paraId="4EA3CCA4" w14:textId="77777777" w:rsidR="004061C6" w:rsidRPr="0099492C" w:rsidRDefault="004061C6"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4061C6" w:rsidRPr="00F3712F" w:rsidRDefault="004061C6"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4061C6" w:rsidRDefault="004061C6" w:rsidP="00245E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5EA42F" id="_x0000_t202" coordsize="21600,21600" o:spt="202" path="m,l,21600r21600,l21600,xe">
                    <v:stroke joinstyle="miter"/>
                    <v:path gradientshapeok="t" o:connecttype="rect"/>
                  </v:shapetype>
                  <v:shape id="Caixa de texto 3" o:spid="_x0000_s1026" type="#_x0000_t202" style="position:absolute;margin-left:104.5pt;margin-top:-7.05pt;width:173.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yJRgIAAIwEAAAOAAAAZHJzL2Uyb0RvYy54bWysVEtv2zAMvg/YfxB0X+w82nVGnCJLkWFA&#10;0BZIh54VWU6MyaImKrGzXz9Kdh7rdhqWg0KKFF/fR0/v21qzg3JYgcn5cJBypoyEojLbnH97WX64&#10;4wy9MIXQYFTOjwr5/ez9u2ljMzWCHehCOUZBDGaNzfnOe5slCcqdqgUOwCpDxhJcLTypbpsUTjQU&#10;vdbJKE1vkwZcYR1IhUi3D52Rz2L8slTSP5UlKs90zqk2H08Xz004k9lUZFsn7K6SfRniH6qoRWUo&#10;6TnUg/CC7V31R6i6kg4QSj+QUCdQlpVUsQfqZpi+6Wa9E1bFXmg4aM9jwv8XVj4e1vbZMd9+hpYA&#10;jE2gXYH8jjSbpLGY9T5hppgheYdG29LV4Z9aYPSQZns8z1O1nkm6HI3S8eSGTJJs49u7cRoHnlxe&#10;W4f+i4KaBSHnjvCKFYjDCn3IL7KTS0iGoKtiWWkdlSMutGMHQdASIwpoONMCPV3mfBl/AV4K8dsz&#10;bViT89sx1RWiGAjxOj9two2KtOnzX1oOkm83LbkGcQPFkebmoKMUWrmsqIcVFfAsHHGI2qa98E90&#10;lBooJfQSZztwP/92H/wJWrJy1hAnc44/9sIp6uurIdA/DSeTQOKoTG4+jkhx15bNtcXs6wXQbIa0&#10;gVZGMfh7fRJLB/Urrc88ZCWTMJJy59yfxIXvNoXWT6r5PDoRba3wK7O28kSXgNBL+yqc7WH0RIBH&#10;OLFXZG/Q7Hy74c/3HsoqQn2Zas87onyEr1/PsFPXevS6fERmvwAAAP//AwBQSwMEFAAGAAgAAAAh&#10;ABu71wbjAAAACgEAAA8AAABkcnMvZG93bnJldi54bWxMj8FOwzAQRO9I/IO1SNxaJ6WtaMimQggE&#10;lRoVAhJXN16SQGxHsduEfj3LCY6zM5p9k65H04oj9b5xFiGeRiDIlk43tkJ4e32YXIPwQVmtWmcJ&#10;4Zs8rLPzs1Ql2g32hY5FqASXWJ8ohDqELpHSlzUZ5aeuI8veh+uNCiz7SupeDVxuWjmLoqU0qrH8&#10;oVYd3dVUfhUHg/A+FI/9brP5fO6e8tPuVORbus8RLy/G2xsQgcbwF4ZffEaHjJn27mC1Fy3CLFrx&#10;loAwiecxCE4sFku+7BHmVyuQWSr/T8h+AAAA//8DAFBLAQItABQABgAIAAAAIQC2gziS/gAAAOEB&#10;AAATAAAAAAAAAAAAAAAAAAAAAABbQ29udGVudF9UeXBlc10ueG1sUEsBAi0AFAAGAAgAAAAhADj9&#10;If/WAAAAlAEAAAsAAAAAAAAAAAAAAAAALwEAAF9yZWxzLy5yZWxzUEsBAi0AFAAGAAgAAAAhANvL&#10;bIlGAgAAjAQAAA4AAAAAAAAAAAAAAAAALgIAAGRycy9lMm9Eb2MueG1sUEsBAi0AFAAGAAgAAAAh&#10;ABu71wbjAAAACgEAAA8AAAAAAAAAAAAAAAAAoAQAAGRycy9kb3ducmV2LnhtbFBLBQYAAAAABAAE&#10;APMAAACwBQAAAAA=&#10;" fillcolor="window" stroked="f" strokeweight=".5pt">
                    <v:textbox>
                      <w:txbxContent>
                        <w:p w14:paraId="4EA3CCA4" w14:textId="77777777" w:rsidR="004061C6" w:rsidRPr="0099492C" w:rsidRDefault="004061C6"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4061C6" w:rsidRPr="00F3712F" w:rsidRDefault="004061C6"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4061C6" w:rsidRDefault="004061C6" w:rsidP="00245E10"/>
                      </w:txbxContent>
                    </v:textbox>
                  </v:shape>
                </w:pict>
              </mc:Fallback>
            </mc:AlternateContent>
          </w:r>
        </w:p>
      </w:tc>
      <w:tc>
        <w:tcPr>
          <w:tcW w:w="1843" w:type="dxa"/>
          <w:vAlign w:val="center"/>
        </w:tcPr>
        <w:p w14:paraId="361FE2CE" w14:textId="77777777" w:rsidR="004061C6" w:rsidRDefault="004061C6">
          <w:pPr>
            <w:pStyle w:val="Cabealho"/>
            <w:jc w:val="center"/>
          </w:pPr>
        </w:p>
      </w:tc>
    </w:tr>
  </w:tbl>
  <w:p w14:paraId="1E82E54A" w14:textId="77777777" w:rsidR="004061C6" w:rsidRDefault="004061C6" w:rsidP="00245E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075"/>
    <w:multiLevelType w:val="hybridMultilevel"/>
    <w:tmpl w:val="80A01A6A"/>
    <w:lvl w:ilvl="0" w:tplc="3DB6CFF4">
      <w:start w:val="1"/>
      <w:numFmt w:val="lowerLetter"/>
      <w:lvlText w:val="%1)"/>
      <w:lvlJc w:val="left"/>
      <w:pPr>
        <w:ind w:left="1377" w:hanging="81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176654B9"/>
    <w:multiLevelType w:val="hybridMultilevel"/>
    <w:tmpl w:val="04521104"/>
    <w:lvl w:ilvl="0" w:tplc="F62A6CF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1F303C74"/>
    <w:multiLevelType w:val="hybridMultilevel"/>
    <w:tmpl w:val="11A42CAC"/>
    <w:lvl w:ilvl="0" w:tplc="865618EA">
      <w:start w:val="1"/>
      <w:numFmt w:val="lowerLetter"/>
      <w:lvlText w:val="%1)"/>
      <w:lvlJc w:val="left"/>
      <w:pPr>
        <w:ind w:left="1367" w:hanging="80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21376A1B"/>
    <w:multiLevelType w:val="hybridMultilevel"/>
    <w:tmpl w:val="555648D2"/>
    <w:lvl w:ilvl="0" w:tplc="FF666F54">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2704C34"/>
    <w:multiLevelType w:val="hybridMultilevel"/>
    <w:tmpl w:val="B502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05F7A6F"/>
    <w:multiLevelType w:val="hybridMultilevel"/>
    <w:tmpl w:val="6A440E58"/>
    <w:lvl w:ilvl="0" w:tplc="6A98DC0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nsid w:val="344B6C3D"/>
    <w:multiLevelType w:val="hybridMultilevel"/>
    <w:tmpl w:val="7B2266CC"/>
    <w:lvl w:ilvl="0" w:tplc="F9FCFACE">
      <w:start w:val="2"/>
      <w:numFmt w:val="lowerLetter"/>
      <w:lvlText w:val="%1)"/>
      <w:lvlJc w:val="left"/>
      <w:pPr>
        <w:ind w:left="927" w:hanging="360"/>
      </w:pPr>
      <w:rPr>
        <w:rFonts w:hint="default"/>
        <w:b w:val="0"/>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36BA2F36"/>
    <w:multiLevelType w:val="hybridMultilevel"/>
    <w:tmpl w:val="8146FC80"/>
    <w:lvl w:ilvl="0" w:tplc="3EFCB572">
      <w:start w:val="1"/>
      <w:numFmt w:val="lowerLetter"/>
      <w:lvlText w:val="%1)"/>
      <w:lvlJc w:val="left"/>
      <w:pPr>
        <w:ind w:left="928"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49A9112F"/>
    <w:multiLevelType w:val="hybridMultilevel"/>
    <w:tmpl w:val="ED34913E"/>
    <w:lvl w:ilvl="0" w:tplc="056C583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516E407F"/>
    <w:multiLevelType w:val="hybridMultilevel"/>
    <w:tmpl w:val="503EF406"/>
    <w:lvl w:ilvl="0" w:tplc="483ECC5C">
      <w:start w:val="1"/>
      <w:numFmt w:val="decimal"/>
      <w:lvlText w:val="%1)"/>
      <w:lvlJc w:val="left"/>
      <w:pPr>
        <w:ind w:left="1387" w:hanging="820"/>
      </w:pPr>
      <w:rPr>
        <w:rFonts w:ascii="Times New Roman" w:eastAsia="Calibri" w:hAnsi="Times New Roman"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56024AEF"/>
    <w:multiLevelType w:val="hybridMultilevel"/>
    <w:tmpl w:val="895C1C1A"/>
    <w:lvl w:ilvl="0" w:tplc="3B8CCA46">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568B5165"/>
    <w:multiLevelType w:val="hybridMultilevel"/>
    <w:tmpl w:val="34EA759A"/>
    <w:lvl w:ilvl="0" w:tplc="83FAA5B2">
      <w:start w:val="1"/>
      <w:numFmt w:val="lowerLetter"/>
      <w:lvlText w:val="%1)"/>
      <w:lvlJc w:val="left"/>
      <w:pPr>
        <w:ind w:left="1397" w:hanging="83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57826DCE"/>
    <w:multiLevelType w:val="hybridMultilevel"/>
    <w:tmpl w:val="1632C2E8"/>
    <w:lvl w:ilvl="0" w:tplc="3CD40FE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5F5E641B"/>
    <w:multiLevelType w:val="hybridMultilevel"/>
    <w:tmpl w:val="55FACF22"/>
    <w:lvl w:ilvl="0" w:tplc="010453E2">
      <w:start w:val="1"/>
      <w:numFmt w:val="lowerLetter"/>
      <w:lvlText w:val="%1)"/>
      <w:lvlJc w:val="left"/>
      <w:pPr>
        <w:ind w:left="1387" w:hanging="8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67BB3390"/>
    <w:multiLevelType w:val="hybridMultilevel"/>
    <w:tmpl w:val="A0C4EF8C"/>
    <w:lvl w:ilvl="0" w:tplc="81A64C82">
      <w:start w:val="1"/>
      <w:numFmt w:val="lowerLetter"/>
      <w:lvlText w:val="%1)"/>
      <w:lvlJc w:val="left"/>
      <w:pPr>
        <w:ind w:left="1678" w:hanging="97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71CD0D73"/>
    <w:multiLevelType w:val="hybridMultilevel"/>
    <w:tmpl w:val="C0643478"/>
    <w:lvl w:ilvl="0" w:tplc="65FCF4FA">
      <w:start w:val="1"/>
      <w:numFmt w:val="lowerLetter"/>
      <w:lvlText w:val="%1)"/>
      <w:lvlJc w:val="left"/>
      <w:pPr>
        <w:ind w:left="1737" w:hanging="360"/>
      </w:pPr>
      <w:rPr>
        <w:rFonts w:hint="default"/>
      </w:rPr>
    </w:lvl>
    <w:lvl w:ilvl="1" w:tplc="04160019" w:tentative="1">
      <w:start w:val="1"/>
      <w:numFmt w:val="lowerLetter"/>
      <w:lvlText w:val="%2."/>
      <w:lvlJc w:val="left"/>
      <w:pPr>
        <w:ind w:left="2457" w:hanging="360"/>
      </w:pPr>
    </w:lvl>
    <w:lvl w:ilvl="2" w:tplc="0416001B" w:tentative="1">
      <w:start w:val="1"/>
      <w:numFmt w:val="lowerRoman"/>
      <w:lvlText w:val="%3."/>
      <w:lvlJc w:val="right"/>
      <w:pPr>
        <w:ind w:left="3177" w:hanging="180"/>
      </w:pPr>
    </w:lvl>
    <w:lvl w:ilvl="3" w:tplc="0416000F" w:tentative="1">
      <w:start w:val="1"/>
      <w:numFmt w:val="decimal"/>
      <w:lvlText w:val="%4."/>
      <w:lvlJc w:val="left"/>
      <w:pPr>
        <w:ind w:left="3897" w:hanging="360"/>
      </w:pPr>
    </w:lvl>
    <w:lvl w:ilvl="4" w:tplc="04160019" w:tentative="1">
      <w:start w:val="1"/>
      <w:numFmt w:val="lowerLetter"/>
      <w:lvlText w:val="%5."/>
      <w:lvlJc w:val="left"/>
      <w:pPr>
        <w:ind w:left="4617" w:hanging="360"/>
      </w:pPr>
    </w:lvl>
    <w:lvl w:ilvl="5" w:tplc="0416001B" w:tentative="1">
      <w:start w:val="1"/>
      <w:numFmt w:val="lowerRoman"/>
      <w:lvlText w:val="%6."/>
      <w:lvlJc w:val="right"/>
      <w:pPr>
        <w:ind w:left="5337" w:hanging="180"/>
      </w:pPr>
    </w:lvl>
    <w:lvl w:ilvl="6" w:tplc="0416000F" w:tentative="1">
      <w:start w:val="1"/>
      <w:numFmt w:val="decimal"/>
      <w:lvlText w:val="%7."/>
      <w:lvlJc w:val="left"/>
      <w:pPr>
        <w:ind w:left="6057" w:hanging="360"/>
      </w:pPr>
    </w:lvl>
    <w:lvl w:ilvl="7" w:tplc="04160019" w:tentative="1">
      <w:start w:val="1"/>
      <w:numFmt w:val="lowerLetter"/>
      <w:lvlText w:val="%8."/>
      <w:lvlJc w:val="left"/>
      <w:pPr>
        <w:ind w:left="6777" w:hanging="360"/>
      </w:pPr>
    </w:lvl>
    <w:lvl w:ilvl="8" w:tplc="0416001B" w:tentative="1">
      <w:start w:val="1"/>
      <w:numFmt w:val="lowerRoman"/>
      <w:lvlText w:val="%9."/>
      <w:lvlJc w:val="right"/>
      <w:pPr>
        <w:ind w:left="7497" w:hanging="180"/>
      </w:pPr>
    </w:lvl>
  </w:abstractNum>
  <w:abstractNum w:abstractNumId="16">
    <w:nsid w:val="75910952"/>
    <w:multiLevelType w:val="hybridMultilevel"/>
    <w:tmpl w:val="3A5AEF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
  </w:num>
  <w:num w:numId="3">
    <w:abstractNumId w:val="16"/>
  </w:num>
  <w:num w:numId="4">
    <w:abstractNumId w:val="14"/>
  </w:num>
  <w:num w:numId="5">
    <w:abstractNumId w:val="4"/>
  </w:num>
  <w:num w:numId="6">
    <w:abstractNumId w:val="10"/>
  </w:num>
  <w:num w:numId="7">
    <w:abstractNumId w:val="0"/>
  </w:num>
  <w:num w:numId="8">
    <w:abstractNumId w:val="2"/>
  </w:num>
  <w:num w:numId="9">
    <w:abstractNumId w:val="8"/>
  </w:num>
  <w:num w:numId="10">
    <w:abstractNumId w:val="5"/>
  </w:num>
  <w:num w:numId="11">
    <w:abstractNumId w:val="6"/>
  </w:num>
  <w:num w:numId="12">
    <w:abstractNumId w:val="3"/>
  </w:num>
  <w:num w:numId="13">
    <w:abstractNumId w:val="11"/>
  </w:num>
  <w:num w:numId="14">
    <w:abstractNumId w:val="12"/>
  </w:num>
  <w:num w:numId="15">
    <w:abstractNumId w:val="15"/>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B3"/>
    <w:rsid w:val="000001A2"/>
    <w:rsid w:val="00000559"/>
    <w:rsid w:val="0000064E"/>
    <w:rsid w:val="00000D50"/>
    <w:rsid w:val="00001109"/>
    <w:rsid w:val="000015CB"/>
    <w:rsid w:val="000016E6"/>
    <w:rsid w:val="00001B94"/>
    <w:rsid w:val="000028F2"/>
    <w:rsid w:val="00002F02"/>
    <w:rsid w:val="00003143"/>
    <w:rsid w:val="000032DA"/>
    <w:rsid w:val="00003782"/>
    <w:rsid w:val="00003898"/>
    <w:rsid w:val="00003AC5"/>
    <w:rsid w:val="00003C61"/>
    <w:rsid w:val="00003D1A"/>
    <w:rsid w:val="00003E32"/>
    <w:rsid w:val="00004383"/>
    <w:rsid w:val="00004917"/>
    <w:rsid w:val="00004A82"/>
    <w:rsid w:val="00004D9E"/>
    <w:rsid w:val="0000502E"/>
    <w:rsid w:val="0000596B"/>
    <w:rsid w:val="0000596C"/>
    <w:rsid w:val="00005A56"/>
    <w:rsid w:val="00006244"/>
    <w:rsid w:val="00006246"/>
    <w:rsid w:val="0000643A"/>
    <w:rsid w:val="00006471"/>
    <w:rsid w:val="000069A0"/>
    <w:rsid w:val="00006D7D"/>
    <w:rsid w:val="00006DF7"/>
    <w:rsid w:val="00006F61"/>
    <w:rsid w:val="000077C7"/>
    <w:rsid w:val="00007EB1"/>
    <w:rsid w:val="00010025"/>
    <w:rsid w:val="000100D9"/>
    <w:rsid w:val="000107CC"/>
    <w:rsid w:val="00010C02"/>
    <w:rsid w:val="0001167B"/>
    <w:rsid w:val="00011CA9"/>
    <w:rsid w:val="00011F39"/>
    <w:rsid w:val="0001205F"/>
    <w:rsid w:val="000120D7"/>
    <w:rsid w:val="00012178"/>
    <w:rsid w:val="000121AA"/>
    <w:rsid w:val="0001221E"/>
    <w:rsid w:val="00012260"/>
    <w:rsid w:val="000123C3"/>
    <w:rsid w:val="00012617"/>
    <w:rsid w:val="000127D9"/>
    <w:rsid w:val="000129BA"/>
    <w:rsid w:val="00012B2B"/>
    <w:rsid w:val="00012BE5"/>
    <w:rsid w:val="00012E10"/>
    <w:rsid w:val="00012E2F"/>
    <w:rsid w:val="00012F6D"/>
    <w:rsid w:val="0001311D"/>
    <w:rsid w:val="0001329D"/>
    <w:rsid w:val="0001337F"/>
    <w:rsid w:val="00013ABD"/>
    <w:rsid w:val="00014154"/>
    <w:rsid w:val="00014199"/>
    <w:rsid w:val="00014479"/>
    <w:rsid w:val="00014CEE"/>
    <w:rsid w:val="00014D43"/>
    <w:rsid w:val="00014DB5"/>
    <w:rsid w:val="00014FE6"/>
    <w:rsid w:val="000150D9"/>
    <w:rsid w:val="000155CF"/>
    <w:rsid w:val="000162F2"/>
    <w:rsid w:val="00016319"/>
    <w:rsid w:val="00016F10"/>
    <w:rsid w:val="000175C7"/>
    <w:rsid w:val="00017A88"/>
    <w:rsid w:val="00017DE7"/>
    <w:rsid w:val="00017F22"/>
    <w:rsid w:val="0002025B"/>
    <w:rsid w:val="000204CE"/>
    <w:rsid w:val="00020CE0"/>
    <w:rsid w:val="000216D0"/>
    <w:rsid w:val="0002184E"/>
    <w:rsid w:val="00021D4F"/>
    <w:rsid w:val="00022489"/>
    <w:rsid w:val="00022665"/>
    <w:rsid w:val="000229EA"/>
    <w:rsid w:val="00022B84"/>
    <w:rsid w:val="00022E2F"/>
    <w:rsid w:val="00023D17"/>
    <w:rsid w:val="00023E29"/>
    <w:rsid w:val="000240D6"/>
    <w:rsid w:val="000242FB"/>
    <w:rsid w:val="00024380"/>
    <w:rsid w:val="000245DB"/>
    <w:rsid w:val="0002481B"/>
    <w:rsid w:val="000249FD"/>
    <w:rsid w:val="00024A11"/>
    <w:rsid w:val="00024C21"/>
    <w:rsid w:val="00024E0E"/>
    <w:rsid w:val="00025161"/>
    <w:rsid w:val="00025403"/>
    <w:rsid w:val="00025BEC"/>
    <w:rsid w:val="00025C55"/>
    <w:rsid w:val="00025EAB"/>
    <w:rsid w:val="0002600B"/>
    <w:rsid w:val="00026A21"/>
    <w:rsid w:val="00027218"/>
    <w:rsid w:val="000276B1"/>
    <w:rsid w:val="00027B3A"/>
    <w:rsid w:val="00027E3E"/>
    <w:rsid w:val="0003010F"/>
    <w:rsid w:val="000306D8"/>
    <w:rsid w:val="00030CD1"/>
    <w:rsid w:val="000311D7"/>
    <w:rsid w:val="000314EF"/>
    <w:rsid w:val="00031A64"/>
    <w:rsid w:val="00031B50"/>
    <w:rsid w:val="00031D02"/>
    <w:rsid w:val="000326AB"/>
    <w:rsid w:val="000326E6"/>
    <w:rsid w:val="00032774"/>
    <w:rsid w:val="000328CD"/>
    <w:rsid w:val="00032A8C"/>
    <w:rsid w:val="00032C9C"/>
    <w:rsid w:val="00032DA8"/>
    <w:rsid w:val="000330A2"/>
    <w:rsid w:val="00033E06"/>
    <w:rsid w:val="00034595"/>
    <w:rsid w:val="00034E23"/>
    <w:rsid w:val="00034E73"/>
    <w:rsid w:val="00035ED7"/>
    <w:rsid w:val="00035F0F"/>
    <w:rsid w:val="00035F63"/>
    <w:rsid w:val="0003638F"/>
    <w:rsid w:val="000365C0"/>
    <w:rsid w:val="000367E9"/>
    <w:rsid w:val="000368C8"/>
    <w:rsid w:val="00036D1A"/>
    <w:rsid w:val="00036E6C"/>
    <w:rsid w:val="000378C5"/>
    <w:rsid w:val="00037B63"/>
    <w:rsid w:val="00037BE5"/>
    <w:rsid w:val="000401E2"/>
    <w:rsid w:val="0004027C"/>
    <w:rsid w:val="00040AA1"/>
    <w:rsid w:val="00040BA3"/>
    <w:rsid w:val="00040C93"/>
    <w:rsid w:val="00040C97"/>
    <w:rsid w:val="000416A8"/>
    <w:rsid w:val="00041960"/>
    <w:rsid w:val="00041AD7"/>
    <w:rsid w:val="00041AF3"/>
    <w:rsid w:val="00041DB1"/>
    <w:rsid w:val="00042074"/>
    <w:rsid w:val="00042525"/>
    <w:rsid w:val="00042E52"/>
    <w:rsid w:val="00043354"/>
    <w:rsid w:val="00043366"/>
    <w:rsid w:val="0004376A"/>
    <w:rsid w:val="00043B86"/>
    <w:rsid w:val="00043E3F"/>
    <w:rsid w:val="00043FD2"/>
    <w:rsid w:val="000443CF"/>
    <w:rsid w:val="000445EF"/>
    <w:rsid w:val="000448B9"/>
    <w:rsid w:val="00044C05"/>
    <w:rsid w:val="00044D83"/>
    <w:rsid w:val="00045178"/>
    <w:rsid w:val="00045454"/>
    <w:rsid w:val="00045D31"/>
    <w:rsid w:val="00046744"/>
    <w:rsid w:val="0004696E"/>
    <w:rsid w:val="00046CB4"/>
    <w:rsid w:val="00046CBA"/>
    <w:rsid w:val="00046EB8"/>
    <w:rsid w:val="0004755E"/>
    <w:rsid w:val="00047771"/>
    <w:rsid w:val="000478EE"/>
    <w:rsid w:val="00047CE9"/>
    <w:rsid w:val="00050D67"/>
    <w:rsid w:val="00050DC0"/>
    <w:rsid w:val="00051280"/>
    <w:rsid w:val="00051570"/>
    <w:rsid w:val="00051624"/>
    <w:rsid w:val="000518A9"/>
    <w:rsid w:val="000518CA"/>
    <w:rsid w:val="00051AFD"/>
    <w:rsid w:val="00052094"/>
    <w:rsid w:val="000520C1"/>
    <w:rsid w:val="00052FA6"/>
    <w:rsid w:val="00053276"/>
    <w:rsid w:val="0005355D"/>
    <w:rsid w:val="00053EF5"/>
    <w:rsid w:val="000540AA"/>
    <w:rsid w:val="00054215"/>
    <w:rsid w:val="000543ED"/>
    <w:rsid w:val="00054835"/>
    <w:rsid w:val="00054C4A"/>
    <w:rsid w:val="00054C53"/>
    <w:rsid w:val="00054F36"/>
    <w:rsid w:val="0005547C"/>
    <w:rsid w:val="0005609C"/>
    <w:rsid w:val="00056710"/>
    <w:rsid w:val="00056D3F"/>
    <w:rsid w:val="00056EA4"/>
    <w:rsid w:val="00057090"/>
    <w:rsid w:val="000570DA"/>
    <w:rsid w:val="000602BE"/>
    <w:rsid w:val="000604C3"/>
    <w:rsid w:val="00060673"/>
    <w:rsid w:val="00060BF3"/>
    <w:rsid w:val="00061027"/>
    <w:rsid w:val="000617FF"/>
    <w:rsid w:val="0006213B"/>
    <w:rsid w:val="000621C1"/>
    <w:rsid w:val="000628C0"/>
    <w:rsid w:val="00062A3E"/>
    <w:rsid w:val="00062CC5"/>
    <w:rsid w:val="00062FA7"/>
    <w:rsid w:val="00062FF4"/>
    <w:rsid w:val="00063071"/>
    <w:rsid w:val="0006344F"/>
    <w:rsid w:val="0006366F"/>
    <w:rsid w:val="00063DC1"/>
    <w:rsid w:val="0006462B"/>
    <w:rsid w:val="0006468B"/>
    <w:rsid w:val="00064AE3"/>
    <w:rsid w:val="00065664"/>
    <w:rsid w:val="00065AB0"/>
    <w:rsid w:val="00065AD4"/>
    <w:rsid w:val="00065D64"/>
    <w:rsid w:val="00065E7C"/>
    <w:rsid w:val="00065F39"/>
    <w:rsid w:val="00065F48"/>
    <w:rsid w:val="00066B1F"/>
    <w:rsid w:val="00067019"/>
    <w:rsid w:val="00067314"/>
    <w:rsid w:val="000677C9"/>
    <w:rsid w:val="0006795F"/>
    <w:rsid w:val="00067970"/>
    <w:rsid w:val="00067A87"/>
    <w:rsid w:val="00070198"/>
    <w:rsid w:val="00070890"/>
    <w:rsid w:val="00070A55"/>
    <w:rsid w:val="00070B3B"/>
    <w:rsid w:val="00070BFD"/>
    <w:rsid w:val="00071099"/>
    <w:rsid w:val="00071386"/>
    <w:rsid w:val="000717F0"/>
    <w:rsid w:val="00071A1A"/>
    <w:rsid w:val="00071B23"/>
    <w:rsid w:val="00071D63"/>
    <w:rsid w:val="00071E53"/>
    <w:rsid w:val="000730FE"/>
    <w:rsid w:val="00073395"/>
    <w:rsid w:val="00073447"/>
    <w:rsid w:val="00073630"/>
    <w:rsid w:val="000738EE"/>
    <w:rsid w:val="00074125"/>
    <w:rsid w:val="000741EC"/>
    <w:rsid w:val="000742AE"/>
    <w:rsid w:val="00074382"/>
    <w:rsid w:val="000748A6"/>
    <w:rsid w:val="0007582D"/>
    <w:rsid w:val="00075843"/>
    <w:rsid w:val="000758FE"/>
    <w:rsid w:val="00075E16"/>
    <w:rsid w:val="00076519"/>
    <w:rsid w:val="00076950"/>
    <w:rsid w:val="00076977"/>
    <w:rsid w:val="000769F0"/>
    <w:rsid w:val="0007703C"/>
    <w:rsid w:val="00077373"/>
    <w:rsid w:val="000776C1"/>
    <w:rsid w:val="00077B65"/>
    <w:rsid w:val="00077F46"/>
    <w:rsid w:val="00077F85"/>
    <w:rsid w:val="00077FFD"/>
    <w:rsid w:val="000801F9"/>
    <w:rsid w:val="000803DA"/>
    <w:rsid w:val="00080418"/>
    <w:rsid w:val="00080432"/>
    <w:rsid w:val="00080520"/>
    <w:rsid w:val="00080B49"/>
    <w:rsid w:val="00080F05"/>
    <w:rsid w:val="00080F27"/>
    <w:rsid w:val="00081036"/>
    <w:rsid w:val="000810FA"/>
    <w:rsid w:val="00081157"/>
    <w:rsid w:val="000812DC"/>
    <w:rsid w:val="0008139A"/>
    <w:rsid w:val="00081780"/>
    <w:rsid w:val="00081A38"/>
    <w:rsid w:val="00081E2C"/>
    <w:rsid w:val="00081F8F"/>
    <w:rsid w:val="0008213D"/>
    <w:rsid w:val="00082333"/>
    <w:rsid w:val="000824F1"/>
    <w:rsid w:val="00082E53"/>
    <w:rsid w:val="0008384F"/>
    <w:rsid w:val="0008392C"/>
    <w:rsid w:val="00083D5D"/>
    <w:rsid w:val="00083D7A"/>
    <w:rsid w:val="00083DBF"/>
    <w:rsid w:val="00083FEF"/>
    <w:rsid w:val="00084207"/>
    <w:rsid w:val="00084B7D"/>
    <w:rsid w:val="00084CF6"/>
    <w:rsid w:val="00084F85"/>
    <w:rsid w:val="00085051"/>
    <w:rsid w:val="00085199"/>
    <w:rsid w:val="00085493"/>
    <w:rsid w:val="0008594E"/>
    <w:rsid w:val="00085F8E"/>
    <w:rsid w:val="00086931"/>
    <w:rsid w:val="00086A96"/>
    <w:rsid w:val="00086D9B"/>
    <w:rsid w:val="0008763D"/>
    <w:rsid w:val="0008771A"/>
    <w:rsid w:val="00087A2A"/>
    <w:rsid w:val="00087C4F"/>
    <w:rsid w:val="00090245"/>
    <w:rsid w:val="00090465"/>
    <w:rsid w:val="0009070B"/>
    <w:rsid w:val="000909D8"/>
    <w:rsid w:val="00090AF0"/>
    <w:rsid w:val="00090EAC"/>
    <w:rsid w:val="00090FDA"/>
    <w:rsid w:val="00091411"/>
    <w:rsid w:val="000915A3"/>
    <w:rsid w:val="00091628"/>
    <w:rsid w:val="0009164B"/>
    <w:rsid w:val="00091726"/>
    <w:rsid w:val="0009206B"/>
    <w:rsid w:val="000921E9"/>
    <w:rsid w:val="00092429"/>
    <w:rsid w:val="00092431"/>
    <w:rsid w:val="00093031"/>
    <w:rsid w:val="00093344"/>
    <w:rsid w:val="0009362E"/>
    <w:rsid w:val="00093689"/>
    <w:rsid w:val="00093942"/>
    <w:rsid w:val="00093DF5"/>
    <w:rsid w:val="00093FD4"/>
    <w:rsid w:val="00094680"/>
    <w:rsid w:val="0009485C"/>
    <w:rsid w:val="00094AE4"/>
    <w:rsid w:val="00094B74"/>
    <w:rsid w:val="00094D84"/>
    <w:rsid w:val="00094E73"/>
    <w:rsid w:val="000952C2"/>
    <w:rsid w:val="00095488"/>
    <w:rsid w:val="0009592D"/>
    <w:rsid w:val="00095D9E"/>
    <w:rsid w:val="0009615D"/>
    <w:rsid w:val="0009630F"/>
    <w:rsid w:val="000969AF"/>
    <w:rsid w:val="00096C52"/>
    <w:rsid w:val="00097329"/>
    <w:rsid w:val="00097425"/>
    <w:rsid w:val="00097596"/>
    <w:rsid w:val="00097849"/>
    <w:rsid w:val="00097873"/>
    <w:rsid w:val="0009790A"/>
    <w:rsid w:val="00097A0B"/>
    <w:rsid w:val="00097CB3"/>
    <w:rsid w:val="000A0139"/>
    <w:rsid w:val="000A0399"/>
    <w:rsid w:val="000A1168"/>
    <w:rsid w:val="000A1F20"/>
    <w:rsid w:val="000A2302"/>
    <w:rsid w:val="000A2E04"/>
    <w:rsid w:val="000A301E"/>
    <w:rsid w:val="000A35F0"/>
    <w:rsid w:val="000A3635"/>
    <w:rsid w:val="000A37DA"/>
    <w:rsid w:val="000A3835"/>
    <w:rsid w:val="000A38DD"/>
    <w:rsid w:val="000A3AEC"/>
    <w:rsid w:val="000A3B53"/>
    <w:rsid w:val="000A3E63"/>
    <w:rsid w:val="000A4369"/>
    <w:rsid w:val="000A46D3"/>
    <w:rsid w:val="000A5599"/>
    <w:rsid w:val="000A5C05"/>
    <w:rsid w:val="000A5D25"/>
    <w:rsid w:val="000A5DBA"/>
    <w:rsid w:val="000A5F14"/>
    <w:rsid w:val="000A6320"/>
    <w:rsid w:val="000A6988"/>
    <w:rsid w:val="000A6AEF"/>
    <w:rsid w:val="000A6D69"/>
    <w:rsid w:val="000A6F04"/>
    <w:rsid w:val="000A72F9"/>
    <w:rsid w:val="000A7486"/>
    <w:rsid w:val="000A7607"/>
    <w:rsid w:val="000A7F0B"/>
    <w:rsid w:val="000B009E"/>
    <w:rsid w:val="000B026D"/>
    <w:rsid w:val="000B0643"/>
    <w:rsid w:val="000B06B8"/>
    <w:rsid w:val="000B0718"/>
    <w:rsid w:val="000B0AE1"/>
    <w:rsid w:val="000B0CBA"/>
    <w:rsid w:val="000B0CDC"/>
    <w:rsid w:val="000B0FF5"/>
    <w:rsid w:val="000B11A2"/>
    <w:rsid w:val="000B12D8"/>
    <w:rsid w:val="000B18A8"/>
    <w:rsid w:val="000B18AC"/>
    <w:rsid w:val="000B1A9D"/>
    <w:rsid w:val="000B1C13"/>
    <w:rsid w:val="000B2275"/>
    <w:rsid w:val="000B29B7"/>
    <w:rsid w:val="000B2DD6"/>
    <w:rsid w:val="000B2F72"/>
    <w:rsid w:val="000B327C"/>
    <w:rsid w:val="000B336E"/>
    <w:rsid w:val="000B3421"/>
    <w:rsid w:val="000B3448"/>
    <w:rsid w:val="000B3A84"/>
    <w:rsid w:val="000B3DAA"/>
    <w:rsid w:val="000B40F3"/>
    <w:rsid w:val="000B41B3"/>
    <w:rsid w:val="000B4A67"/>
    <w:rsid w:val="000B5284"/>
    <w:rsid w:val="000B5749"/>
    <w:rsid w:val="000B607B"/>
    <w:rsid w:val="000B6099"/>
    <w:rsid w:val="000B6269"/>
    <w:rsid w:val="000B6357"/>
    <w:rsid w:val="000B64D3"/>
    <w:rsid w:val="000B6607"/>
    <w:rsid w:val="000B66C4"/>
    <w:rsid w:val="000B6D8E"/>
    <w:rsid w:val="000B6F3E"/>
    <w:rsid w:val="000B7A52"/>
    <w:rsid w:val="000C008B"/>
    <w:rsid w:val="000C036D"/>
    <w:rsid w:val="000C07CD"/>
    <w:rsid w:val="000C09C9"/>
    <w:rsid w:val="000C0BD5"/>
    <w:rsid w:val="000C0D2B"/>
    <w:rsid w:val="000C12B6"/>
    <w:rsid w:val="000C18AA"/>
    <w:rsid w:val="000C1D8A"/>
    <w:rsid w:val="000C1E25"/>
    <w:rsid w:val="000C1F21"/>
    <w:rsid w:val="000C1F9E"/>
    <w:rsid w:val="000C1FCF"/>
    <w:rsid w:val="000C26D4"/>
    <w:rsid w:val="000C27FF"/>
    <w:rsid w:val="000C29F9"/>
    <w:rsid w:val="000C30F3"/>
    <w:rsid w:val="000C3473"/>
    <w:rsid w:val="000C37A5"/>
    <w:rsid w:val="000C3807"/>
    <w:rsid w:val="000C3C3F"/>
    <w:rsid w:val="000C434A"/>
    <w:rsid w:val="000C4473"/>
    <w:rsid w:val="000C48F2"/>
    <w:rsid w:val="000C4A42"/>
    <w:rsid w:val="000C4E06"/>
    <w:rsid w:val="000C4F42"/>
    <w:rsid w:val="000C517A"/>
    <w:rsid w:val="000C5224"/>
    <w:rsid w:val="000C54BA"/>
    <w:rsid w:val="000C5850"/>
    <w:rsid w:val="000C58D0"/>
    <w:rsid w:val="000C5CA4"/>
    <w:rsid w:val="000C5E19"/>
    <w:rsid w:val="000C642D"/>
    <w:rsid w:val="000C66FC"/>
    <w:rsid w:val="000C6883"/>
    <w:rsid w:val="000C695E"/>
    <w:rsid w:val="000C7427"/>
    <w:rsid w:val="000C74D5"/>
    <w:rsid w:val="000C777C"/>
    <w:rsid w:val="000C77AD"/>
    <w:rsid w:val="000C7E79"/>
    <w:rsid w:val="000D07A9"/>
    <w:rsid w:val="000D0852"/>
    <w:rsid w:val="000D0FFE"/>
    <w:rsid w:val="000D1507"/>
    <w:rsid w:val="000D1886"/>
    <w:rsid w:val="000D190D"/>
    <w:rsid w:val="000D1A44"/>
    <w:rsid w:val="000D1F1F"/>
    <w:rsid w:val="000D286D"/>
    <w:rsid w:val="000D2BFB"/>
    <w:rsid w:val="000D31A9"/>
    <w:rsid w:val="000D4570"/>
    <w:rsid w:val="000D4B00"/>
    <w:rsid w:val="000D4D3C"/>
    <w:rsid w:val="000D4D62"/>
    <w:rsid w:val="000D5497"/>
    <w:rsid w:val="000D5689"/>
    <w:rsid w:val="000D56D1"/>
    <w:rsid w:val="000D58EB"/>
    <w:rsid w:val="000D6492"/>
    <w:rsid w:val="000D67E9"/>
    <w:rsid w:val="000D688B"/>
    <w:rsid w:val="000D6CEC"/>
    <w:rsid w:val="000D6D7F"/>
    <w:rsid w:val="000D6F8E"/>
    <w:rsid w:val="000D7020"/>
    <w:rsid w:val="000D7829"/>
    <w:rsid w:val="000D78D0"/>
    <w:rsid w:val="000D7ACB"/>
    <w:rsid w:val="000D7F70"/>
    <w:rsid w:val="000E059D"/>
    <w:rsid w:val="000E0971"/>
    <w:rsid w:val="000E0EF5"/>
    <w:rsid w:val="000E15CB"/>
    <w:rsid w:val="000E19A1"/>
    <w:rsid w:val="000E1D91"/>
    <w:rsid w:val="000E2640"/>
    <w:rsid w:val="000E308B"/>
    <w:rsid w:val="000E31A4"/>
    <w:rsid w:val="000E336E"/>
    <w:rsid w:val="000E348A"/>
    <w:rsid w:val="000E389A"/>
    <w:rsid w:val="000E3F66"/>
    <w:rsid w:val="000E40CB"/>
    <w:rsid w:val="000E44CC"/>
    <w:rsid w:val="000E4D55"/>
    <w:rsid w:val="000E5025"/>
    <w:rsid w:val="000E5284"/>
    <w:rsid w:val="000E578E"/>
    <w:rsid w:val="000E5AE5"/>
    <w:rsid w:val="000E5D5B"/>
    <w:rsid w:val="000E5D70"/>
    <w:rsid w:val="000E5D75"/>
    <w:rsid w:val="000E5F07"/>
    <w:rsid w:val="000E6099"/>
    <w:rsid w:val="000E634A"/>
    <w:rsid w:val="000E634B"/>
    <w:rsid w:val="000E6A47"/>
    <w:rsid w:val="000E6E43"/>
    <w:rsid w:val="000E6FD6"/>
    <w:rsid w:val="000E72BD"/>
    <w:rsid w:val="000E7BF7"/>
    <w:rsid w:val="000F1031"/>
    <w:rsid w:val="000F105D"/>
    <w:rsid w:val="000F1A6F"/>
    <w:rsid w:val="000F223D"/>
    <w:rsid w:val="000F28B1"/>
    <w:rsid w:val="000F3619"/>
    <w:rsid w:val="000F3BDC"/>
    <w:rsid w:val="000F3F87"/>
    <w:rsid w:val="000F4388"/>
    <w:rsid w:val="000F4CAA"/>
    <w:rsid w:val="000F4D76"/>
    <w:rsid w:val="000F5130"/>
    <w:rsid w:val="000F5278"/>
    <w:rsid w:val="000F55E5"/>
    <w:rsid w:val="000F58C4"/>
    <w:rsid w:val="000F591D"/>
    <w:rsid w:val="000F5928"/>
    <w:rsid w:val="000F5A02"/>
    <w:rsid w:val="000F5D02"/>
    <w:rsid w:val="000F5E71"/>
    <w:rsid w:val="000F5F65"/>
    <w:rsid w:val="000F6000"/>
    <w:rsid w:val="000F62C2"/>
    <w:rsid w:val="000F631C"/>
    <w:rsid w:val="000F64BA"/>
    <w:rsid w:val="000F6987"/>
    <w:rsid w:val="000F6AE4"/>
    <w:rsid w:val="000F72AE"/>
    <w:rsid w:val="000F7335"/>
    <w:rsid w:val="000F7501"/>
    <w:rsid w:val="0010004C"/>
    <w:rsid w:val="00100C9B"/>
    <w:rsid w:val="0010122B"/>
    <w:rsid w:val="0010148A"/>
    <w:rsid w:val="001014A8"/>
    <w:rsid w:val="001019EA"/>
    <w:rsid w:val="00101C7A"/>
    <w:rsid w:val="00101CAC"/>
    <w:rsid w:val="00102372"/>
    <w:rsid w:val="00102442"/>
    <w:rsid w:val="0010256E"/>
    <w:rsid w:val="00102C69"/>
    <w:rsid w:val="00102CD3"/>
    <w:rsid w:val="00102FB7"/>
    <w:rsid w:val="00102FEE"/>
    <w:rsid w:val="00103247"/>
    <w:rsid w:val="0010329C"/>
    <w:rsid w:val="0010367A"/>
    <w:rsid w:val="00103DFE"/>
    <w:rsid w:val="00104059"/>
    <w:rsid w:val="001040D9"/>
    <w:rsid w:val="00104849"/>
    <w:rsid w:val="00104EEE"/>
    <w:rsid w:val="00105ABA"/>
    <w:rsid w:val="00105D4E"/>
    <w:rsid w:val="0010660B"/>
    <w:rsid w:val="00106771"/>
    <w:rsid w:val="0010713F"/>
    <w:rsid w:val="001072D6"/>
    <w:rsid w:val="001072FF"/>
    <w:rsid w:val="00107537"/>
    <w:rsid w:val="0010773F"/>
    <w:rsid w:val="00107811"/>
    <w:rsid w:val="001078CC"/>
    <w:rsid w:val="00110187"/>
    <w:rsid w:val="0011068E"/>
    <w:rsid w:val="001111F6"/>
    <w:rsid w:val="00111CF6"/>
    <w:rsid w:val="00112966"/>
    <w:rsid w:val="00112E4E"/>
    <w:rsid w:val="00112FC5"/>
    <w:rsid w:val="001138E5"/>
    <w:rsid w:val="001139FF"/>
    <w:rsid w:val="00113C0C"/>
    <w:rsid w:val="00113F58"/>
    <w:rsid w:val="00114062"/>
    <w:rsid w:val="0011470B"/>
    <w:rsid w:val="00114A1F"/>
    <w:rsid w:val="0011520C"/>
    <w:rsid w:val="00115238"/>
    <w:rsid w:val="00115425"/>
    <w:rsid w:val="001160B3"/>
    <w:rsid w:val="001163AF"/>
    <w:rsid w:val="001164CB"/>
    <w:rsid w:val="00117490"/>
    <w:rsid w:val="001177DA"/>
    <w:rsid w:val="001178B9"/>
    <w:rsid w:val="00117B35"/>
    <w:rsid w:val="001201E1"/>
    <w:rsid w:val="00120231"/>
    <w:rsid w:val="001204A3"/>
    <w:rsid w:val="00120928"/>
    <w:rsid w:val="00120A15"/>
    <w:rsid w:val="00120CC1"/>
    <w:rsid w:val="00120E96"/>
    <w:rsid w:val="00120F8B"/>
    <w:rsid w:val="001210B9"/>
    <w:rsid w:val="00121136"/>
    <w:rsid w:val="001215CB"/>
    <w:rsid w:val="0012181F"/>
    <w:rsid w:val="00121A46"/>
    <w:rsid w:val="00121ABA"/>
    <w:rsid w:val="00121B37"/>
    <w:rsid w:val="00121D11"/>
    <w:rsid w:val="00121F43"/>
    <w:rsid w:val="001224B6"/>
    <w:rsid w:val="00122564"/>
    <w:rsid w:val="00122B29"/>
    <w:rsid w:val="00122B44"/>
    <w:rsid w:val="00122E8B"/>
    <w:rsid w:val="001235C2"/>
    <w:rsid w:val="00123870"/>
    <w:rsid w:val="0012389E"/>
    <w:rsid w:val="00123A37"/>
    <w:rsid w:val="00123E4A"/>
    <w:rsid w:val="001244C9"/>
    <w:rsid w:val="001245AC"/>
    <w:rsid w:val="00124F90"/>
    <w:rsid w:val="00125968"/>
    <w:rsid w:val="00125987"/>
    <w:rsid w:val="001259F1"/>
    <w:rsid w:val="00125F26"/>
    <w:rsid w:val="00125F8A"/>
    <w:rsid w:val="00125FD0"/>
    <w:rsid w:val="001266BC"/>
    <w:rsid w:val="00126833"/>
    <w:rsid w:val="00126893"/>
    <w:rsid w:val="00126C9D"/>
    <w:rsid w:val="00126CBF"/>
    <w:rsid w:val="001275E8"/>
    <w:rsid w:val="00130A26"/>
    <w:rsid w:val="00130D6B"/>
    <w:rsid w:val="00130FAE"/>
    <w:rsid w:val="001315D4"/>
    <w:rsid w:val="00131D95"/>
    <w:rsid w:val="00131DBE"/>
    <w:rsid w:val="001325C0"/>
    <w:rsid w:val="001326DC"/>
    <w:rsid w:val="00132780"/>
    <w:rsid w:val="00132800"/>
    <w:rsid w:val="00133722"/>
    <w:rsid w:val="001339AA"/>
    <w:rsid w:val="0013447A"/>
    <w:rsid w:val="00134836"/>
    <w:rsid w:val="00134B2C"/>
    <w:rsid w:val="00134DD0"/>
    <w:rsid w:val="00134EE0"/>
    <w:rsid w:val="00134EFA"/>
    <w:rsid w:val="00135068"/>
    <w:rsid w:val="001356C2"/>
    <w:rsid w:val="00135A26"/>
    <w:rsid w:val="00135F74"/>
    <w:rsid w:val="00135FC1"/>
    <w:rsid w:val="00136D0A"/>
    <w:rsid w:val="00136F48"/>
    <w:rsid w:val="00136F7A"/>
    <w:rsid w:val="00137A70"/>
    <w:rsid w:val="00137C70"/>
    <w:rsid w:val="00137D5D"/>
    <w:rsid w:val="00137ED2"/>
    <w:rsid w:val="00137EF9"/>
    <w:rsid w:val="001404F0"/>
    <w:rsid w:val="00140A0D"/>
    <w:rsid w:val="00140D9C"/>
    <w:rsid w:val="001418D8"/>
    <w:rsid w:val="00141D1A"/>
    <w:rsid w:val="00141F12"/>
    <w:rsid w:val="001422DB"/>
    <w:rsid w:val="0014258B"/>
    <w:rsid w:val="00142747"/>
    <w:rsid w:val="00142986"/>
    <w:rsid w:val="00142A0E"/>
    <w:rsid w:val="001433C0"/>
    <w:rsid w:val="00143498"/>
    <w:rsid w:val="001437C4"/>
    <w:rsid w:val="00143864"/>
    <w:rsid w:val="00143F34"/>
    <w:rsid w:val="00143FBC"/>
    <w:rsid w:val="00144150"/>
    <w:rsid w:val="00144742"/>
    <w:rsid w:val="001450C9"/>
    <w:rsid w:val="001451FC"/>
    <w:rsid w:val="00145420"/>
    <w:rsid w:val="001456C4"/>
    <w:rsid w:val="00145A4B"/>
    <w:rsid w:val="00145C59"/>
    <w:rsid w:val="00145FFB"/>
    <w:rsid w:val="0014693C"/>
    <w:rsid w:val="00146C9B"/>
    <w:rsid w:val="00146F2B"/>
    <w:rsid w:val="0014720D"/>
    <w:rsid w:val="001474E3"/>
    <w:rsid w:val="00147716"/>
    <w:rsid w:val="00147882"/>
    <w:rsid w:val="00147927"/>
    <w:rsid w:val="00147A87"/>
    <w:rsid w:val="00147E4E"/>
    <w:rsid w:val="00150789"/>
    <w:rsid w:val="00150982"/>
    <w:rsid w:val="00150E9B"/>
    <w:rsid w:val="001511B3"/>
    <w:rsid w:val="001517A6"/>
    <w:rsid w:val="00151847"/>
    <w:rsid w:val="0015184C"/>
    <w:rsid w:val="001518FD"/>
    <w:rsid w:val="00151E87"/>
    <w:rsid w:val="00151F89"/>
    <w:rsid w:val="0015202D"/>
    <w:rsid w:val="00152508"/>
    <w:rsid w:val="001530B6"/>
    <w:rsid w:val="0015355E"/>
    <w:rsid w:val="001536B1"/>
    <w:rsid w:val="001539F9"/>
    <w:rsid w:val="00153C1B"/>
    <w:rsid w:val="00153ECE"/>
    <w:rsid w:val="001542B3"/>
    <w:rsid w:val="001542BB"/>
    <w:rsid w:val="001544D7"/>
    <w:rsid w:val="00154659"/>
    <w:rsid w:val="00154DED"/>
    <w:rsid w:val="00154FD0"/>
    <w:rsid w:val="001551F8"/>
    <w:rsid w:val="001552BC"/>
    <w:rsid w:val="00155590"/>
    <w:rsid w:val="001556E9"/>
    <w:rsid w:val="001557F5"/>
    <w:rsid w:val="00155C1D"/>
    <w:rsid w:val="00155D0D"/>
    <w:rsid w:val="001560E4"/>
    <w:rsid w:val="0015628F"/>
    <w:rsid w:val="001567B2"/>
    <w:rsid w:val="00156850"/>
    <w:rsid w:val="00156A92"/>
    <w:rsid w:val="00156B8E"/>
    <w:rsid w:val="00156C94"/>
    <w:rsid w:val="00157755"/>
    <w:rsid w:val="0016024C"/>
    <w:rsid w:val="001606C7"/>
    <w:rsid w:val="001608EF"/>
    <w:rsid w:val="00160B05"/>
    <w:rsid w:val="001610FC"/>
    <w:rsid w:val="00161631"/>
    <w:rsid w:val="00161ECE"/>
    <w:rsid w:val="00162777"/>
    <w:rsid w:val="00162872"/>
    <w:rsid w:val="001629D9"/>
    <w:rsid w:val="00162FC8"/>
    <w:rsid w:val="00163947"/>
    <w:rsid w:val="001639B2"/>
    <w:rsid w:val="001639CB"/>
    <w:rsid w:val="00163A19"/>
    <w:rsid w:val="00163CD6"/>
    <w:rsid w:val="00164970"/>
    <w:rsid w:val="00164A3A"/>
    <w:rsid w:val="00164B09"/>
    <w:rsid w:val="00164B65"/>
    <w:rsid w:val="00164EBE"/>
    <w:rsid w:val="00165088"/>
    <w:rsid w:val="00165383"/>
    <w:rsid w:val="00165AB0"/>
    <w:rsid w:val="00165E1D"/>
    <w:rsid w:val="00166023"/>
    <w:rsid w:val="0016625F"/>
    <w:rsid w:val="00166BF3"/>
    <w:rsid w:val="00166C67"/>
    <w:rsid w:val="00166D0F"/>
    <w:rsid w:val="00166D19"/>
    <w:rsid w:val="00167191"/>
    <w:rsid w:val="001671F4"/>
    <w:rsid w:val="0016768E"/>
    <w:rsid w:val="00167705"/>
    <w:rsid w:val="00167852"/>
    <w:rsid w:val="00167C77"/>
    <w:rsid w:val="0017027A"/>
    <w:rsid w:val="001704C0"/>
    <w:rsid w:val="0017051E"/>
    <w:rsid w:val="00170837"/>
    <w:rsid w:val="001708B3"/>
    <w:rsid w:val="001709C1"/>
    <w:rsid w:val="00170B2C"/>
    <w:rsid w:val="00170F95"/>
    <w:rsid w:val="001711A4"/>
    <w:rsid w:val="001715B9"/>
    <w:rsid w:val="00171808"/>
    <w:rsid w:val="00172195"/>
    <w:rsid w:val="00172436"/>
    <w:rsid w:val="0017261F"/>
    <w:rsid w:val="00172B55"/>
    <w:rsid w:val="00172C85"/>
    <w:rsid w:val="00172CF3"/>
    <w:rsid w:val="001732A0"/>
    <w:rsid w:val="00173514"/>
    <w:rsid w:val="00173AA2"/>
    <w:rsid w:val="00173FF1"/>
    <w:rsid w:val="0017407A"/>
    <w:rsid w:val="0017466D"/>
    <w:rsid w:val="00174825"/>
    <w:rsid w:val="00174D64"/>
    <w:rsid w:val="00174F85"/>
    <w:rsid w:val="001755C8"/>
    <w:rsid w:val="00175776"/>
    <w:rsid w:val="00175BAB"/>
    <w:rsid w:val="00175CC4"/>
    <w:rsid w:val="00175D23"/>
    <w:rsid w:val="00176135"/>
    <w:rsid w:val="00176207"/>
    <w:rsid w:val="0017670B"/>
    <w:rsid w:val="00176D1A"/>
    <w:rsid w:val="00177110"/>
    <w:rsid w:val="00177147"/>
    <w:rsid w:val="00177489"/>
    <w:rsid w:val="0018022E"/>
    <w:rsid w:val="001803EF"/>
    <w:rsid w:val="0018043B"/>
    <w:rsid w:val="00180478"/>
    <w:rsid w:val="001804A3"/>
    <w:rsid w:val="00180582"/>
    <w:rsid w:val="001805DF"/>
    <w:rsid w:val="0018071D"/>
    <w:rsid w:val="00180B93"/>
    <w:rsid w:val="001819CD"/>
    <w:rsid w:val="001821A4"/>
    <w:rsid w:val="00182591"/>
    <w:rsid w:val="00182AC3"/>
    <w:rsid w:val="00183393"/>
    <w:rsid w:val="00183534"/>
    <w:rsid w:val="0018357D"/>
    <w:rsid w:val="00183CB9"/>
    <w:rsid w:val="00184240"/>
    <w:rsid w:val="00184269"/>
    <w:rsid w:val="00184C20"/>
    <w:rsid w:val="00184C94"/>
    <w:rsid w:val="001851EF"/>
    <w:rsid w:val="00185215"/>
    <w:rsid w:val="001855BB"/>
    <w:rsid w:val="00185671"/>
    <w:rsid w:val="00185DE9"/>
    <w:rsid w:val="00186345"/>
    <w:rsid w:val="001863C1"/>
    <w:rsid w:val="001864F1"/>
    <w:rsid w:val="001867F9"/>
    <w:rsid w:val="00186CD2"/>
    <w:rsid w:val="0018746D"/>
    <w:rsid w:val="00187621"/>
    <w:rsid w:val="0018763A"/>
    <w:rsid w:val="001878F5"/>
    <w:rsid w:val="00187A78"/>
    <w:rsid w:val="00187AE2"/>
    <w:rsid w:val="00187C96"/>
    <w:rsid w:val="00187E88"/>
    <w:rsid w:val="00187EEE"/>
    <w:rsid w:val="001901FE"/>
    <w:rsid w:val="00190B08"/>
    <w:rsid w:val="00190B18"/>
    <w:rsid w:val="00190BF5"/>
    <w:rsid w:val="00190F52"/>
    <w:rsid w:val="0019149A"/>
    <w:rsid w:val="00191749"/>
    <w:rsid w:val="00191B02"/>
    <w:rsid w:val="00191D81"/>
    <w:rsid w:val="001921F9"/>
    <w:rsid w:val="0019239A"/>
    <w:rsid w:val="0019248C"/>
    <w:rsid w:val="00192AE0"/>
    <w:rsid w:val="00192B11"/>
    <w:rsid w:val="0019316B"/>
    <w:rsid w:val="001933F1"/>
    <w:rsid w:val="0019377B"/>
    <w:rsid w:val="001937A2"/>
    <w:rsid w:val="00193A59"/>
    <w:rsid w:val="00193AE8"/>
    <w:rsid w:val="0019407F"/>
    <w:rsid w:val="0019411B"/>
    <w:rsid w:val="00194190"/>
    <w:rsid w:val="00194195"/>
    <w:rsid w:val="0019477B"/>
    <w:rsid w:val="00194CB8"/>
    <w:rsid w:val="00194E97"/>
    <w:rsid w:val="001952DA"/>
    <w:rsid w:val="00195528"/>
    <w:rsid w:val="00195F1A"/>
    <w:rsid w:val="00196064"/>
    <w:rsid w:val="00196097"/>
    <w:rsid w:val="0019668E"/>
    <w:rsid w:val="00196717"/>
    <w:rsid w:val="00196AAE"/>
    <w:rsid w:val="00197153"/>
    <w:rsid w:val="0019722D"/>
    <w:rsid w:val="00197329"/>
    <w:rsid w:val="001973D7"/>
    <w:rsid w:val="001977E1"/>
    <w:rsid w:val="001978C6"/>
    <w:rsid w:val="001978ED"/>
    <w:rsid w:val="00197936"/>
    <w:rsid w:val="00197A21"/>
    <w:rsid w:val="00197D5C"/>
    <w:rsid w:val="001A02B2"/>
    <w:rsid w:val="001A02F9"/>
    <w:rsid w:val="001A0544"/>
    <w:rsid w:val="001A0605"/>
    <w:rsid w:val="001A0724"/>
    <w:rsid w:val="001A12BF"/>
    <w:rsid w:val="001A14A4"/>
    <w:rsid w:val="001A160D"/>
    <w:rsid w:val="001A1BFD"/>
    <w:rsid w:val="001A1C2C"/>
    <w:rsid w:val="001A1E2B"/>
    <w:rsid w:val="001A2067"/>
    <w:rsid w:val="001A20CF"/>
    <w:rsid w:val="001A2C9D"/>
    <w:rsid w:val="001A3131"/>
    <w:rsid w:val="001A36BB"/>
    <w:rsid w:val="001A40EE"/>
    <w:rsid w:val="001A425F"/>
    <w:rsid w:val="001A44A7"/>
    <w:rsid w:val="001A4575"/>
    <w:rsid w:val="001A4A2A"/>
    <w:rsid w:val="001A4CDD"/>
    <w:rsid w:val="001A4D8D"/>
    <w:rsid w:val="001A4FB2"/>
    <w:rsid w:val="001A514A"/>
    <w:rsid w:val="001A5159"/>
    <w:rsid w:val="001A51C4"/>
    <w:rsid w:val="001A575E"/>
    <w:rsid w:val="001A5C17"/>
    <w:rsid w:val="001A64DE"/>
    <w:rsid w:val="001A6568"/>
    <w:rsid w:val="001A6731"/>
    <w:rsid w:val="001A682D"/>
    <w:rsid w:val="001A6A59"/>
    <w:rsid w:val="001A6D42"/>
    <w:rsid w:val="001A6D50"/>
    <w:rsid w:val="001A7073"/>
    <w:rsid w:val="001A74C9"/>
    <w:rsid w:val="001A74EE"/>
    <w:rsid w:val="001A76FA"/>
    <w:rsid w:val="001A770E"/>
    <w:rsid w:val="001A7893"/>
    <w:rsid w:val="001A78D9"/>
    <w:rsid w:val="001A7DD0"/>
    <w:rsid w:val="001B0AF6"/>
    <w:rsid w:val="001B0CC1"/>
    <w:rsid w:val="001B0E92"/>
    <w:rsid w:val="001B1428"/>
    <w:rsid w:val="001B159B"/>
    <w:rsid w:val="001B1D0B"/>
    <w:rsid w:val="001B1DA9"/>
    <w:rsid w:val="001B2050"/>
    <w:rsid w:val="001B24C4"/>
    <w:rsid w:val="001B2726"/>
    <w:rsid w:val="001B28CC"/>
    <w:rsid w:val="001B2E84"/>
    <w:rsid w:val="001B2F1A"/>
    <w:rsid w:val="001B338A"/>
    <w:rsid w:val="001B3623"/>
    <w:rsid w:val="001B36AA"/>
    <w:rsid w:val="001B37DE"/>
    <w:rsid w:val="001B3DD5"/>
    <w:rsid w:val="001B3E53"/>
    <w:rsid w:val="001B4220"/>
    <w:rsid w:val="001B4600"/>
    <w:rsid w:val="001B493D"/>
    <w:rsid w:val="001B4B6F"/>
    <w:rsid w:val="001B5140"/>
    <w:rsid w:val="001B5895"/>
    <w:rsid w:val="001B58E3"/>
    <w:rsid w:val="001B61CE"/>
    <w:rsid w:val="001B6699"/>
    <w:rsid w:val="001B680F"/>
    <w:rsid w:val="001B6C11"/>
    <w:rsid w:val="001B6DF4"/>
    <w:rsid w:val="001B77AE"/>
    <w:rsid w:val="001C009E"/>
    <w:rsid w:val="001C0A3D"/>
    <w:rsid w:val="001C0C69"/>
    <w:rsid w:val="001C0E16"/>
    <w:rsid w:val="001C1370"/>
    <w:rsid w:val="001C256C"/>
    <w:rsid w:val="001C273E"/>
    <w:rsid w:val="001C2D74"/>
    <w:rsid w:val="001C345C"/>
    <w:rsid w:val="001C3660"/>
    <w:rsid w:val="001C3BC3"/>
    <w:rsid w:val="001C3BEC"/>
    <w:rsid w:val="001C3D04"/>
    <w:rsid w:val="001C3D3A"/>
    <w:rsid w:val="001C3D5B"/>
    <w:rsid w:val="001C3FCF"/>
    <w:rsid w:val="001C401A"/>
    <w:rsid w:val="001C43BE"/>
    <w:rsid w:val="001C4427"/>
    <w:rsid w:val="001C443C"/>
    <w:rsid w:val="001C499D"/>
    <w:rsid w:val="001C4AD2"/>
    <w:rsid w:val="001C4C88"/>
    <w:rsid w:val="001C551D"/>
    <w:rsid w:val="001C58C3"/>
    <w:rsid w:val="001C5E6E"/>
    <w:rsid w:val="001C5F32"/>
    <w:rsid w:val="001C6243"/>
    <w:rsid w:val="001C6A13"/>
    <w:rsid w:val="001C6CCD"/>
    <w:rsid w:val="001C6FEA"/>
    <w:rsid w:val="001C7107"/>
    <w:rsid w:val="001C7359"/>
    <w:rsid w:val="001D0228"/>
    <w:rsid w:val="001D029D"/>
    <w:rsid w:val="001D02F9"/>
    <w:rsid w:val="001D045C"/>
    <w:rsid w:val="001D0920"/>
    <w:rsid w:val="001D09A3"/>
    <w:rsid w:val="001D0C8C"/>
    <w:rsid w:val="001D0E0A"/>
    <w:rsid w:val="001D146A"/>
    <w:rsid w:val="001D198D"/>
    <w:rsid w:val="001D3475"/>
    <w:rsid w:val="001D351B"/>
    <w:rsid w:val="001D3661"/>
    <w:rsid w:val="001D39C7"/>
    <w:rsid w:val="001D3B22"/>
    <w:rsid w:val="001D3D83"/>
    <w:rsid w:val="001D3EC5"/>
    <w:rsid w:val="001D437B"/>
    <w:rsid w:val="001D443B"/>
    <w:rsid w:val="001D44F6"/>
    <w:rsid w:val="001D48A6"/>
    <w:rsid w:val="001D51EF"/>
    <w:rsid w:val="001D55DE"/>
    <w:rsid w:val="001D55E2"/>
    <w:rsid w:val="001D5736"/>
    <w:rsid w:val="001D6081"/>
    <w:rsid w:val="001D624D"/>
    <w:rsid w:val="001D6833"/>
    <w:rsid w:val="001D684D"/>
    <w:rsid w:val="001D6CCE"/>
    <w:rsid w:val="001D6CE5"/>
    <w:rsid w:val="001D75D7"/>
    <w:rsid w:val="001D7652"/>
    <w:rsid w:val="001D77E4"/>
    <w:rsid w:val="001D7B17"/>
    <w:rsid w:val="001D7BD4"/>
    <w:rsid w:val="001D7EE6"/>
    <w:rsid w:val="001D7F42"/>
    <w:rsid w:val="001E0180"/>
    <w:rsid w:val="001E022F"/>
    <w:rsid w:val="001E064D"/>
    <w:rsid w:val="001E079F"/>
    <w:rsid w:val="001E0BEA"/>
    <w:rsid w:val="001E0D65"/>
    <w:rsid w:val="001E0F7D"/>
    <w:rsid w:val="001E1176"/>
    <w:rsid w:val="001E12C8"/>
    <w:rsid w:val="001E1446"/>
    <w:rsid w:val="001E14C3"/>
    <w:rsid w:val="001E191B"/>
    <w:rsid w:val="001E1C89"/>
    <w:rsid w:val="001E1F74"/>
    <w:rsid w:val="001E22B2"/>
    <w:rsid w:val="001E2361"/>
    <w:rsid w:val="001E25BC"/>
    <w:rsid w:val="001E2B83"/>
    <w:rsid w:val="001E333E"/>
    <w:rsid w:val="001E3654"/>
    <w:rsid w:val="001E37C2"/>
    <w:rsid w:val="001E3D9B"/>
    <w:rsid w:val="001E40DE"/>
    <w:rsid w:val="001E505E"/>
    <w:rsid w:val="001E5602"/>
    <w:rsid w:val="001E58C6"/>
    <w:rsid w:val="001E5B7B"/>
    <w:rsid w:val="001E64D5"/>
    <w:rsid w:val="001E673F"/>
    <w:rsid w:val="001E6A08"/>
    <w:rsid w:val="001E6FCF"/>
    <w:rsid w:val="001E75AF"/>
    <w:rsid w:val="001E776C"/>
    <w:rsid w:val="001F05D9"/>
    <w:rsid w:val="001F0DA8"/>
    <w:rsid w:val="001F10F2"/>
    <w:rsid w:val="001F1168"/>
    <w:rsid w:val="001F17E1"/>
    <w:rsid w:val="001F18AB"/>
    <w:rsid w:val="001F1D13"/>
    <w:rsid w:val="001F233A"/>
    <w:rsid w:val="001F2DAB"/>
    <w:rsid w:val="001F36AB"/>
    <w:rsid w:val="001F3812"/>
    <w:rsid w:val="001F39C9"/>
    <w:rsid w:val="001F39D8"/>
    <w:rsid w:val="001F3BEE"/>
    <w:rsid w:val="001F3C66"/>
    <w:rsid w:val="001F3CC6"/>
    <w:rsid w:val="001F43B7"/>
    <w:rsid w:val="001F45F8"/>
    <w:rsid w:val="001F47B4"/>
    <w:rsid w:val="001F4F18"/>
    <w:rsid w:val="001F5693"/>
    <w:rsid w:val="001F56D7"/>
    <w:rsid w:val="001F5772"/>
    <w:rsid w:val="001F5836"/>
    <w:rsid w:val="001F58A9"/>
    <w:rsid w:val="001F5B8F"/>
    <w:rsid w:val="001F5BC1"/>
    <w:rsid w:val="001F5CB4"/>
    <w:rsid w:val="001F6179"/>
    <w:rsid w:val="001F617B"/>
    <w:rsid w:val="001F640F"/>
    <w:rsid w:val="001F685B"/>
    <w:rsid w:val="001F69B0"/>
    <w:rsid w:val="001F6C3A"/>
    <w:rsid w:val="001F7268"/>
    <w:rsid w:val="001F7274"/>
    <w:rsid w:val="001F7351"/>
    <w:rsid w:val="001F7450"/>
    <w:rsid w:val="002006DC"/>
    <w:rsid w:val="00200AEF"/>
    <w:rsid w:val="00200C63"/>
    <w:rsid w:val="00200DC1"/>
    <w:rsid w:val="00200FF7"/>
    <w:rsid w:val="0020104D"/>
    <w:rsid w:val="00201B1D"/>
    <w:rsid w:val="00201DC3"/>
    <w:rsid w:val="00202483"/>
    <w:rsid w:val="00202844"/>
    <w:rsid w:val="00202B50"/>
    <w:rsid w:val="00203039"/>
    <w:rsid w:val="00203A31"/>
    <w:rsid w:val="00203C7C"/>
    <w:rsid w:val="00203E8B"/>
    <w:rsid w:val="0020415F"/>
    <w:rsid w:val="00204165"/>
    <w:rsid w:val="00204306"/>
    <w:rsid w:val="002047A8"/>
    <w:rsid w:val="00204951"/>
    <w:rsid w:val="00204C0B"/>
    <w:rsid w:val="002059B6"/>
    <w:rsid w:val="00205C7C"/>
    <w:rsid w:val="002060CA"/>
    <w:rsid w:val="0020653B"/>
    <w:rsid w:val="00206A7E"/>
    <w:rsid w:val="00206F61"/>
    <w:rsid w:val="00207215"/>
    <w:rsid w:val="00207440"/>
    <w:rsid w:val="0020754B"/>
    <w:rsid w:val="00207E7A"/>
    <w:rsid w:val="0021029B"/>
    <w:rsid w:val="00210302"/>
    <w:rsid w:val="00210A10"/>
    <w:rsid w:val="00211799"/>
    <w:rsid w:val="00211C2D"/>
    <w:rsid w:val="00211C77"/>
    <w:rsid w:val="00211EFA"/>
    <w:rsid w:val="002125DC"/>
    <w:rsid w:val="002126E5"/>
    <w:rsid w:val="0021356F"/>
    <w:rsid w:val="00213DF5"/>
    <w:rsid w:val="002141AB"/>
    <w:rsid w:val="002143CF"/>
    <w:rsid w:val="00214577"/>
    <w:rsid w:val="00214A0C"/>
    <w:rsid w:val="00214AD8"/>
    <w:rsid w:val="00214B1A"/>
    <w:rsid w:val="00214F14"/>
    <w:rsid w:val="0021559B"/>
    <w:rsid w:val="00215688"/>
    <w:rsid w:val="002156B1"/>
    <w:rsid w:val="0021600B"/>
    <w:rsid w:val="00216072"/>
    <w:rsid w:val="00216077"/>
    <w:rsid w:val="0021630A"/>
    <w:rsid w:val="0021657B"/>
    <w:rsid w:val="0021732B"/>
    <w:rsid w:val="0021792D"/>
    <w:rsid w:val="00217CD3"/>
    <w:rsid w:val="00217E00"/>
    <w:rsid w:val="00220104"/>
    <w:rsid w:val="0022047F"/>
    <w:rsid w:val="00220B18"/>
    <w:rsid w:val="00220BA5"/>
    <w:rsid w:val="00220D48"/>
    <w:rsid w:val="00220D86"/>
    <w:rsid w:val="002212EA"/>
    <w:rsid w:val="002213E3"/>
    <w:rsid w:val="0022153A"/>
    <w:rsid w:val="002215E5"/>
    <w:rsid w:val="00221AEE"/>
    <w:rsid w:val="00221C40"/>
    <w:rsid w:val="00221DB8"/>
    <w:rsid w:val="00222034"/>
    <w:rsid w:val="002222CF"/>
    <w:rsid w:val="00222583"/>
    <w:rsid w:val="00222819"/>
    <w:rsid w:val="002229BD"/>
    <w:rsid w:val="002229F7"/>
    <w:rsid w:val="002230FF"/>
    <w:rsid w:val="00223168"/>
    <w:rsid w:val="002235B2"/>
    <w:rsid w:val="002239C8"/>
    <w:rsid w:val="00223EFC"/>
    <w:rsid w:val="00223F46"/>
    <w:rsid w:val="00224036"/>
    <w:rsid w:val="00224107"/>
    <w:rsid w:val="00224300"/>
    <w:rsid w:val="002243DA"/>
    <w:rsid w:val="00224D45"/>
    <w:rsid w:val="00224EA0"/>
    <w:rsid w:val="002258EC"/>
    <w:rsid w:val="00225952"/>
    <w:rsid w:val="00225D84"/>
    <w:rsid w:val="00226418"/>
    <w:rsid w:val="002267A5"/>
    <w:rsid w:val="002267EB"/>
    <w:rsid w:val="00226816"/>
    <w:rsid w:val="00226A14"/>
    <w:rsid w:val="002278F2"/>
    <w:rsid w:val="0022796E"/>
    <w:rsid w:val="00227C4E"/>
    <w:rsid w:val="002302D6"/>
    <w:rsid w:val="00230414"/>
    <w:rsid w:val="0023042D"/>
    <w:rsid w:val="002305B1"/>
    <w:rsid w:val="00230A90"/>
    <w:rsid w:val="00230C39"/>
    <w:rsid w:val="00230F2A"/>
    <w:rsid w:val="0023101D"/>
    <w:rsid w:val="00231AC5"/>
    <w:rsid w:val="00231B3E"/>
    <w:rsid w:val="00231B5D"/>
    <w:rsid w:val="00231EAD"/>
    <w:rsid w:val="00233100"/>
    <w:rsid w:val="00233151"/>
    <w:rsid w:val="00233653"/>
    <w:rsid w:val="00233C7B"/>
    <w:rsid w:val="00234795"/>
    <w:rsid w:val="00234B3C"/>
    <w:rsid w:val="002355C4"/>
    <w:rsid w:val="002355E5"/>
    <w:rsid w:val="002355EF"/>
    <w:rsid w:val="00235757"/>
    <w:rsid w:val="0023597E"/>
    <w:rsid w:val="00235A60"/>
    <w:rsid w:val="00235D0D"/>
    <w:rsid w:val="00235FD5"/>
    <w:rsid w:val="002362EA"/>
    <w:rsid w:val="0023632D"/>
    <w:rsid w:val="002364A0"/>
    <w:rsid w:val="002365B4"/>
    <w:rsid w:val="0023667B"/>
    <w:rsid w:val="0023689F"/>
    <w:rsid w:val="00236F28"/>
    <w:rsid w:val="002374A9"/>
    <w:rsid w:val="00240706"/>
    <w:rsid w:val="00240BC8"/>
    <w:rsid w:val="00240C83"/>
    <w:rsid w:val="00240C8B"/>
    <w:rsid w:val="0024117F"/>
    <w:rsid w:val="002411FA"/>
    <w:rsid w:val="00241224"/>
    <w:rsid w:val="0024126D"/>
    <w:rsid w:val="00241397"/>
    <w:rsid w:val="00241680"/>
    <w:rsid w:val="00241D28"/>
    <w:rsid w:val="00241F3E"/>
    <w:rsid w:val="002423CE"/>
    <w:rsid w:val="00242681"/>
    <w:rsid w:val="00242AA9"/>
    <w:rsid w:val="00242D6C"/>
    <w:rsid w:val="00242DD0"/>
    <w:rsid w:val="00243073"/>
    <w:rsid w:val="002432BE"/>
    <w:rsid w:val="0024341B"/>
    <w:rsid w:val="0024358B"/>
    <w:rsid w:val="00243DDD"/>
    <w:rsid w:val="00244448"/>
    <w:rsid w:val="0024449D"/>
    <w:rsid w:val="00244A53"/>
    <w:rsid w:val="00244A75"/>
    <w:rsid w:val="00244AD8"/>
    <w:rsid w:val="0024555A"/>
    <w:rsid w:val="002455BE"/>
    <w:rsid w:val="00245BCE"/>
    <w:rsid w:val="00245E10"/>
    <w:rsid w:val="00245F05"/>
    <w:rsid w:val="002460B9"/>
    <w:rsid w:val="002464A7"/>
    <w:rsid w:val="00246634"/>
    <w:rsid w:val="0024669A"/>
    <w:rsid w:val="002466BB"/>
    <w:rsid w:val="0024687A"/>
    <w:rsid w:val="0024695B"/>
    <w:rsid w:val="00246BCB"/>
    <w:rsid w:val="0024746D"/>
    <w:rsid w:val="0024750D"/>
    <w:rsid w:val="00247CB6"/>
    <w:rsid w:val="00247DCE"/>
    <w:rsid w:val="00250158"/>
    <w:rsid w:val="002502B3"/>
    <w:rsid w:val="00250B67"/>
    <w:rsid w:val="00250E21"/>
    <w:rsid w:val="00250E26"/>
    <w:rsid w:val="0025160A"/>
    <w:rsid w:val="0025179D"/>
    <w:rsid w:val="0025193A"/>
    <w:rsid w:val="00251A58"/>
    <w:rsid w:val="002525E7"/>
    <w:rsid w:val="002527DB"/>
    <w:rsid w:val="00252D95"/>
    <w:rsid w:val="00252FAC"/>
    <w:rsid w:val="002532F8"/>
    <w:rsid w:val="00253306"/>
    <w:rsid w:val="0025352B"/>
    <w:rsid w:val="002539BB"/>
    <w:rsid w:val="002540FE"/>
    <w:rsid w:val="00254131"/>
    <w:rsid w:val="002543C1"/>
    <w:rsid w:val="002546AA"/>
    <w:rsid w:val="00254717"/>
    <w:rsid w:val="00254A86"/>
    <w:rsid w:val="00254B4D"/>
    <w:rsid w:val="00254C3D"/>
    <w:rsid w:val="00254C82"/>
    <w:rsid w:val="00255358"/>
    <w:rsid w:val="002556EA"/>
    <w:rsid w:val="0025581E"/>
    <w:rsid w:val="00255CF6"/>
    <w:rsid w:val="002565B9"/>
    <w:rsid w:val="00256840"/>
    <w:rsid w:val="00256CE8"/>
    <w:rsid w:val="00256E6E"/>
    <w:rsid w:val="002570AE"/>
    <w:rsid w:val="002570E0"/>
    <w:rsid w:val="00257206"/>
    <w:rsid w:val="00257264"/>
    <w:rsid w:val="002574AB"/>
    <w:rsid w:val="002578D0"/>
    <w:rsid w:val="002578ED"/>
    <w:rsid w:val="00257B1A"/>
    <w:rsid w:val="00257C9F"/>
    <w:rsid w:val="00260188"/>
    <w:rsid w:val="002601D3"/>
    <w:rsid w:val="0026043D"/>
    <w:rsid w:val="00260604"/>
    <w:rsid w:val="00260AEE"/>
    <w:rsid w:val="002616AB"/>
    <w:rsid w:val="00262041"/>
    <w:rsid w:val="002622DB"/>
    <w:rsid w:val="00262611"/>
    <w:rsid w:val="0026264A"/>
    <w:rsid w:val="002626C9"/>
    <w:rsid w:val="00262B3E"/>
    <w:rsid w:val="00262B55"/>
    <w:rsid w:val="002631AC"/>
    <w:rsid w:val="00263998"/>
    <w:rsid w:val="00263EBD"/>
    <w:rsid w:val="00263F63"/>
    <w:rsid w:val="002641B3"/>
    <w:rsid w:val="002641D3"/>
    <w:rsid w:val="002642BB"/>
    <w:rsid w:val="002645F2"/>
    <w:rsid w:val="00264D75"/>
    <w:rsid w:val="0026572C"/>
    <w:rsid w:val="00265BAB"/>
    <w:rsid w:val="00265CED"/>
    <w:rsid w:val="00265F67"/>
    <w:rsid w:val="002660CA"/>
    <w:rsid w:val="002666B0"/>
    <w:rsid w:val="00266FF1"/>
    <w:rsid w:val="00267756"/>
    <w:rsid w:val="00267AA4"/>
    <w:rsid w:val="00267E33"/>
    <w:rsid w:val="00267E8C"/>
    <w:rsid w:val="00270442"/>
    <w:rsid w:val="002704C5"/>
    <w:rsid w:val="00270D77"/>
    <w:rsid w:val="00271889"/>
    <w:rsid w:val="00271C72"/>
    <w:rsid w:val="0027202D"/>
    <w:rsid w:val="00272126"/>
    <w:rsid w:val="0027227C"/>
    <w:rsid w:val="002725B2"/>
    <w:rsid w:val="00272FC2"/>
    <w:rsid w:val="00273583"/>
    <w:rsid w:val="002739DC"/>
    <w:rsid w:val="00273E5D"/>
    <w:rsid w:val="00273F56"/>
    <w:rsid w:val="00274091"/>
    <w:rsid w:val="0027490F"/>
    <w:rsid w:val="00274AFA"/>
    <w:rsid w:val="002750D5"/>
    <w:rsid w:val="002751F0"/>
    <w:rsid w:val="00275746"/>
    <w:rsid w:val="00275748"/>
    <w:rsid w:val="002758A0"/>
    <w:rsid w:val="00276087"/>
    <w:rsid w:val="00276582"/>
    <w:rsid w:val="00276679"/>
    <w:rsid w:val="00276CF4"/>
    <w:rsid w:val="002772AC"/>
    <w:rsid w:val="00277452"/>
    <w:rsid w:val="002775A6"/>
    <w:rsid w:val="0027784E"/>
    <w:rsid w:val="0027789D"/>
    <w:rsid w:val="0028003A"/>
    <w:rsid w:val="0028070E"/>
    <w:rsid w:val="00280CDD"/>
    <w:rsid w:val="00280FCB"/>
    <w:rsid w:val="00280FF9"/>
    <w:rsid w:val="0028145E"/>
    <w:rsid w:val="00281512"/>
    <w:rsid w:val="00281CB5"/>
    <w:rsid w:val="002820AE"/>
    <w:rsid w:val="0028256E"/>
    <w:rsid w:val="00282885"/>
    <w:rsid w:val="0028297A"/>
    <w:rsid w:val="00283409"/>
    <w:rsid w:val="00283472"/>
    <w:rsid w:val="00283E4F"/>
    <w:rsid w:val="002843AE"/>
    <w:rsid w:val="00284661"/>
    <w:rsid w:val="002846F7"/>
    <w:rsid w:val="00284718"/>
    <w:rsid w:val="0028483D"/>
    <w:rsid w:val="00284D7C"/>
    <w:rsid w:val="00284ED3"/>
    <w:rsid w:val="00285353"/>
    <w:rsid w:val="00285830"/>
    <w:rsid w:val="00285AAA"/>
    <w:rsid w:val="00286055"/>
    <w:rsid w:val="00286AAA"/>
    <w:rsid w:val="00286D56"/>
    <w:rsid w:val="00286FDD"/>
    <w:rsid w:val="00287294"/>
    <w:rsid w:val="00287938"/>
    <w:rsid w:val="00287A2F"/>
    <w:rsid w:val="00287AA7"/>
    <w:rsid w:val="00287B8D"/>
    <w:rsid w:val="00287C72"/>
    <w:rsid w:val="00287DF9"/>
    <w:rsid w:val="0029004A"/>
    <w:rsid w:val="0029014A"/>
    <w:rsid w:val="00290629"/>
    <w:rsid w:val="00290777"/>
    <w:rsid w:val="002907D2"/>
    <w:rsid w:val="002909C9"/>
    <w:rsid w:val="002909F7"/>
    <w:rsid w:val="00290A83"/>
    <w:rsid w:val="00290AF2"/>
    <w:rsid w:val="00290F46"/>
    <w:rsid w:val="00290F56"/>
    <w:rsid w:val="0029103A"/>
    <w:rsid w:val="0029109D"/>
    <w:rsid w:val="002912E1"/>
    <w:rsid w:val="00291B9C"/>
    <w:rsid w:val="00291D31"/>
    <w:rsid w:val="00291EB1"/>
    <w:rsid w:val="00292089"/>
    <w:rsid w:val="0029237F"/>
    <w:rsid w:val="0029281C"/>
    <w:rsid w:val="00292A11"/>
    <w:rsid w:val="00292A5E"/>
    <w:rsid w:val="00292B3E"/>
    <w:rsid w:val="00293AFE"/>
    <w:rsid w:val="00293B3F"/>
    <w:rsid w:val="00293C0D"/>
    <w:rsid w:val="0029407D"/>
    <w:rsid w:val="00294281"/>
    <w:rsid w:val="00294375"/>
    <w:rsid w:val="002944A9"/>
    <w:rsid w:val="00294810"/>
    <w:rsid w:val="002948C8"/>
    <w:rsid w:val="00295567"/>
    <w:rsid w:val="00295636"/>
    <w:rsid w:val="00295770"/>
    <w:rsid w:val="00295A86"/>
    <w:rsid w:val="00295BE8"/>
    <w:rsid w:val="002961EA"/>
    <w:rsid w:val="0029650B"/>
    <w:rsid w:val="00296CDE"/>
    <w:rsid w:val="00296FD8"/>
    <w:rsid w:val="00297211"/>
    <w:rsid w:val="00297AB1"/>
    <w:rsid w:val="00297BF2"/>
    <w:rsid w:val="002A09E2"/>
    <w:rsid w:val="002A0A7B"/>
    <w:rsid w:val="002A0ED7"/>
    <w:rsid w:val="002A1406"/>
    <w:rsid w:val="002A177B"/>
    <w:rsid w:val="002A17FA"/>
    <w:rsid w:val="002A192C"/>
    <w:rsid w:val="002A196C"/>
    <w:rsid w:val="002A1CE7"/>
    <w:rsid w:val="002A24D4"/>
    <w:rsid w:val="002A27A2"/>
    <w:rsid w:val="002A2A0B"/>
    <w:rsid w:val="002A2C0A"/>
    <w:rsid w:val="002A2E50"/>
    <w:rsid w:val="002A3146"/>
    <w:rsid w:val="002A3394"/>
    <w:rsid w:val="002A3A2E"/>
    <w:rsid w:val="002A3B72"/>
    <w:rsid w:val="002A4066"/>
    <w:rsid w:val="002A4E42"/>
    <w:rsid w:val="002A4E7F"/>
    <w:rsid w:val="002A5611"/>
    <w:rsid w:val="002A5705"/>
    <w:rsid w:val="002A5A20"/>
    <w:rsid w:val="002A5A41"/>
    <w:rsid w:val="002A5C68"/>
    <w:rsid w:val="002A5DDE"/>
    <w:rsid w:val="002A6521"/>
    <w:rsid w:val="002A66F8"/>
    <w:rsid w:val="002A6C30"/>
    <w:rsid w:val="002A6D62"/>
    <w:rsid w:val="002A7510"/>
    <w:rsid w:val="002A784C"/>
    <w:rsid w:val="002A7886"/>
    <w:rsid w:val="002A796F"/>
    <w:rsid w:val="002A7B33"/>
    <w:rsid w:val="002A7DB6"/>
    <w:rsid w:val="002B0008"/>
    <w:rsid w:val="002B05DE"/>
    <w:rsid w:val="002B074A"/>
    <w:rsid w:val="002B0830"/>
    <w:rsid w:val="002B091D"/>
    <w:rsid w:val="002B0C58"/>
    <w:rsid w:val="002B0EF9"/>
    <w:rsid w:val="002B17D2"/>
    <w:rsid w:val="002B184F"/>
    <w:rsid w:val="002B18C3"/>
    <w:rsid w:val="002B197D"/>
    <w:rsid w:val="002B2079"/>
    <w:rsid w:val="002B23F8"/>
    <w:rsid w:val="002B2411"/>
    <w:rsid w:val="002B27C9"/>
    <w:rsid w:val="002B2B44"/>
    <w:rsid w:val="002B36C0"/>
    <w:rsid w:val="002B373E"/>
    <w:rsid w:val="002B3BC3"/>
    <w:rsid w:val="002B3E0B"/>
    <w:rsid w:val="002B3E87"/>
    <w:rsid w:val="002B42FB"/>
    <w:rsid w:val="002B45E8"/>
    <w:rsid w:val="002B4B06"/>
    <w:rsid w:val="002B507B"/>
    <w:rsid w:val="002B52B9"/>
    <w:rsid w:val="002B5739"/>
    <w:rsid w:val="002B5D5F"/>
    <w:rsid w:val="002B619F"/>
    <w:rsid w:val="002B6791"/>
    <w:rsid w:val="002B6CC9"/>
    <w:rsid w:val="002B71A8"/>
    <w:rsid w:val="002B741D"/>
    <w:rsid w:val="002C042E"/>
    <w:rsid w:val="002C0766"/>
    <w:rsid w:val="002C0823"/>
    <w:rsid w:val="002C09BB"/>
    <w:rsid w:val="002C0C66"/>
    <w:rsid w:val="002C0CE0"/>
    <w:rsid w:val="002C0F75"/>
    <w:rsid w:val="002C0FDA"/>
    <w:rsid w:val="002C1172"/>
    <w:rsid w:val="002C13C1"/>
    <w:rsid w:val="002C16EF"/>
    <w:rsid w:val="002C1718"/>
    <w:rsid w:val="002C1D35"/>
    <w:rsid w:val="002C1E99"/>
    <w:rsid w:val="002C2025"/>
    <w:rsid w:val="002C21FB"/>
    <w:rsid w:val="002C2319"/>
    <w:rsid w:val="002C2406"/>
    <w:rsid w:val="002C2578"/>
    <w:rsid w:val="002C3F20"/>
    <w:rsid w:val="002C3F88"/>
    <w:rsid w:val="002C4411"/>
    <w:rsid w:val="002C4BAE"/>
    <w:rsid w:val="002C4F46"/>
    <w:rsid w:val="002C4F8C"/>
    <w:rsid w:val="002C5E1E"/>
    <w:rsid w:val="002C5E7F"/>
    <w:rsid w:val="002C60C3"/>
    <w:rsid w:val="002C65AA"/>
    <w:rsid w:val="002C6908"/>
    <w:rsid w:val="002C6DCB"/>
    <w:rsid w:val="002C6F73"/>
    <w:rsid w:val="002C75C4"/>
    <w:rsid w:val="002C7614"/>
    <w:rsid w:val="002C78CD"/>
    <w:rsid w:val="002C7901"/>
    <w:rsid w:val="002C7F63"/>
    <w:rsid w:val="002D02F4"/>
    <w:rsid w:val="002D03E0"/>
    <w:rsid w:val="002D04CE"/>
    <w:rsid w:val="002D0568"/>
    <w:rsid w:val="002D05BA"/>
    <w:rsid w:val="002D0B93"/>
    <w:rsid w:val="002D12DD"/>
    <w:rsid w:val="002D1342"/>
    <w:rsid w:val="002D147C"/>
    <w:rsid w:val="002D19C9"/>
    <w:rsid w:val="002D1B11"/>
    <w:rsid w:val="002D1C79"/>
    <w:rsid w:val="002D1ED7"/>
    <w:rsid w:val="002D1FB0"/>
    <w:rsid w:val="002D2762"/>
    <w:rsid w:val="002D2D9F"/>
    <w:rsid w:val="002D3580"/>
    <w:rsid w:val="002D36AD"/>
    <w:rsid w:val="002D3853"/>
    <w:rsid w:val="002D3A05"/>
    <w:rsid w:val="002D3B24"/>
    <w:rsid w:val="002D3CB1"/>
    <w:rsid w:val="002D3D05"/>
    <w:rsid w:val="002D40C0"/>
    <w:rsid w:val="002D4547"/>
    <w:rsid w:val="002D466A"/>
    <w:rsid w:val="002D5308"/>
    <w:rsid w:val="002D5782"/>
    <w:rsid w:val="002D5965"/>
    <w:rsid w:val="002D5BFD"/>
    <w:rsid w:val="002D5F13"/>
    <w:rsid w:val="002D6008"/>
    <w:rsid w:val="002D62A3"/>
    <w:rsid w:val="002D6536"/>
    <w:rsid w:val="002D6B97"/>
    <w:rsid w:val="002D6BBF"/>
    <w:rsid w:val="002D6CE7"/>
    <w:rsid w:val="002D744F"/>
    <w:rsid w:val="002D7688"/>
    <w:rsid w:val="002D7DCF"/>
    <w:rsid w:val="002D7E2F"/>
    <w:rsid w:val="002E0B70"/>
    <w:rsid w:val="002E0E32"/>
    <w:rsid w:val="002E12CD"/>
    <w:rsid w:val="002E13EA"/>
    <w:rsid w:val="002E199E"/>
    <w:rsid w:val="002E19A7"/>
    <w:rsid w:val="002E1AEF"/>
    <w:rsid w:val="002E1E8A"/>
    <w:rsid w:val="002E1FB0"/>
    <w:rsid w:val="002E3BE8"/>
    <w:rsid w:val="002E3FB4"/>
    <w:rsid w:val="002E45D7"/>
    <w:rsid w:val="002E45E0"/>
    <w:rsid w:val="002E4896"/>
    <w:rsid w:val="002E4B9C"/>
    <w:rsid w:val="002E558C"/>
    <w:rsid w:val="002E5A1E"/>
    <w:rsid w:val="002E5B18"/>
    <w:rsid w:val="002E5E46"/>
    <w:rsid w:val="002E6437"/>
    <w:rsid w:val="002E6A07"/>
    <w:rsid w:val="002E6C6D"/>
    <w:rsid w:val="002E6ED8"/>
    <w:rsid w:val="002E708C"/>
    <w:rsid w:val="002F05AA"/>
    <w:rsid w:val="002F05F5"/>
    <w:rsid w:val="002F07BD"/>
    <w:rsid w:val="002F094F"/>
    <w:rsid w:val="002F0CE2"/>
    <w:rsid w:val="002F0FB2"/>
    <w:rsid w:val="002F1316"/>
    <w:rsid w:val="002F197F"/>
    <w:rsid w:val="002F1CBB"/>
    <w:rsid w:val="002F1D26"/>
    <w:rsid w:val="002F1E3B"/>
    <w:rsid w:val="002F1E41"/>
    <w:rsid w:val="002F2366"/>
    <w:rsid w:val="002F2496"/>
    <w:rsid w:val="002F2945"/>
    <w:rsid w:val="002F3423"/>
    <w:rsid w:val="002F3640"/>
    <w:rsid w:val="002F39A6"/>
    <w:rsid w:val="002F3A40"/>
    <w:rsid w:val="002F3DAD"/>
    <w:rsid w:val="002F42CC"/>
    <w:rsid w:val="002F432B"/>
    <w:rsid w:val="002F4576"/>
    <w:rsid w:val="002F49C5"/>
    <w:rsid w:val="002F4ABA"/>
    <w:rsid w:val="002F50DB"/>
    <w:rsid w:val="002F5246"/>
    <w:rsid w:val="002F5347"/>
    <w:rsid w:val="002F5B1F"/>
    <w:rsid w:val="002F5D9C"/>
    <w:rsid w:val="002F60ED"/>
    <w:rsid w:val="002F65ED"/>
    <w:rsid w:val="002F65FC"/>
    <w:rsid w:val="002F677F"/>
    <w:rsid w:val="002F685B"/>
    <w:rsid w:val="002F6BF8"/>
    <w:rsid w:val="002F7358"/>
    <w:rsid w:val="002F75E7"/>
    <w:rsid w:val="002F7B48"/>
    <w:rsid w:val="002F7BBB"/>
    <w:rsid w:val="0030076A"/>
    <w:rsid w:val="00300796"/>
    <w:rsid w:val="00300A62"/>
    <w:rsid w:val="00300B2A"/>
    <w:rsid w:val="00301418"/>
    <w:rsid w:val="003015CA"/>
    <w:rsid w:val="003016DC"/>
    <w:rsid w:val="00301E5E"/>
    <w:rsid w:val="00302091"/>
    <w:rsid w:val="0030243F"/>
    <w:rsid w:val="00302A60"/>
    <w:rsid w:val="00302C0B"/>
    <w:rsid w:val="00303E54"/>
    <w:rsid w:val="00304108"/>
    <w:rsid w:val="003041A8"/>
    <w:rsid w:val="0030443A"/>
    <w:rsid w:val="003044A3"/>
    <w:rsid w:val="0030516D"/>
    <w:rsid w:val="00305A7E"/>
    <w:rsid w:val="00305D94"/>
    <w:rsid w:val="00305F7D"/>
    <w:rsid w:val="00306318"/>
    <w:rsid w:val="0030645A"/>
    <w:rsid w:val="003066CD"/>
    <w:rsid w:val="00306768"/>
    <w:rsid w:val="003069E9"/>
    <w:rsid w:val="00306B63"/>
    <w:rsid w:val="00306CFA"/>
    <w:rsid w:val="00306E56"/>
    <w:rsid w:val="0030781E"/>
    <w:rsid w:val="00307916"/>
    <w:rsid w:val="00310A7A"/>
    <w:rsid w:val="00310C91"/>
    <w:rsid w:val="00310E6B"/>
    <w:rsid w:val="003118DD"/>
    <w:rsid w:val="00312094"/>
    <w:rsid w:val="003126B7"/>
    <w:rsid w:val="00312B09"/>
    <w:rsid w:val="00312CFB"/>
    <w:rsid w:val="0031324B"/>
    <w:rsid w:val="0031350A"/>
    <w:rsid w:val="0031350B"/>
    <w:rsid w:val="00313C3F"/>
    <w:rsid w:val="00313C71"/>
    <w:rsid w:val="003141E7"/>
    <w:rsid w:val="00314715"/>
    <w:rsid w:val="00314BCB"/>
    <w:rsid w:val="00314C5E"/>
    <w:rsid w:val="00314DD6"/>
    <w:rsid w:val="0031521F"/>
    <w:rsid w:val="0031560D"/>
    <w:rsid w:val="0031576A"/>
    <w:rsid w:val="003158D5"/>
    <w:rsid w:val="00315B03"/>
    <w:rsid w:val="00315D67"/>
    <w:rsid w:val="00316132"/>
    <w:rsid w:val="0031622C"/>
    <w:rsid w:val="00316356"/>
    <w:rsid w:val="003163A8"/>
    <w:rsid w:val="003165D1"/>
    <w:rsid w:val="0031665D"/>
    <w:rsid w:val="00316F0A"/>
    <w:rsid w:val="0031705D"/>
    <w:rsid w:val="00317119"/>
    <w:rsid w:val="003174FA"/>
    <w:rsid w:val="003175D6"/>
    <w:rsid w:val="00317C35"/>
    <w:rsid w:val="00317D1A"/>
    <w:rsid w:val="00320765"/>
    <w:rsid w:val="003208B7"/>
    <w:rsid w:val="003212F1"/>
    <w:rsid w:val="00321301"/>
    <w:rsid w:val="0032229B"/>
    <w:rsid w:val="00322680"/>
    <w:rsid w:val="00323034"/>
    <w:rsid w:val="00323309"/>
    <w:rsid w:val="00323F2A"/>
    <w:rsid w:val="00323FC0"/>
    <w:rsid w:val="00324120"/>
    <w:rsid w:val="003244EF"/>
    <w:rsid w:val="00324753"/>
    <w:rsid w:val="00324967"/>
    <w:rsid w:val="00324BF7"/>
    <w:rsid w:val="00324E37"/>
    <w:rsid w:val="003251D6"/>
    <w:rsid w:val="00325389"/>
    <w:rsid w:val="003258A8"/>
    <w:rsid w:val="003259BA"/>
    <w:rsid w:val="0032610A"/>
    <w:rsid w:val="00326395"/>
    <w:rsid w:val="0032641F"/>
    <w:rsid w:val="003264EF"/>
    <w:rsid w:val="0032655F"/>
    <w:rsid w:val="00326774"/>
    <w:rsid w:val="00326AFF"/>
    <w:rsid w:val="0032721C"/>
    <w:rsid w:val="003273E0"/>
    <w:rsid w:val="003275DB"/>
    <w:rsid w:val="00327606"/>
    <w:rsid w:val="00327E32"/>
    <w:rsid w:val="00327F11"/>
    <w:rsid w:val="0033000C"/>
    <w:rsid w:val="003300C9"/>
    <w:rsid w:val="00330260"/>
    <w:rsid w:val="0033057F"/>
    <w:rsid w:val="00330769"/>
    <w:rsid w:val="00330B84"/>
    <w:rsid w:val="00331147"/>
    <w:rsid w:val="003313E4"/>
    <w:rsid w:val="0033147B"/>
    <w:rsid w:val="00331A89"/>
    <w:rsid w:val="00331ABB"/>
    <w:rsid w:val="00331CEB"/>
    <w:rsid w:val="00331D36"/>
    <w:rsid w:val="00331DE2"/>
    <w:rsid w:val="00331EAA"/>
    <w:rsid w:val="00331F91"/>
    <w:rsid w:val="00332004"/>
    <w:rsid w:val="003322C5"/>
    <w:rsid w:val="003326E4"/>
    <w:rsid w:val="00332B5A"/>
    <w:rsid w:val="0033304B"/>
    <w:rsid w:val="003332D1"/>
    <w:rsid w:val="003338C4"/>
    <w:rsid w:val="003338D9"/>
    <w:rsid w:val="00333A48"/>
    <w:rsid w:val="003347A6"/>
    <w:rsid w:val="003348CE"/>
    <w:rsid w:val="00335758"/>
    <w:rsid w:val="00336745"/>
    <w:rsid w:val="003368C8"/>
    <w:rsid w:val="00336AE7"/>
    <w:rsid w:val="00337384"/>
    <w:rsid w:val="00337A27"/>
    <w:rsid w:val="00337D16"/>
    <w:rsid w:val="00340034"/>
    <w:rsid w:val="003406DF"/>
    <w:rsid w:val="00340B78"/>
    <w:rsid w:val="00340C7D"/>
    <w:rsid w:val="0034139D"/>
    <w:rsid w:val="00341BDF"/>
    <w:rsid w:val="00341CFB"/>
    <w:rsid w:val="00342204"/>
    <w:rsid w:val="0034244A"/>
    <w:rsid w:val="003428DB"/>
    <w:rsid w:val="00342EC6"/>
    <w:rsid w:val="0034319D"/>
    <w:rsid w:val="003435CD"/>
    <w:rsid w:val="0034364F"/>
    <w:rsid w:val="00343761"/>
    <w:rsid w:val="00343E78"/>
    <w:rsid w:val="00343F63"/>
    <w:rsid w:val="00344301"/>
    <w:rsid w:val="00344FF8"/>
    <w:rsid w:val="003457BA"/>
    <w:rsid w:val="0034580A"/>
    <w:rsid w:val="00345D51"/>
    <w:rsid w:val="00346868"/>
    <w:rsid w:val="003470E3"/>
    <w:rsid w:val="003472B8"/>
    <w:rsid w:val="00347390"/>
    <w:rsid w:val="00347517"/>
    <w:rsid w:val="00347697"/>
    <w:rsid w:val="00347A4A"/>
    <w:rsid w:val="00347A8C"/>
    <w:rsid w:val="00347B10"/>
    <w:rsid w:val="00347E2C"/>
    <w:rsid w:val="003500B4"/>
    <w:rsid w:val="00350135"/>
    <w:rsid w:val="00350B96"/>
    <w:rsid w:val="00350E55"/>
    <w:rsid w:val="00351109"/>
    <w:rsid w:val="0035117E"/>
    <w:rsid w:val="00351312"/>
    <w:rsid w:val="0035142E"/>
    <w:rsid w:val="003515B3"/>
    <w:rsid w:val="00352A25"/>
    <w:rsid w:val="00352E0C"/>
    <w:rsid w:val="00352EAE"/>
    <w:rsid w:val="0035319C"/>
    <w:rsid w:val="00353314"/>
    <w:rsid w:val="00353744"/>
    <w:rsid w:val="00353DB4"/>
    <w:rsid w:val="00353DD2"/>
    <w:rsid w:val="00354626"/>
    <w:rsid w:val="00354676"/>
    <w:rsid w:val="00354939"/>
    <w:rsid w:val="00356262"/>
    <w:rsid w:val="00356280"/>
    <w:rsid w:val="003565B0"/>
    <w:rsid w:val="003565EF"/>
    <w:rsid w:val="003566D5"/>
    <w:rsid w:val="003568C7"/>
    <w:rsid w:val="0035698B"/>
    <w:rsid w:val="00356C96"/>
    <w:rsid w:val="00357252"/>
    <w:rsid w:val="00357564"/>
    <w:rsid w:val="00357644"/>
    <w:rsid w:val="003578E4"/>
    <w:rsid w:val="003578FB"/>
    <w:rsid w:val="00357DBF"/>
    <w:rsid w:val="0036021F"/>
    <w:rsid w:val="00360459"/>
    <w:rsid w:val="00360583"/>
    <w:rsid w:val="003605C4"/>
    <w:rsid w:val="00360F2A"/>
    <w:rsid w:val="00360F7B"/>
    <w:rsid w:val="003615AB"/>
    <w:rsid w:val="0036168E"/>
    <w:rsid w:val="00361DD6"/>
    <w:rsid w:val="00362616"/>
    <w:rsid w:val="003626F6"/>
    <w:rsid w:val="00362A89"/>
    <w:rsid w:val="00362BAE"/>
    <w:rsid w:val="00362BB1"/>
    <w:rsid w:val="00362D12"/>
    <w:rsid w:val="00362E2A"/>
    <w:rsid w:val="0036324A"/>
    <w:rsid w:val="00363265"/>
    <w:rsid w:val="00363268"/>
    <w:rsid w:val="00363561"/>
    <w:rsid w:val="00363C03"/>
    <w:rsid w:val="00363E22"/>
    <w:rsid w:val="0036411C"/>
    <w:rsid w:val="00364391"/>
    <w:rsid w:val="00364427"/>
    <w:rsid w:val="00364602"/>
    <w:rsid w:val="0036471B"/>
    <w:rsid w:val="00364E63"/>
    <w:rsid w:val="00364FF3"/>
    <w:rsid w:val="00365009"/>
    <w:rsid w:val="00365838"/>
    <w:rsid w:val="00365BE7"/>
    <w:rsid w:val="00365C38"/>
    <w:rsid w:val="00366124"/>
    <w:rsid w:val="00366132"/>
    <w:rsid w:val="0036635E"/>
    <w:rsid w:val="00366440"/>
    <w:rsid w:val="00366932"/>
    <w:rsid w:val="00366BE6"/>
    <w:rsid w:val="00366C84"/>
    <w:rsid w:val="00366EB9"/>
    <w:rsid w:val="00367B68"/>
    <w:rsid w:val="00371050"/>
    <w:rsid w:val="003715D2"/>
    <w:rsid w:val="0037198F"/>
    <w:rsid w:val="00371A11"/>
    <w:rsid w:val="00371B8A"/>
    <w:rsid w:val="00371E86"/>
    <w:rsid w:val="0037206F"/>
    <w:rsid w:val="00372137"/>
    <w:rsid w:val="0037231A"/>
    <w:rsid w:val="00372B1A"/>
    <w:rsid w:val="00372E69"/>
    <w:rsid w:val="00372F68"/>
    <w:rsid w:val="00372F8C"/>
    <w:rsid w:val="0037304B"/>
    <w:rsid w:val="00373273"/>
    <w:rsid w:val="003739C9"/>
    <w:rsid w:val="00373D23"/>
    <w:rsid w:val="00373FBB"/>
    <w:rsid w:val="0037402C"/>
    <w:rsid w:val="003741D1"/>
    <w:rsid w:val="00374520"/>
    <w:rsid w:val="00374852"/>
    <w:rsid w:val="0037492F"/>
    <w:rsid w:val="00374935"/>
    <w:rsid w:val="003749DD"/>
    <w:rsid w:val="00374A99"/>
    <w:rsid w:val="00374CCF"/>
    <w:rsid w:val="00374FBB"/>
    <w:rsid w:val="00374FFD"/>
    <w:rsid w:val="003750E8"/>
    <w:rsid w:val="00375A16"/>
    <w:rsid w:val="00375EE6"/>
    <w:rsid w:val="0037641B"/>
    <w:rsid w:val="003765BE"/>
    <w:rsid w:val="003766C4"/>
    <w:rsid w:val="0037692A"/>
    <w:rsid w:val="00376E6A"/>
    <w:rsid w:val="00376FE6"/>
    <w:rsid w:val="00377007"/>
    <w:rsid w:val="00377117"/>
    <w:rsid w:val="00377A1D"/>
    <w:rsid w:val="00377D68"/>
    <w:rsid w:val="00377DB7"/>
    <w:rsid w:val="003805D7"/>
    <w:rsid w:val="0038095A"/>
    <w:rsid w:val="00380FAF"/>
    <w:rsid w:val="0038112D"/>
    <w:rsid w:val="003817B3"/>
    <w:rsid w:val="00381A10"/>
    <w:rsid w:val="00381B9E"/>
    <w:rsid w:val="00381F19"/>
    <w:rsid w:val="00381FDA"/>
    <w:rsid w:val="00382075"/>
    <w:rsid w:val="003822C5"/>
    <w:rsid w:val="0038240C"/>
    <w:rsid w:val="003828FD"/>
    <w:rsid w:val="00382B5B"/>
    <w:rsid w:val="00382D77"/>
    <w:rsid w:val="00382F94"/>
    <w:rsid w:val="003830BE"/>
    <w:rsid w:val="0038310D"/>
    <w:rsid w:val="0038322E"/>
    <w:rsid w:val="003835EC"/>
    <w:rsid w:val="00383E4F"/>
    <w:rsid w:val="003842F2"/>
    <w:rsid w:val="003850D1"/>
    <w:rsid w:val="0038510A"/>
    <w:rsid w:val="003855A7"/>
    <w:rsid w:val="0038562D"/>
    <w:rsid w:val="00385FC7"/>
    <w:rsid w:val="00386289"/>
    <w:rsid w:val="00386463"/>
    <w:rsid w:val="00386878"/>
    <w:rsid w:val="00386A14"/>
    <w:rsid w:val="00386D72"/>
    <w:rsid w:val="00386D97"/>
    <w:rsid w:val="00387360"/>
    <w:rsid w:val="00390147"/>
    <w:rsid w:val="0039028C"/>
    <w:rsid w:val="00390684"/>
    <w:rsid w:val="00390A57"/>
    <w:rsid w:val="003911FB"/>
    <w:rsid w:val="0039150C"/>
    <w:rsid w:val="003915BD"/>
    <w:rsid w:val="00391636"/>
    <w:rsid w:val="0039228D"/>
    <w:rsid w:val="003922DC"/>
    <w:rsid w:val="003925A6"/>
    <w:rsid w:val="00392641"/>
    <w:rsid w:val="00392791"/>
    <w:rsid w:val="00392A7D"/>
    <w:rsid w:val="00392C12"/>
    <w:rsid w:val="00392D02"/>
    <w:rsid w:val="003930C8"/>
    <w:rsid w:val="003931A7"/>
    <w:rsid w:val="00393852"/>
    <w:rsid w:val="0039399F"/>
    <w:rsid w:val="00393BB6"/>
    <w:rsid w:val="00394384"/>
    <w:rsid w:val="00394505"/>
    <w:rsid w:val="0039467F"/>
    <w:rsid w:val="003951AA"/>
    <w:rsid w:val="0039520B"/>
    <w:rsid w:val="00395386"/>
    <w:rsid w:val="003957FA"/>
    <w:rsid w:val="00395E15"/>
    <w:rsid w:val="00395FDE"/>
    <w:rsid w:val="00396048"/>
    <w:rsid w:val="00396885"/>
    <w:rsid w:val="00396983"/>
    <w:rsid w:val="003970A1"/>
    <w:rsid w:val="00397118"/>
    <w:rsid w:val="00397231"/>
    <w:rsid w:val="00397489"/>
    <w:rsid w:val="003974B9"/>
    <w:rsid w:val="00397741"/>
    <w:rsid w:val="0039777B"/>
    <w:rsid w:val="00397F34"/>
    <w:rsid w:val="00397F7F"/>
    <w:rsid w:val="003A0479"/>
    <w:rsid w:val="003A05B7"/>
    <w:rsid w:val="003A0968"/>
    <w:rsid w:val="003A0B6A"/>
    <w:rsid w:val="003A1270"/>
    <w:rsid w:val="003A1892"/>
    <w:rsid w:val="003A20ED"/>
    <w:rsid w:val="003A2FA1"/>
    <w:rsid w:val="003A3204"/>
    <w:rsid w:val="003A32D1"/>
    <w:rsid w:val="003A330D"/>
    <w:rsid w:val="003A3560"/>
    <w:rsid w:val="003A36FE"/>
    <w:rsid w:val="003A377E"/>
    <w:rsid w:val="003A38F8"/>
    <w:rsid w:val="003A3E84"/>
    <w:rsid w:val="003A411A"/>
    <w:rsid w:val="003A430D"/>
    <w:rsid w:val="003A4BA0"/>
    <w:rsid w:val="003A4C0B"/>
    <w:rsid w:val="003A4ED3"/>
    <w:rsid w:val="003A503D"/>
    <w:rsid w:val="003A52DC"/>
    <w:rsid w:val="003A5993"/>
    <w:rsid w:val="003A5CB3"/>
    <w:rsid w:val="003A5CEE"/>
    <w:rsid w:val="003A5EC5"/>
    <w:rsid w:val="003A6113"/>
    <w:rsid w:val="003A63A8"/>
    <w:rsid w:val="003A65C5"/>
    <w:rsid w:val="003A6F85"/>
    <w:rsid w:val="003A6FB5"/>
    <w:rsid w:val="003A6FD4"/>
    <w:rsid w:val="003A7AF9"/>
    <w:rsid w:val="003B00A6"/>
    <w:rsid w:val="003B07E8"/>
    <w:rsid w:val="003B084C"/>
    <w:rsid w:val="003B0921"/>
    <w:rsid w:val="003B0AB4"/>
    <w:rsid w:val="003B0C68"/>
    <w:rsid w:val="003B0C96"/>
    <w:rsid w:val="003B0D90"/>
    <w:rsid w:val="003B1BF9"/>
    <w:rsid w:val="003B1D10"/>
    <w:rsid w:val="003B1FCB"/>
    <w:rsid w:val="003B21E3"/>
    <w:rsid w:val="003B2799"/>
    <w:rsid w:val="003B2BEF"/>
    <w:rsid w:val="003B2C1B"/>
    <w:rsid w:val="003B2DA4"/>
    <w:rsid w:val="003B37EF"/>
    <w:rsid w:val="003B3C1F"/>
    <w:rsid w:val="003B40DB"/>
    <w:rsid w:val="003B41D1"/>
    <w:rsid w:val="003B4464"/>
    <w:rsid w:val="003B4596"/>
    <w:rsid w:val="003B4AC9"/>
    <w:rsid w:val="003B4C54"/>
    <w:rsid w:val="003B5008"/>
    <w:rsid w:val="003B52A9"/>
    <w:rsid w:val="003B54BA"/>
    <w:rsid w:val="003B5805"/>
    <w:rsid w:val="003B66FA"/>
    <w:rsid w:val="003B706F"/>
    <w:rsid w:val="003B7129"/>
    <w:rsid w:val="003B72E6"/>
    <w:rsid w:val="003B73AB"/>
    <w:rsid w:val="003B7629"/>
    <w:rsid w:val="003B7884"/>
    <w:rsid w:val="003B78BA"/>
    <w:rsid w:val="003B7BA6"/>
    <w:rsid w:val="003C00C5"/>
    <w:rsid w:val="003C054E"/>
    <w:rsid w:val="003C0669"/>
    <w:rsid w:val="003C0AC3"/>
    <w:rsid w:val="003C0C13"/>
    <w:rsid w:val="003C0CF6"/>
    <w:rsid w:val="003C0D63"/>
    <w:rsid w:val="003C0F04"/>
    <w:rsid w:val="003C12CE"/>
    <w:rsid w:val="003C169E"/>
    <w:rsid w:val="003C16CB"/>
    <w:rsid w:val="003C1ADB"/>
    <w:rsid w:val="003C1C59"/>
    <w:rsid w:val="003C1D9B"/>
    <w:rsid w:val="003C1F6D"/>
    <w:rsid w:val="003C2243"/>
    <w:rsid w:val="003C2731"/>
    <w:rsid w:val="003C2966"/>
    <w:rsid w:val="003C3742"/>
    <w:rsid w:val="003C3D5A"/>
    <w:rsid w:val="003C3E6E"/>
    <w:rsid w:val="003C4065"/>
    <w:rsid w:val="003C4B70"/>
    <w:rsid w:val="003C4D82"/>
    <w:rsid w:val="003C5089"/>
    <w:rsid w:val="003C524E"/>
    <w:rsid w:val="003C5822"/>
    <w:rsid w:val="003C583F"/>
    <w:rsid w:val="003C5861"/>
    <w:rsid w:val="003C596A"/>
    <w:rsid w:val="003C6482"/>
    <w:rsid w:val="003C6C27"/>
    <w:rsid w:val="003C6C6D"/>
    <w:rsid w:val="003C6C86"/>
    <w:rsid w:val="003C6ECF"/>
    <w:rsid w:val="003C701E"/>
    <w:rsid w:val="003C7358"/>
    <w:rsid w:val="003C765C"/>
    <w:rsid w:val="003C7B2A"/>
    <w:rsid w:val="003D0816"/>
    <w:rsid w:val="003D087F"/>
    <w:rsid w:val="003D0DED"/>
    <w:rsid w:val="003D1060"/>
    <w:rsid w:val="003D1AFE"/>
    <w:rsid w:val="003D1BBF"/>
    <w:rsid w:val="003D1EB0"/>
    <w:rsid w:val="003D2B25"/>
    <w:rsid w:val="003D307A"/>
    <w:rsid w:val="003D344F"/>
    <w:rsid w:val="003D37D7"/>
    <w:rsid w:val="003D3977"/>
    <w:rsid w:val="003D39B0"/>
    <w:rsid w:val="003D42F9"/>
    <w:rsid w:val="003D4F1A"/>
    <w:rsid w:val="003D5199"/>
    <w:rsid w:val="003D5605"/>
    <w:rsid w:val="003D5980"/>
    <w:rsid w:val="003D5BD1"/>
    <w:rsid w:val="003D5CC9"/>
    <w:rsid w:val="003D634D"/>
    <w:rsid w:val="003D63C5"/>
    <w:rsid w:val="003D6508"/>
    <w:rsid w:val="003D6A6E"/>
    <w:rsid w:val="003D6C6C"/>
    <w:rsid w:val="003D6EEE"/>
    <w:rsid w:val="003D70D4"/>
    <w:rsid w:val="003D7155"/>
    <w:rsid w:val="003D7228"/>
    <w:rsid w:val="003D7393"/>
    <w:rsid w:val="003D7A57"/>
    <w:rsid w:val="003D7E9E"/>
    <w:rsid w:val="003D7EC9"/>
    <w:rsid w:val="003E0166"/>
    <w:rsid w:val="003E052F"/>
    <w:rsid w:val="003E07B0"/>
    <w:rsid w:val="003E0A7A"/>
    <w:rsid w:val="003E0B1B"/>
    <w:rsid w:val="003E0E69"/>
    <w:rsid w:val="003E13EF"/>
    <w:rsid w:val="003E158A"/>
    <w:rsid w:val="003E1591"/>
    <w:rsid w:val="003E1A5A"/>
    <w:rsid w:val="003E2CD6"/>
    <w:rsid w:val="003E2DC4"/>
    <w:rsid w:val="003E2E4B"/>
    <w:rsid w:val="003E315B"/>
    <w:rsid w:val="003E31DF"/>
    <w:rsid w:val="003E3543"/>
    <w:rsid w:val="003E3E43"/>
    <w:rsid w:val="003E42AA"/>
    <w:rsid w:val="003E5C12"/>
    <w:rsid w:val="003E63B6"/>
    <w:rsid w:val="003E6AEF"/>
    <w:rsid w:val="003E7165"/>
    <w:rsid w:val="003E7609"/>
    <w:rsid w:val="003E7638"/>
    <w:rsid w:val="003E797C"/>
    <w:rsid w:val="003E7D24"/>
    <w:rsid w:val="003E7DD4"/>
    <w:rsid w:val="003E7F56"/>
    <w:rsid w:val="003F02AD"/>
    <w:rsid w:val="003F03C6"/>
    <w:rsid w:val="003F04BE"/>
    <w:rsid w:val="003F076B"/>
    <w:rsid w:val="003F0E9B"/>
    <w:rsid w:val="003F1018"/>
    <w:rsid w:val="003F1400"/>
    <w:rsid w:val="003F1458"/>
    <w:rsid w:val="003F165A"/>
    <w:rsid w:val="003F19BB"/>
    <w:rsid w:val="003F19E6"/>
    <w:rsid w:val="003F2D65"/>
    <w:rsid w:val="003F3053"/>
    <w:rsid w:val="003F31B3"/>
    <w:rsid w:val="003F3470"/>
    <w:rsid w:val="003F37CC"/>
    <w:rsid w:val="003F3E0D"/>
    <w:rsid w:val="003F412A"/>
    <w:rsid w:val="003F4461"/>
    <w:rsid w:val="003F45DA"/>
    <w:rsid w:val="003F4809"/>
    <w:rsid w:val="003F4862"/>
    <w:rsid w:val="003F49DD"/>
    <w:rsid w:val="003F4D68"/>
    <w:rsid w:val="003F4E17"/>
    <w:rsid w:val="003F4ED7"/>
    <w:rsid w:val="003F58FB"/>
    <w:rsid w:val="003F5A51"/>
    <w:rsid w:val="003F5D02"/>
    <w:rsid w:val="003F5E55"/>
    <w:rsid w:val="003F5FD1"/>
    <w:rsid w:val="003F62D2"/>
    <w:rsid w:val="003F67B4"/>
    <w:rsid w:val="003F6B08"/>
    <w:rsid w:val="004002D1"/>
    <w:rsid w:val="0040038F"/>
    <w:rsid w:val="00400917"/>
    <w:rsid w:val="00400A85"/>
    <w:rsid w:val="004012DB"/>
    <w:rsid w:val="00401663"/>
    <w:rsid w:val="00401C1B"/>
    <w:rsid w:val="00401C52"/>
    <w:rsid w:val="00401C73"/>
    <w:rsid w:val="00401D65"/>
    <w:rsid w:val="00401FB6"/>
    <w:rsid w:val="00402E43"/>
    <w:rsid w:val="00403DE7"/>
    <w:rsid w:val="00404222"/>
    <w:rsid w:val="004044E5"/>
    <w:rsid w:val="00404527"/>
    <w:rsid w:val="00404948"/>
    <w:rsid w:val="00404BBB"/>
    <w:rsid w:val="004053F3"/>
    <w:rsid w:val="00405601"/>
    <w:rsid w:val="004057C9"/>
    <w:rsid w:val="00405A7E"/>
    <w:rsid w:val="004061C6"/>
    <w:rsid w:val="00406411"/>
    <w:rsid w:val="004064E6"/>
    <w:rsid w:val="004065AF"/>
    <w:rsid w:val="00406A12"/>
    <w:rsid w:val="00406E60"/>
    <w:rsid w:val="00406F3C"/>
    <w:rsid w:val="00406F5F"/>
    <w:rsid w:val="00407513"/>
    <w:rsid w:val="00407D04"/>
    <w:rsid w:val="00410026"/>
    <w:rsid w:val="004102EC"/>
    <w:rsid w:val="004106AC"/>
    <w:rsid w:val="00410731"/>
    <w:rsid w:val="00410DB9"/>
    <w:rsid w:val="00410DDE"/>
    <w:rsid w:val="0041128C"/>
    <w:rsid w:val="00411977"/>
    <w:rsid w:val="004122AE"/>
    <w:rsid w:val="00412317"/>
    <w:rsid w:val="00412469"/>
    <w:rsid w:val="00413241"/>
    <w:rsid w:val="00413507"/>
    <w:rsid w:val="0041352D"/>
    <w:rsid w:val="0041359D"/>
    <w:rsid w:val="00413854"/>
    <w:rsid w:val="00413A11"/>
    <w:rsid w:val="00413CBD"/>
    <w:rsid w:val="00413E7D"/>
    <w:rsid w:val="00413F7C"/>
    <w:rsid w:val="004141C4"/>
    <w:rsid w:val="0041424D"/>
    <w:rsid w:val="0041439C"/>
    <w:rsid w:val="00414460"/>
    <w:rsid w:val="0041452A"/>
    <w:rsid w:val="004146F2"/>
    <w:rsid w:val="00414B86"/>
    <w:rsid w:val="00414E12"/>
    <w:rsid w:val="00415271"/>
    <w:rsid w:val="0041537D"/>
    <w:rsid w:val="00415499"/>
    <w:rsid w:val="00415FB0"/>
    <w:rsid w:val="00416557"/>
    <w:rsid w:val="004174CB"/>
    <w:rsid w:val="00417B5C"/>
    <w:rsid w:val="004206CD"/>
    <w:rsid w:val="0042078E"/>
    <w:rsid w:val="00420E43"/>
    <w:rsid w:val="00420FDA"/>
    <w:rsid w:val="0042133F"/>
    <w:rsid w:val="004213CE"/>
    <w:rsid w:val="0042144A"/>
    <w:rsid w:val="00421741"/>
    <w:rsid w:val="00422088"/>
    <w:rsid w:val="004224D7"/>
    <w:rsid w:val="00422F1D"/>
    <w:rsid w:val="0042305F"/>
    <w:rsid w:val="00423D4B"/>
    <w:rsid w:val="00424418"/>
    <w:rsid w:val="00424465"/>
    <w:rsid w:val="00424854"/>
    <w:rsid w:val="00424AA2"/>
    <w:rsid w:val="00425429"/>
    <w:rsid w:val="00425799"/>
    <w:rsid w:val="0042627F"/>
    <w:rsid w:val="0042636D"/>
    <w:rsid w:val="004265BA"/>
    <w:rsid w:val="004267FC"/>
    <w:rsid w:val="00426815"/>
    <w:rsid w:val="00426BE0"/>
    <w:rsid w:val="0042706B"/>
    <w:rsid w:val="00427DDA"/>
    <w:rsid w:val="00427FE6"/>
    <w:rsid w:val="00427FEF"/>
    <w:rsid w:val="00430889"/>
    <w:rsid w:val="00430CBC"/>
    <w:rsid w:val="00430D64"/>
    <w:rsid w:val="00431259"/>
    <w:rsid w:val="004315F6"/>
    <w:rsid w:val="004318DF"/>
    <w:rsid w:val="00431984"/>
    <w:rsid w:val="0043202B"/>
    <w:rsid w:val="004321AA"/>
    <w:rsid w:val="00432475"/>
    <w:rsid w:val="0043249E"/>
    <w:rsid w:val="00432F3C"/>
    <w:rsid w:val="004338CB"/>
    <w:rsid w:val="00433994"/>
    <w:rsid w:val="00433A89"/>
    <w:rsid w:val="00433AC8"/>
    <w:rsid w:val="00433AF3"/>
    <w:rsid w:val="00433B67"/>
    <w:rsid w:val="004344DE"/>
    <w:rsid w:val="00434738"/>
    <w:rsid w:val="0043495F"/>
    <w:rsid w:val="00434E04"/>
    <w:rsid w:val="00435B49"/>
    <w:rsid w:val="00435BD3"/>
    <w:rsid w:val="00435D0A"/>
    <w:rsid w:val="004362DD"/>
    <w:rsid w:val="004363B3"/>
    <w:rsid w:val="004364B1"/>
    <w:rsid w:val="004369DE"/>
    <w:rsid w:val="0043755E"/>
    <w:rsid w:val="0043788F"/>
    <w:rsid w:val="00437EC9"/>
    <w:rsid w:val="00440246"/>
    <w:rsid w:val="00440297"/>
    <w:rsid w:val="004402E8"/>
    <w:rsid w:val="00440614"/>
    <w:rsid w:val="0044064D"/>
    <w:rsid w:val="00440AEA"/>
    <w:rsid w:val="004410A9"/>
    <w:rsid w:val="0044113F"/>
    <w:rsid w:val="00441573"/>
    <w:rsid w:val="00441C47"/>
    <w:rsid w:val="00442009"/>
    <w:rsid w:val="00442459"/>
    <w:rsid w:val="00442C1E"/>
    <w:rsid w:val="00442F25"/>
    <w:rsid w:val="00443E13"/>
    <w:rsid w:val="00443EE7"/>
    <w:rsid w:val="00444916"/>
    <w:rsid w:val="00444953"/>
    <w:rsid w:val="004449D1"/>
    <w:rsid w:val="0044519D"/>
    <w:rsid w:val="004452DC"/>
    <w:rsid w:val="00445A9F"/>
    <w:rsid w:val="00445BF1"/>
    <w:rsid w:val="00445EE3"/>
    <w:rsid w:val="0044608C"/>
    <w:rsid w:val="00446252"/>
    <w:rsid w:val="00446413"/>
    <w:rsid w:val="00446729"/>
    <w:rsid w:val="00446CEF"/>
    <w:rsid w:val="00447385"/>
    <w:rsid w:val="00447A4B"/>
    <w:rsid w:val="0045022E"/>
    <w:rsid w:val="004505A0"/>
    <w:rsid w:val="004509B4"/>
    <w:rsid w:val="004509F7"/>
    <w:rsid w:val="00450C75"/>
    <w:rsid w:val="00451696"/>
    <w:rsid w:val="00451B11"/>
    <w:rsid w:val="004522C8"/>
    <w:rsid w:val="0045237C"/>
    <w:rsid w:val="00452793"/>
    <w:rsid w:val="00452B89"/>
    <w:rsid w:val="00453304"/>
    <w:rsid w:val="00453407"/>
    <w:rsid w:val="004534A9"/>
    <w:rsid w:val="004535BF"/>
    <w:rsid w:val="00453ECD"/>
    <w:rsid w:val="00453F38"/>
    <w:rsid w:val="00454294"/>
    <w:rsid w:val="004542F2"/>
    <w:rsid w:val="004547A4"/>
    <w:rsid w:val="00454D9F"/>
    <w:rsid w:val="004555D5"/>
    <w:rsid w:val="00455646"/>
    <w:rsid w:val="00455890"/>
    <w:rsid w:val="00455A55"/>
    <w:rsid w:val="0045722D"/>
    <w:rsid w:val="0045786F"/>
    <w:rsid w:val="00457920"/>
    <w:rsid w:val="00457C61"/>
    <w:rsid w:val="0046003D"/>
    <w:rsid w:val="00460211"/>
    <w:rsid w:val="00460F26"/>
    <w:rsid w:val="0046116C"/>
    <w:rsid w:val="00461217"/>
    <w:rsid w:val="0046136C"/>
    <w:rsid w:val="004614A3"/>
    <w:rsid w:val="00461963"/>
    <w:rsid w:val="00461E5F"/>
    <w:rsid w:val="00462B2B"/>
    <w:rsid w:val="00462C23"/>
    <w:rsid w:val="0046352B"/>
    <w:rsid w:val="0046362B"/>
    <w:rsid w:val="00463A4B"/>
    <w:rsid w:val="00463FD2"/>
    <w:rsid w:val="00464389"/>
    <w:rsid w:val="00464767"/>
    <w:rsid w:val="00464BBB"/>
    <w:rsid w:val="00464D2E"/>
    <w:rsid w:val="00464E4C"/>
    <w:rsid w:val="00465094"/>
    <w:rsid w:val="00465096"/>
    <w:rsid w:val="0046520D"/>
    <w:rsid w:val="00465378"/>
    <w:rsid w:val="004659F6"/>
    <w:rsid w:val="00465BC0"/>
    <w:rsid w:val="00465ED7"/>
    <w:rsid w:val="0046618A"/>
    <w:rsid w:val="00466641"/>
    <w:rsid w:val="00466799"/>
    <w:rsid w:val="00466ABE"/>
    <w:rsid w:val="00466BE2"/>
    <w:rsid w:val="00466CEE"/>
    <w:rsid w:val="004678D6"/>
    <w:rsid w:val="004701FF"/>
    <w:rsid w:val="0047078A"/>
    <w:rsid w:val="004708CC"/>
    <w:rsid w:val="00470BAD"/>
    <w:rsid w:val="00470C62"/>
    <w:rsid w:val="00470E5C"/>
    <w:rsid w:val="00470FE5"/>
    <w:rsid w:val="004710E0"/>
    <w:rsid w:val="00471128"/>
    <w:rsid w:val="00471992"/>
    <w:rsid w:val="00471A50"/>
    <w:rsid w:val="00471BA0"/>
    <w:rsid w:val="00471F47"/>
    <w:rsid w:val="00472310"/>
    <w:rsid w:val="004725DD"/>
    <w:rsid w:val="004731F6"/>
    <w:rsid w:val="0047395E"/>
    <w:rsid w:val="004746DF"/>
    <w:rsid w:val="00474A8A"/>
    <w:rsid w:val="00475249"/>
    <w:rsid w:val="0047564D"/>
    <w:rsid w:val="00475E1B"/>
    <w:rsid w:val="00475EAC"/>
    <w:rsid w:val="0047620B"/>
    <w:rsid w:val="0047631D"/>
    <w:rsid w:val="004763D8"/>
    <w:rsid w:val="004766A2"/>
    <w:rsid w:val="00476701"/>
    <w:rsid w:val="00476B55"/>
    <w:rsid w:val="00476E85"/>
    <w:rsid w:val="00476F58"/>
    <w:rsid w:val="004773D9"/>
    <w:rsid w:val="00477873"/>
    <w:rsid w:val="00477914"/>
    <w:rsid w:val="00477C4C"/>
    <w:rsid w:val="00477CF2"/>
    <w:rsid w:val="00477DCA"/>
    <w:rsid w:val="00477EDF"/>
    <w:rsid w:val="0048012C"/>
    <w:rsid w:val="00480658"/>
    <w:rsid w:val="00480662"/>
    <w:rsid w:val="0048085E"/>
    <w:rsid w:val="0048088E"/>
    <w:rsid w:val="004808F1"/>
    <w:rsid w:val="00480FA8"/>
    <w:rsid w:val="00481056"/>
    <w:rsid w:val="0048186A"/>
    <w:rsid w:val="00481D6A"/>
    <w:rsid w:val="00481F3C"/>
    <w:rsid w:val="0048233D"/>
    <w:rsid w:val="00482372"/>
    <w:rsid w:val="00482B9D"/>
    <w:rsid w:val="00482EAC"/>
    <w:rsid w:val="00482F7F"/>
    <w:rsid w:val="00483653"/>
    <w:rsid w:val="004838AC"/>
    <w:rsid w:val="0048391A"/>
    <w:rsid w:val="004839D2"/>
    <w:rsid w:val="00483BB6"/>
    <w:rsid w:val="00483CF4"/>
    <w:rsid w:val="00483D31"/>
    <w:rsid w:val="004841F1"/>
    <w:rsid w:val="0048442C"/>
    <w:rsid w:val="0048483C"/>
    <w:rsid w:val="00484876"/>
    <w:rsid w:val="00484CD3"/>
    <w:rsid w:val="00484E2A"/>
    <w:rsid w:val="0048575A"/>
    <w:rsid w:val="004857DC"/>
    <w:rsid w:val="00485860"/>
    <w:rsid w:val="00485F1E"/>
    <w:rsid w:val="0048614F"/>
    <w:rsid w:val="00486AAE"/>
    <w:rsid w:val="00486CF9"/>
    <w:rsid w:val="00486E6B"/>
    <w:rsid w:val="00487819"/>
    <w:rsid w:val="00487D3D"/>
    <w:rsid w:val="004902C1"/>
    <w:rsid w:val="004904AD"/>
    <w:rsid w:val="0049061C"/>
    <w:rsid w:val="00490816"/>
    <w:rsid w:val="00490C39"/>
    <w:rsid w:val="00490C8C"/>
    <w:rsid w:val="00490CDE"/>
    <w:rsid w:val="00490F29"/>
    <w:rsid w:val="00491242"/>
    <w:rsid w:val="0049126A"/>
    <w:rsid w:val="0049140F"/>
    <w:rsid w:val="00491828"/>
    <w:rsid w:val="00491D93"/>
    <w:rsid w:val="00491E16"/>
    <w:rsid w:val="004920EC"/>
    <w:rsid w:val="00492431"/>
    <w:rsid w:val="004924CF"/>
    <w:rsid w:val="0049297F"/>
    <w:rsid w:val="00492E76"/>
    <w:rsid w:val="00492E90"/>
    <w:rsid w:val="0049357C"/>
    <w:rsid w:val="0049365F"/>
    <w:rsid w:val="00493881"/>
    <w:rsid w:val="00493BFD"/>
    <w:rsid w:val="00493C06"/>
    <w:rsid w:val="00493D87"/>
    <w:rsid w:val="00493E13"/>
    <w:rsid w:val="00493EE2"/>
    <w:rsid w:val="004944AC"/>
    <w:rsid w:val="004956E7"/>
    <w:rsid w:val="004959E4"/>
    <w:rsid w:val="00495B7E"/>
    <w:rsid w:val="00495DDE"/>
    <w:rsid w:val="00496147"/>
    <w:rsid w:val="0049620A"/>
    <w:rsid w:val="00496701"/>
    <w:rsid w:val="004968F0"/>
    <w:rsid w:val="00496FAB"/>
    <w:rsid w:val="0049702A"/>
    <w:rsid w:val="00497C6B"/>
    <w:rsid w:val="00497D45"/>
    <w:rsid w:val="004A0930"/>
    <w:rsid w:val="004A09C5"/>
    <w:rsid w:val="004A0B8E"/>
    <w:rsid w:val="004A0BB9"/>
    <w:rsid w:val="004A0C6A"/>
    <w:rsid w:val="004A0CC5"/>
    <w:rsid w:val="004A0E41"/>
    <w:rsid w:val="004A11F3"/>
    <w:rsid w:val="004A12DA"/>
    <w:rsid w:val="004A17AE"/>
    <w:rsid w:val="004A1E1A"/>
    <w:rsid w:val="004A2552"/>
    <w:rsid w:val="004A264E"/>
    <w:rsid w:val="004A2726"/>
    <w:rsid w:val="004A2AC7"/>
    <w:rsid w:val="004A2B05"/>
    <w:rsid w:val="004A32FB"/>
    <w:rsid w:val="004A3C65"/>
    <w:rsid w:val="004A3EDC"/>
    <w:rsid w:val="004A440A"/>
    <w:rsid w:val="004A44B7"/>
    <w:rsid w:val="004A4597"/>
    <w:rsid w:val="004A4814"/>
    <w:rsid w:val="004A4D6E"/>
    <w:rsid w:val="004A5735"/>
    <w:rsid w:val="004A58AA"/>
    <w:rsid w:val="004A6280"/>
    <w:rsid w:val="004A631C"/>
    <w:rsid w:val="004A642E"/>
    <w:rsid w:val="004A6CDC"/>
    <w:rsid w:val="004A6D4F"/>
    <w:rsid w:val="004A7A88"/>
    <w:rsid w:val="004A7A9B"/>
    <w:rsid w:val="004A7D80"/>
    <w:rsid w:val="004A7F40"/>
    <w:rsid w:val="004B0092"/>
    <w:rsid w:val="004B03C8"/>
    <w:rsid w:val="004B04BC"/>
    <w:rsid w:val="004B0C93"/>
    <w:rsid w:val="004B0F06"/>
    <w:rsid w:val="004B10FA"/>
    <w:rsid w:val="004B13FF"/>
    <w:rsid w:val="004B14CC"/>
    <w:rsid w:val="004B172A"/>
    <w:rsid w:val="004B1868"/>
    <w:rsid w:val="004B1EB7"/>
    <w:rsid w:val="004B1FBD"/>
    <w:rsid w:val="004B2428"/>
    <w:rsid w:val="004B25BE"/>
    <w:rsid w:val="004B291D"/>
    <w:rsid w:val="004B2D02"/>
    <w:rsid w:val="004B2F9B"/>
    <w:rsid w:val="004B3055"/>
    <w:rsid w:val="004B33E4"/>
    <w:rsid w:val="004B34BF"/>
    <w:rsid w:val="004B363D"/>
    <w:rsid w:val="004B4ABF"/>
    <w:rsid w:val="004B4F67"/>
    <w:rsid w:val="004B4F78"/>
    <w:rsid w:val="004B5010"/>
    <w:rsid w:val="004B5586"/>
    <w:rsid w:val="004B56CB"/>
    <w:rsid w:val="004B5863"/>
    <w:rsid w:val="004B5BB0"/>
    <w:rsid w:val="004B5E4B"/>
    <w:rsid w:val="004B61D4"/>
    <w:rsid w:val="004B6D0F"/>
    <w:rsid w:val="004B700F"/>
    <w:rsid w:val="004B756A"/>
    <w:rsid w:val="004B79FD"/>
    <w:rsid w:val="004B7B0C"/>
    <w:rsid w:val="004B7D22"/>
    <w:rsid w:val="004B7F79"/>
    <w:rsid w:val="004C012C"/>
    <w:rsid w:val="004C0463"/>
    <w:rsid w:val="004C0582"/>
    <w:rsid w:val="004C103A"/>
    <w:rsid w:val="004C129F"/>
    <w:rsid w:val="004C144A"/>
    <w:rsid w:val="004C172D"/>
    <w:rsid w:val="004C1838"/>
    <w:rsid w:val="004C18B9"/>
    <w:rsid w:val="004C1B85"/>
    <w:rsid w:val="004C1CFE"/>
    <w:rsid w:val="004C1F84"/>
    <w:rsid w:val="004C2171"/>
    <w:rsid w:val="004C24FA"/>
    <w:rsid w:val="004C2548"/>
    <w:rsid w:val="004C2813"/>
    <w:rsid w:val="004C29F7"/>
    <w:rsid w:val="004C31BE"/>
    <w:rsid w:val="004C3DC3"/>
    <w:rsid w:val="004C3E6D"/>
    <w:rsid w:val="004C4AB4"/>
    <w:rsid w:val="004C4C73"/>
    <w:rsid w:val="004C4D38"/>
    <w:rsid w:val="004C4D48"/>
    <w:rsid w:val="004C5211"/>
    <w:rsid w:val="004C56AE"/>
    <w:rsid w:val="004C5F22"/>
    <w:rsid w:val="004C6056"/>
    <w:rsid w:val="004C6558"/>
    <w:rsid w:val="004C672D"/>
    <w:rsid w:val="004C67E3"/>
    <w:rsid w:val="004C6A41"/>
    <w:rsid w:val="004C6B97"/>
    <w:rsid w:val="004C7054"/>
    <w:rsid w:val="004C7425"/>
    <w:rsid w:val="004C793E"/>
    <w:rsid w:val="004D000D"/>
    <w:rsid w:val="004D052C"/>
    <w:rsid w:val="004D062D"/>
    <w:rsid w:val="004D0A32"/>
    <w:rsid w:val="004D0C4B"/>
    <w:rsid w:val="004D13C0"/>
    <w:rsid w:val="004D1686"/>
    <w:rsid w:val="004D25F8"/>
    <w:rsid w:val="004D2A92"/>
    <w:rsid w:val="004D2D47"/>
    <w:rsid w:val="004D2E11"/>
    <w:rsid w:val="004D2FBA"/>
    <w:rsid w:val="004D312E"/>
    <w:rsid w:val="004D3583"/>
    <w:rsid w:val="004D3674"/>
    <w:rsid w:val="004D36EB"/>
    <w:rsid w:val="004D37E9"/>
    <w:rsid w:val="004D3AB5"/>
    <w:rsid w:val="004D3B55"/>
    <w:rsid w:val="004D3E88"/>
    <w:rsid w:val="004D4C95"/>
    <w:rsid w:val="004D4D5B"/>
    <w:rsid w:val="004D4DB6"/>
    <w:rsid w:val="004D536A"/>
    <w:rsid w:val="004D596D"/>
    <w:rsid w:val="004D60A1"/>
    <w:rsid w:val="004D636B"/>
    <w:rsid w:val="004D689F"/>
    <w:rsid w:val="004D76BA"/>
    <w:rsid w:val="004D7CD6"/>
    <w:rsid w:val="004D7D9B"/>
    <w:rsid w:val="004D7EC2"/>
    <w:rsid w:val="004E027C"/>
    <w:rsid w:val="004E02F5"/>
    <w:rsid w:val="004E0530"/>
    <w:rsid w:val="004E0809"/>
    <w:rsid w:val="004E1FF0"/>
    <w:rsid w:val="004E21C5"/>
    <w:rsid w:val="004E24BD"/>
    <w:rsid w:val="004E2FD9"/>
    <w:rsid w:val="004E3631"/>
    <w:rsid w:val="004E39D7"/>
    <w:rsid w:val="004E3A6C"/>
    <w:rsid w:val="004E3C72"/>
    <w:rsid w:val="004E3F62"/>
    <w:rsid w:val="004E4039"/>
    <w:rsid w:val="004E466F"/>
    <w:rsid w:val="004E5261"/>
    <w:rsid w:val="004E5634"/>
    <w:rsid w:val="004E5760"/>
    <w:rsid w:val="004E5CD0"/>
    <w:rsid w:val="004E6012"/>
    <w:rsid w:val="004E65B8"/>
    <w:rsid w:val="004E6831"/>
    <w:rsid w:val="004E68CD"/>
    <w:rsid w:val="004E6E7F"/>
    <w:rsid w:val="004E7003"/>
    <w:rsid w:val="004E7C2F"/>
    <w:rsid w:val="004F1343"/>
    <w:rsid w:val="004F1462"/>
    <w:rsid w:val="004F15C1"/>
    <w:rsid w:val="004F18E9"/>
    <w:rsid w:val="004F1D35"/>
    <w:rsid w:val="004F2044"/>
    <w:rsid w:val="004F212B"/>
    <w:rsid w:val="004F2230"/>
    <w:rsid w:val="004F2384"/>
    <w:rsid w:val="004F28B8"/>
    <w:rsid w:val="004F2CED"/>
    <w:rsid w:val="004F2CEE"/>
    <w:rsid w:val="004F34E6"/>
    <w:rsid w:val="004F3B55"/>
    <w:rsid w:val="004F403C"/>
    <w:rsid w:val="004F4185"/>
    <w:rsid w:val="004F46C6"/>
    <w:rsid w:val="004F4ADE"/>
    <w:rsid w:val="004F4B26"/>
    <w:rsid w:val="004F4E47"/>
    <w:rsid w:val="004F5505"/>
    <w:rsid w:val="004F55BF"/>
    <w:rsid w:val="004F65B4"/>
    <w:rsid w:val="004F6878"/>
    <w:rsid w:val="004F6B10"/>
    <w:rsid w:val="004F6B37"/>
    <w:rsid w:val="004F6D2B"/>
    <w:rsid w:val="004F6EAF"/>
    <w:rsid w:val="004F6F15"/>
    <w:rsid w:val="004F7393"/>
    <w:rsid w:val="004F746A"/>
    <w:rsid w:val="004F788C"/>
    <w:rsid w:val="004F798E"/>
    <w:rsid w:val="0050059C"/>
    <w:rsid w:val="00500D8B"/>
    <w:rsid w:val="00501114"/>
    <w:rsid w:val="0050194C"/>
    <w:rsid w:val="00501957"/>
    <w:rsid w:val="005019CE"/>
    <w:rsid w:val="00501BA0"/>
    <w:rsid w:val="00501C68"/>
    <w:rsid w:val="00501DC0"/>
    <w:rsid w:val="005028B8"/>
    <w:rsid w:val="00503209"/>
    <w:rsid w:val="005032AB"/>
    <w:rsid w:val="0050342C"/>
    <w:rsid w:val="00503B3F"/>
    <w:rsid w:val="0050402C"/>
    <w:rsid w:val="00504176"/>
    <w:rsid w:val="005045A0"/>
    <w:rsid w:val="00505011"/>
    <w:rsid w:val="00505013"/>
    <w:rsid w:val="005056D2"/>
    <w:rsid w:val="00505933"/>
    <w:rsid w:val="00505BC3"/>
    <w:rsid w:val="00506166"/>
    <w:rsid w:val="0050621B"/>
    <w:rsid w:val="005068CD"/>
    <w:rsid w:val="00506C2D"/>
    <w:rsid w:val="00506D33"/>
    <w:rsid w:val="00506D72"/>
    <w:rsid w:val="00507350"/>
    <w:rsid w:val="005075F2"/>
    <w:rsid w:val="0050767D"/>
    <w:rsid w:val="00507C45"/>
    <w:rsid w:val="00507F29"/>
    <w:rsid w:val="00507F8F"/>
    <w:rsid w:val="005100C4"/>
    <w:rsid w:val="005109D2"/>
    <w:rsid w:val="00510B71"/>
    <w:rsid w:val="00511276"/>
    <w:rsid w:val="00511782"/>
    <w:rsid w:val="00511EF2"/>
    <w:rsid w:val="00511EFF"/>
    <w:rsid w:val="005122B5"/>
    <w:rsid w:val="005124A3"/>
    <w:rsid w:val="0051272F"/>
    <w:rsid w:val="00512844"/>
    <w:rsid w:val="00512A07"/>
    <w:rsid w:val="00512B12"/>
    <w:rsid w:val="00512E62"/>
    <w:rsid w:val="00512F67"/>
    <w:rsid w:val="00513120"/>
    <w:rsid w:val="0051371D"/>
    <w:rsid w:val="00513945"/>
    <w:rsid w:val="00513CF7"/>
    <w:rsid w:val="00513D4C"/>
    <w:rsid w:val="00513DA6"/>
    <w:rsid w:val="00513DF5"/>
    <w:rsid w:val="005141CF"/>
    <w:rsid w:val="00514259"/>
    <w:rsid w:val="005146D0"/>
    <w:rsid w:val="00514836"/>
    <w:rsid w:val="005149F2"/>
    <w:rsid w:val="00515294"/>
    <w:rsid w:val="005153DF"/>
    <w:rsid w:val="005156E2"/>
    <w:rsid w:val="00516590"/>
    <w:rsid w:val="005165C0"/>
    <w:rsid w:val="0051726A"/>
    <w:rsid w:val="005172A5"/>
    <w:rsid w:val="005176FF"/>
    <w:rsid w:val="00517907"/>
    <w:rsid w:val="005179FB"/>
    <w:rsid w:val="00520604"/>
    <w:rsid w:val="00520B19"/>
    <w:rsid w:val="00520D09"/>
    <w:rsid w:val="00521184"/>
    <w:rsid w:val="00521230"/>
    <w:rsid w:val="00521B17"/>
    <w:rsid w:val="00521B3D"/>
    <w:rsid w:val="00521CD2"/>
    <w:rsid w:val="00522221"/>
    <w:rsid w:val="00522402"/>
    <w:rsid w:val="00522557"/>
    <w:rsid w:val="0052275C"/>
    <w:rsid w:val="005228A3"/>
    <w:rsid w:val="00522DA7"/>
    <w:rsid w:val="00522E40"/>
    <w:rsid w:val="00523006"/>
    <w:rsid w:val="005235E5"/>
    <w:rsid w:val="00523775"/>
    <w:rsid w:val="00523A83"/>
    <w:rsid w:val="005245FE"/>
    <w:rsid w:val="005248B0"/>
    <w:rsid w:val="00524B46"/>
    <w:rsid w:val="00524D78"/>
    <w:rsid w:val="00524E60"/>
    <w:rsid w:val="005250E0"/>
    <w:rsid w:val="0052532C"/>
    <w:rsid w:val="00525405"/>
    <w:rsid w:val="0052565F"/>
    <w:rsid w:val="005256BA"/>
    <w:rsid w:val="00526738"/>
    <w:rsid w:val="0052680A"/>
    <w:rsid w:val="005269BE"/>
    <w:rsid w:val="00526D9E"/>
    <w:rsid w:val="0052720D"/>
    <w:rsid w:val="00527591"/>
    <w:rsid w:val="00527667"/>
    <w:rsid w:val="005276E7"/>
    <w:rsid w:val="005278A7"/>
    <w:rsid w:val="005279AC"/>
    <w:rsid w:val="00527EF7"/>
    <w:rsid w:val="00527F98"/>
    <w:rsid w:val="005300E5"/>
    <w:rsid w:val="005300F6"/>
    <w:rsid w:val="005305DF"/>
    <w:rsid w:val="00530B83"/>
    <w:rsid w:val="005313C7"/>
    <w:rsid w:val="0053187D"/>
    <w:rsid w:val="00531A2C"/>
    <w:rsid w:val="00531A4E"/>
    <w:rsid w:val="00531B58"/>
    <w:rsid w:val="00531CCE"/>
    <w:rsid w:val="00532C27"/>
    <w:rsid w:val="00532C62"/>
    <w:rsid w:val="00532CCF"/>
    <w:rsid w:val="0053305D"/>
    <w:rsid w:val="005330D6"/>
    <w:rsid w:val="005332BD"/>
    <w:rsid w:val="005334B5"/>
    <w:rsid w:val="00533ADF"/>
    <w:rsid w:val="00533B03"/>
    <w:rsid w:val="00533DC1"/>
    <w:rsid w:val="00533F0A"/>
    <w:rsid w:val="00534027"/>
    <w:rsid w:val="0053446C"/>
    <w:rsid w:val="005345F0"/>
    <w:rsid w:val="00534953"/>
    <w:rsid w:val="00534ECB"/>
    <w:rsid w:val="00534F87"/>
    <w:rsid w:val="00534FFE"/>
    <w:rsid w:val="00535A7D"/>
    <w:rsid w:val="00535BCB"/>
    <w:rsid w:val="00536B29"/>
    <w:rsid w:val="00536CD7"/>
    <w:rsid w:val="00536CDA"/>
    <w:rsid w:val="00536DC2"/>
    <w:rsid w:val="00536EBF"/>
    <w:rsid w:val="005375AD"/>
    <w:rsid w:val="005375C1"/>
    <w:rsid w:val="00537CE7"/>
    <w:rsid w:val="0054054F"/>
    <w:rsid w:val="00540666"/>
    <w:rsid w:val="005408D1"/>
    <w:rsid w:val="00540A3F"/>
    <w:rsid w:val="00540C5B"/>
    <w:rsid w:val="00541889"/>
    <w:rsid w:val="00542089"/>
    <w:rsid w:val="00542741"/>
    <w:rsid w:val="00542CB4"/>
    <w:rsid w:val="00542E39"/>
    <w:rsid w:val="005431C7"/>
    <w:rsid w:val="005431EB"/>
    <w:rsid w:val="0054358C"/>
    <w:rsid w:val="00543A81"/>
    <w:rsid w:val="00543F26"/>
    <w:rsid w:val="0054416F"/>
    <w:rsid w:val="0054421E"/>
    <w:rsid w:val="00544286"/>
    <w:rsid w:val="00544348"/>
    <w:rsid w:val="00544EDB"/>
    <w:rsid w:val="00544EF1"/>
    <w:rsid w:val="0054505B"/>
    <w:rsid w:val="00545779"/>
    <w:rsid w:val="00546048"/>
    <w:rsid w:val="005465B4"/>
    <w:rsid w:val="00546847"/>
    <w:rsid w:val="0054688A"/>
    <w:rsid w:val="00546A52"/>
    <w:rsid w:val="00546FE2"/>
    <w:rsid w:val="00547105"/>
    <w:rsid w:val="00547426"/>
    <w:rsid w:val="00547648"/>
    <w:rsid w:val="005500A3"/>
    <w:rsid w:val="005500A9"/>
    <w:rsid w:val="005503BF"/>
    <w:rsid w:val="00550EDC"/>
    <w:rsid w:val="00550F2D"/>
    <w:rsid w:val="00551428"/>
    <w:rsid w:val="00551641"/>
    <w:rsid w:val="00552075"/>
    <w:rsid w:val="0055225A"/>
    <w:rsid w:val="005523ED"/>
    <w:rsid w:val="005528B9"/>
    <w:rsid w:val="005528EE"/>
    <w:rsid w:val="005529BD"/>
    <w:rsid w:val="00552ADB"/>
    <w:rsid w:val="00552C62"/>
    <w:rsid w:val="005531D1"/>
    <w:rsid w:val="00553565"/>
    <w:rsid w:val="005536A4"/>
    <w:rsid w:val="005537D0"/>
    <w:rsid w:val="00554250"/>
    <w:rsid w:val="005544DC"/>
    <w:rsid w:val="005549EF"/>
    <w:rsid w:val="00554C29"/>
    <w:rsid w:val="005550A3"/>
    <w:rsid w:val="0055526D"/>
    <w:rsid w:val="005559C7"/>
    <w:rsid w:val="00555A33"/>
    <w:rsid w:val="00555C3F"/>
    <w:rsid w:val="00555D65"/>
    <w:rsid w:val="00555F37"/>
    <w:rsid w:val="00556227"/>
    <w:rsid w:val="0055625F"/>
    <w:rsid w:val="005562A5"/>
    <w:rsid w:val="00556837"/>
    <w:rsid w:val="00556C5E"/>
    <w:rsid w:val="0055738B"/>
    <w:rsid w:val="0055782B"/>
    <w:rsid w:val="00557E3C"/>
    <w:rsid w:val="00557F20"/>
    <w:rsid w:val="005600B9"/>
    <w:rsid w:val="00560548"/>
    <w:rsid w:val="005606B9"/>
    <w:rsid w:val="0056073B"/>
    <w:rsid w:val="005608BD"/>
    <w:rsid w:val="00560A58"/>
    <w:rsid w:val="005616A0"/>
    <w:rsid w:val="005616E4"/>
    <w:rsid w:val="00561896"/>
    <w:rsid w:val="00561F43"/>
    <w:rsid w:val="005623B6"/>
    <w:rsid w:val="00562845"/>
    <w:rsid w:val="005628BD"/>
    <w:rsid w:val="00562908"/>
    <w:rsid w:val="00562D20"/>
    <w:rsid w:val="00562EB7"/>
    <w:rsid w:val="00562F07"/>
    <w:rsid w:val="00563CFB"/>
    <w:rsid w:val="00563D7C"/>
    <w:rsid w:val="00564069"/>
    <w:rsid w:val="0056459D"/>
    <w:rsid w:val="00564796"/>
    <w:rsid w:val="005650F6"/>
    <w:rsid w:val="00565ACE"/>
    <w:rsid w:val="00565EB6"/>
    <w:rsid w:val="005660FE"/>
    <w:rsid w:val="00566AEC"/>
    <w:rsid w:val="0056712F"/>
    <w:rsid w:val="00567545"/>
    <w:rsid w:val="005677AF"/>
    <w:rsid w:val="00567B2A"/>
    <w:rsid w:val="00567C96"/>
    <w:rsid w:val="00570336"/>
    <w:rsid w:val="00570365"/>
    <w:rsid w:val="00570AFD"/>
    <w:rsid w:val="00570B8F"/>
    <w:rsid w:val="00571367"/>
    <w:rsid w:val="005717AA"/>
    <w:rsid w:val="0057191C"/>
    <w:rsid w:val="00571D36"/>
    <w:rsid w:val="00571EDB"/>
    <w:rsid w:val="00572093"/>
    <w:rsid w:val="00572876"/>
    <w:rsid w:val="005728AB"/>
    <w:rsid w:val="00572945"/>
    <w:rsid w:val="00572AB6"/>
    <w:rsid w:val="00572B82"/>
    <w:rsid w:val="00572F89"/>
    <w:rsid w:val="00574305"/>
    <w:rsid w:val="0057430C"/>
    <w:rsid w:val="00574764"/>
    <w:rsid w:val="00574BD7"/>
    <w:rsid w:val="0057508A"/>
    <w:rsid w:val="00575944"/>
    <w:rsid w:val="00575C7A"/>
    <w:rsid w:val="00576150"/>
    <w:rsid w:val="00576698"/>
    <w:rsid w:val="00576847"/>
    <w:rsid w:val="0057698A"/>
    <w:rsid w:val="005770EE"/>
    <w:rsid w:val="0057739F"/>
    <w:rsid w:val="005774D4"/>
    <w:rsid w:val="00577BE9"/>
    <w:rsid w:val="00577C11"/>
    <w:rsid w:val="00577CDD"/>
    <w:rsid w:val="00577DED"/>
    <w:rsid w:val="00580498"/>
    <w:rsid w:val="0058051C"/>
    <w:rsid w:val="00580656"/>
    <w:rsid w:val="00580757"/>
    <w:rsid w:val="00580F65"/>
    <w:rsid w:val="00580FE4"/>
    <w:rsid w:val="0058126B"/>
    <w:rsid w:val="00581BFF"/>
    <w:rsid w:val="00581C36"/>
    <w:rsid w:val="0058213A"/>
    <w:rsid w:val="00583E2A"/>
    <w:rsid w:val="005841B8"/>
    <w:rsid w:val="00584331"/>
    <w:rsid w:val="00584891"/>
    <w:rsid w:val="00584DAB"/>
    <w:rsid w:val="00585D8B"/>
    <w:rsid w:val="00586413"/>
    <w:rsid w:val="00586639"/>
    <w:rsid w:val="00586DE4"/>
    <w:rsid w:val="00586E6E"/>
    <w:rsid w:val="005872D5"/>
    <w:rsid w:val="0059010D"/>
    <w:rsid w:val="005908E6"/>
    <w:rsid w:val="00590C5A"/>
    <w:rsid w:val="00590E1C"/>
    <w:rsid w:val="00591570"/>
    <w:rsid w:val="00591732"/>
    <w:rsid w:val="00591D23"/>
    <w:rsid w:val="00592161"/>
    <w:rsid w:val="00592671"/>
    <w:rsid w:val="00592E97"/>
    <w:rsid w:val="0059317D"/>
    <w:rsid w:val="00593479"/>
    <w:rsid w:val="00593892"/>
    <w:rsid w:val="0059391F"/>
    <w:rsid w:val="00593B31"/>
    <w:rsid w:val="00594163"/>
    <w:rsid w:val="0059468C"/>
    <w:rsid w:val="00594CC9"/>
    <w:rsid w:val="00594DB7"/>
    <w:rsid w:val="00595433"/>
    <w:rsid w:val="00595968"/>
    <w:rsid w:val="00595A01"/>
    <w:rsid w:val="005961ED"/>
    <w:rsid w:val="00596468"/>
    <w:rsid w:val="005966EC"/>
    <w:rsid w:val="00597551"/>
    <w:rsid w:val="0059773B"/>
    <w:rsid w:val="00597930"/>
    <w:rsid w:val="00597D2E"/>
    <w:rsid w:val="005A056E"/>
    <w:rsid w:val="005A0830"/>
    <w:rsid w:val="005A0E7D"/>
    <w:rsid w:val="005A104A"/>
    <w:rsid w:val="005A14D2"/>
    <w:rsid w:val="005A1945"/>
    <w:rsid w:val="005A19AB"/>
    <w:rsid w:val="005A1BF2"/>
    <w:rsid w:val="005A2100"/>
    <w:rsid w:val="005A230D"/>
    <w:rsid w:val="005A2BA1"/>
    <w:rsid w:val="005A2CA7"/>
    <w:rsid w:val="005A2FCF"/>
    <w:rsid w:val="005A306D"/>
    <w:rsid w:val="005A398A"/>
    <w:rsid w:val="005A3A67"/>
    <w:rsid w:val="005A3AA0"/>
    <w:rsid w:val="005A44B4"/>
    <w:rsid w:val="005A4BBB"/>
    <w:rsid w:val="005A4CAD"/>
    <w:rsid w:val="005A5025"/>
    <w:rsid w:val="005A512E"/>
    <w:rsid w:val="005A5308"/>
    <w:rsid w:val="005A533F"/>
    <w:rsid w:val="005A5432"/>
    <w:rsid w:val="005A56A3"/>
    <w:rsid w:val="005A5F03"/>
    <w:rsid w:val="005A60BF"/>
    <w:rsid w:val="005A6699"/>
    <w:rsid w:val="005A6C22"/>
    <w:rsid w:val="005A6D44"/>
    <w:rsid w:val="005A75FB"/>
    <w:rsid w:val="005A760D"/>
    <w:rsid w:val="005A7A20"/>
    <w:rsid w:val="005A7B0F"/>
    <w:rsid w:val="005A7E4B"/>
    <w:rsid w:val="005B0B9D"/>
    <w:rsid w:val="005B0ECB"/>
    <w:rsid w:val="005B120D"/>
    <w:rsid w:val="005B1613"/>
    <w:rsid w:val="005B171D"/>
    <w:rsid w:val="005B176D"/>
    <w:rsid w:val="005B1CF9"/>
    <w:rsid w:val="005B1D22"/>
    <w:rsid w:val="005B258C"/>
    <w:rsid w:val="005B2703"/>
    <w:rsid w:val="005B2C8C"/>
    <w:rsid w:val="005B37B8"/>
    <w:rsid w:val="005B3C50"/>
    <w:rsid w:val="005B4038"/>
    <w:rsid w:val="005B4270"/>
    <w:rsid w:val="005B45BE"/>
    <w:rsid w:val="005B4F62"/>
    <w:rsid w:val="005B4F99"/>
    <w:rsid w:val="005B51CA"/>
    <w:rsid w:val="005B5461"/>
    <w:rsid w:val="005B5699"/>
    <w:rsid w:val="005B56AC"/>
    <w:rsid w:val="005B5995"/>
    <w:rsid w:val="005B59C0"/>
    <w:rsid w:val="005B5F45"/>
    <w:rsid w:val="005B61CC"/>
    <w:rsid w:val="005B620D"/>
    <w:rsid w:val="005B6463"/>
    <w:rsid w:val="005B6837"/>
    <w:rsid w:val="005B7560"/>
    <w:rsid w:val="005B791F"/>
    <w:rsid w:val="005B7BB9"/>
    <w:rsid w:val="005B7BE2"/>
    <w:rsid w:val="005B7EAE"/>
    <w:rsid w:val="005B7F0D"/>
    <w:rsid w:val="005B7F92"/>
    <w:rsid w:val="005C0213"/>
    <w:rsid w:val="005C02CD"/>
    <w:rsid w:val="005C04F4"/>
    <w:rsid w:val="005C0592"/>
    <w:rsid w:val="005C0DFB"/>
    <w:rsid w:val="005C0FB4"/>
    <w:rsid w:val="005C1BAA"/>
    <w:rsid w:val="005C20AA"/>
    <w:rsid w:val="005C23B8"/>
    <w:rsid w:val="005C246A"/>
    <w:rsid w:val="005C2EA0"/>
    <w:rsid w:val="005C319D"/>
    <w:rsid w:val="005C3208"/>
    <w:rsid w:val="005C3276"/>
    <w:rsid w:val="005C32C7"/>
    <w:rsid w:val="005C3880"/>
    <w:rsid w:val="005C3BBB"/>
    <w:rsid w:val="005C4066"/>
    <w:rsid w:val="005C411C"/>
    <w:rsid w:val="005C4C33"/>
    <w:rsid w:val="005C5049"/>
    <w:rsid w:val="005C5BA6"/>
    <w:rsid w:val="005C6686"/>
    <w:rsid w:val="005C6A00"/>
    <w:rsid w:val="005C6EB9"/>
    <w:rsid w:val="005C734D"/>
    <w:rsid w:val="005D0CFE"/>
    <w:rsid w:val="005D0FF2"/>
    <w:rsid w:val="005D101B"/>
    <w:rsid w:val="005D121A"/>
    <w:rsid w:val="005D12EC"/>
    <w:rsid w:val="005D1B70"/>
    <w:rsid w:val="005D1CE8"/>
    <w:rsid w:val="005D1DF8"/>
    <w:rsid w:val="005D1EC4"/>
    <w:rsid w:val="005D2479"/>
    <w:rsid w:val="005D27CD"/>
    <w:rsid w:val="005D28D8"/>
    <w:rsid w:val="005D2C05"/>
    <w:rsid w:val="005D2C7C"/>
    <w:rsid w:val="005D362B"/>
    <w:rsid w:val="005D384E"/>
    <w:rsid w:val="005D384F"/>
    <w:rsid w:val="005D4211"/>
    <w:rsid w:val="005D465C"/>
    <w:rsid w:val="005D4CC2"/>
    <w:rsid w:val="005D53CB"/>
    <w:rsid w:val="005D551E"/>
    <w:rsid w:val="005D56AD"/>
    <w:rsid w:val="005D5B57"/>
    <w:rsid w:val="005D5CF5"/>
    <w:rsid w:val="005D5D81"/>
    <w:rsid w:val="005D689B"/>
    <w:rsid w:val="005D6936"/>
    <w:rsid w:val="005D6E63"/>
    <w:rsid w:val="005D7083"/>
    <w:rsid w:val="005D714D"/>
    <w:rsid w:val="005D7239"/>
    <w:rsid w:val="005D738B"/>
    <w:rsid w:val="005D7749"/>
    <w:rsid w:val="005D7DB4"/>
    <w:rsid w:val="005E0383"/>
    <w:rsid w:val="005E080B"/>
    <w:rsid w:val="005E0F82"/>
    <w:rsid w:val="005E102C"/>
    <w:rsid w:val="005E148F"/>
    <w:rsid w:val="005E187A"/>
    <w:rsid w:val="005E18BE"/>
    <w:rsid w:val="005E1B57"/>
    <w:rsid w:val="005E1B59"/>
    <w:rsid w:val="005E1C9C"/>
    <w:rsid w:val="005E1D4E"/>
    <w:rsid w:val="005E23FB"/>
    <w:rsid w:val="005E2E26"/>
    <w:rsid w:val="005E3307"/>
    <w:rsid w:val="005E392D"/>
    <w:rsid w:val="005E3B15"/>
    <w:rsid w:val="005E3DBB"/>
    <w:rsid w:val="005E3E25"/>
    <w:rsid w:val="005E4658"/>
    <w:rsid w:val="005E4980"/>
    <w:rsid w:val="005E655C"/>
    <w:rsid w:val="005E670A"/>
    <w:rsid w:val="005E68F2"/>
    <w:rsid w:val="005E6CFA"/>
    <w:rsid w:val="005E7602"/>
    <w:rsid w:val="005E76B5"/>
    <w:rsid w:val="005E7E71"/>
    <w:rsid w:val="005E7EFA"/>
    <w:rsid w:val="005F00F7"/>
    <w:rsid w:val="005F0DEB"/>
    <w:rsid w:val="005F0FF2"/>
    <w:rsid w:val="005F1682"/>
    <w:rsid w:val="005F16E7"/>
    <w:rsid w:val="005F1965"/>
    <w:rsid w:val="005F1A66"/>
    <w:rsid w:val="005F269D"/>
    <w:rsid w:val="005F26B2"/>
    <w:rsid w:val="005F27E0"/>
    <w:rsid w:val="005F29E5"/>
    <w:rsid w:val="005F2C7B"/>
    <w:rsid w:val="005F30EA"/>
    <w:rsid w:val="005F33B0"/>
    <w:rsid w:val="005F34A4"/>
    <w:rsid w:val="005F34A5"/>
    <w:rsid w:val="005F372C"/>
    <w:rsid w:val="005F3B6D"/>
    <w:rsid w:val="005F4881"/>
    <w:rsid w:val="005F4997"/>
    <w:rsid w:val="005F4BC1"/>
    <w:rsid w:val="005F4C3B"/>
    <w:rsid w:val="005F5060"/>
    <w:rsid w:val="005F5360"/>
    <w:rsid w:val="005F5361"/>
    <w:rsid w:val="005F54F3"/>
    <w:rsid w:val="005F55C8"/>
    <w:rsid w:val="005F5632"/>
    <w:rsid w:val="005F5750"/>
    <w:rsid w:val="005F5838"/>
    <w:rsid w:val="005F59B1"/>
    <w:rsid w:val="005F59E5"/>
    <w:rsid w:val="005F5BB6"/>
    <w:rsid w:val="005F5F65"/>
    <w:rsid w:val="005F6050"/>
    <w:rsid w:val="005F609A"/>
    <w:rsid w:val="005F726F"/>
    <w:rsid w:val="005F762B"/>
    <w:rsid w:val="005F7855"/>
    <w:rsid w:val="005F7A1B"/>
    <w:rsid w:val="005F7A98"/>
    <w:rsid w:val="005F7CD4"/>
    <w:rsid w:val="005F7ED9"/>
    <w:rsid w:val="006001FE"/>
    <w:rsid w:val="006004FA"/>
    <w:rsid w:val="006005FD"/>
    <w:rsid w:val="00600918"/>
    <w:rsid w:val="00600E01"/>
    <w:rsid w:val="0060127A"/>
    <w:rsid w:val="006012F8"/>
    <w:rsid w:val="00601BAC"/>
    <w:rsid w:val="00601E4F"/>
    <w:rsid w:val="00602456"/>
    <w:rsid w:val="00602DC9"/>
    <w:rsid w:val="00602FB5"/>
    <w:rsid w:val="00603429"/>
    <w:rsid w:val="006038F5"/>
    <w:rsid w:val="00604701"/>
    <w:rsid w:val="00604B9F"/>
    <w:rsid w:val="006057DD"/>
    <w:rsid w:val="00605E98"/>
    <w:rsid w:val="00605FE6"/>
    <w:rsid w:val="006064FB"/>
    <w:rsid w:val="00606BED"/>
    <w:rsid w:val="00606C8D"/>
    <w:rsid w:val="006073B1"/>
    <w:rsid w:val="006078E9"/>
    <w:rsid w:val="006078F5"/>
    <w:rsid w:val="00607A72"/>
    <w:rsid w:val="00607C4F"/>
    <w:rsid w:val="00610097"/>
    <w:rsid w:val="006104CB"/>
    <w:rsid w:val="006109DD"/>
    <w:rsid w:val="00610BC3"/>
    <w:rsid w:val="00610C58"/>
    <w:rsid w:val="006113C7"/>
    <w:rsid w:val="0061173E"/>
    <w:rsid w:val="00611969"/>
    <w:rsid w:val="00611E45"/>
    <w:rsid w:val="0061216F"/>
    <w:rsid w:val="00612383"/>
    <w:rsid w:val="0061238A"/>
    <w:rsid w:val="00612407"/>
    <w:rsid w:val="006124C3"/>
    <w:rsid w:val="0061319C"/>
    <w:rsid w:val="0061380C"/>
    <w:rsid w:val="00613D1C"/>
    <w:rsid w:val="00613D57"/>
    <w:rsid w:val="006141A4"/>
    <w:rsid w:val="0061429E"/>
    <w:rsid w:val="0061442B"/>
    <w:rsid w:val="00614B94"/>
    <w:rsid w:val="00614BCF"/>
    <w:rsid w:val="00614BF0"/>
    <w:rsid w:val="00614E0D"/>
    <w:rsid w:val="00614F51"/>
    <w:rsid w:val="00615206"/>
    <w:rsid w:val="00615252"/>
    <w:rsid w:val="006156FE"/>
    <w:rsid w:val="00615A86"/>
    <w:rsid w:val="00616451"/>
    <w:rsid w:val="0061654F"/>
    <w:rsid w:val="00616C6D"/>
    <w:rsid w:val="00617738"/>
    <w:rsid w:val="006179EC"/>
    <w:rsid w:val="00617C0D"/>
    <w:rsid w:val="00617C6D"/>
    <w:rsid w:val="0062060C"/>
    <w:rsid w:val="00620B4C"/>
    <w:rsid w:val="00620BAF"/>
    <w:rsid w:val="00620C1B"/>
    <w:rsid w:val="00620EE1"/>
    <w:rsid w:val="0062128C"/>
    <w:rsid w:val="006212C6"/>
    <w:rsid w:val="00621CF3"/>
    <w:rsid w:val="0062265D"/>
    <w:rsid w:val="00622B19"/>
    <w:rsid w:val="00622B53"/>
    <w:rsid w:val="00622CD2"/>
    <w:rsid w:val="00622FBF"/>
    <w:rsid w:val="0062308F"/>
    <w:rsid w:val="00623431"/>
    <w:rsid w:val="00623A36"/>
    <w:rsid w:val="00623CBA"/>
    <w:rsid w:val="006241E5"/>
    <w:rsid w:val="0062476A"/>
    <w:rsid w:val="006247EE"/>
    <w:rsid w:val="00624DB9"/>
    <w:rsid w:val="006254B5"/>
    <w:rsid w:val="0062593D"/>
    <w:rsid w:val="006259A6"/>
    <w:rsid w:val="00625A49"/>
    <w:rsid w:val="00625ADC"/>
    <w:rsid w:val="006260FD"/>
    <w:rsid w:val="006265FB"/>
    <w:rsid w:val="00626AD1"/>
    <w:rsid w:val="00627FC3"/>
    <w:rsid w:val="006305C0"/>
    <w:rsid w:val="00630716"/>
    <w:rsid w:val="0063074C"/>
    <w:rsid w:val="006307EC"/>
    <w:rsid w:val="00630E4D"/>
    <w:rsid w:val="00631270"/>
    <w:rsid w:val="00631639"/>
    <w:rsid w:val="00631749"/>
    <w:rsid w:val="006319C2"/>
    <w:rsid w:val="006323B5"/>
    <w:rsid w:val="00632618"/>
    <w:rsid w:val="00632944"/>
    <w:rsid w:val="006332ED"/>
    <w:rsid w:val="006333A2"/>
    <w:rsid w:val="006338CA"/>
    <w:rsid w:val="00633A83"/>
    <w:rsid w:val="00633EFC"/>
    <w:rsid w:val="006348CD"/>
    <w:rsid w:val="00634DBB"/>
    <w:rsid w:val="0063507D"/>
    <w:rsid w:val="00635244"/>
    <w:rsid w:val="0063525E"/>
    <w:rsid w:val="006352BD"/>
    <w:rsid w:val="006356AA"/>
    <w:rsid w:val="00635736"/>
    <w:rsid w:val="00635892"/>
    <w:rsid w:val="0063595E"/>
    <w:rsid w:val="00635DA5"/>
    <w:rsid w:val="00635E2F"/>
    <w:rsid w:val="00636451"/>
    <w:rsid w:val="00636611"/>
    <w:rsid w:val="00636820"/>
    <w:rsid w:val="006369C3"/>
    <w:rsid w:val="006373AA"/>
    <w:rsid w:val="0063753B"/>
    <w:rsid w:val="00637597"/>
    <w:rsid w:val="00637770"/>
    <w:rsid w:val="00637E8D"/>
    <w:rsid w:val="00637FB5"/>
    <w:rsid w:val="006401AD"/>
    <w:rsid w:val="006403C0"/>
    <w:rsid w:val="00640808"/>
    <w:rsid w:val="006409CB"/>
    <w:rsid w:val="00640BF8"/>
    <w:rsid w:val="00640E7A"/>
    <w:rsid w:val="0064120C"/>
    <w:rsid w:val="00641448"/>
    <w:rsid w:val="006418E7"/>
    <w:rsid w:val="006419FB"/>
    <w:rsid w:val="00641A45"/>
    <w:rsid w:val="00641AE8"/>
    <w:rsid w:val="00641E51"/>
    <w:rsid w:val="00642A0C"/>
    <w:rsid w:val="0064321E"/>
    <w:rsid w:val="00643489"/>
    <w:rsid w:val="00643803"/>
    <w:rsid w:val="00643910"/>
    <w:rsid w:val="006439EB"/>
    <w:rsid w:val="00643B64"/>
    <w:rsid w:val="00643CCD"/>
    <w:rsid w:val="00643ED4"/>
    <w:rsid w:val="00643FF1"/>
    <w:rsid w:val="00644096"/>
    <w:rsid w:val="00644250"/>
    <w:rsid w:val="00644612"/>
    <w:rsid w:val="00644BAA"/>
    <w:rsid w:val="00644E27"/>
    <w:rsid w:val="006451E6"/>
    <w:rsid w:val="00645873"/>
    <w:rsid w:val="0064589D"/>
    <w:rsid w:val="006459A3"/>
    <w:rsid w:val="00645AE1"/>
    <w:rsid w:val="00646212"/>
    <w:rsid w:val="006465ED"/>
    <w:rsid w:val="0064668D"/>
    <w:rsid w:val="00646BC3"/>
    <w:rsid w:val="0064770F"/>
    <w:rsid w:val="006479A4"/>
    <w:rsid w:val="006479ED"/>
    <w:rsid w:val="00647C65"/>
    <w:rsid w:val="00647E3C"/>
    <w:rsid w:val="00647F4C"/>
    <w:rsid w:val="0065028E"/>
    <w:rsid w:val="0065048B"/>
    <w:rsid w:val="0065076E"/>
    <w:rsid w:val="006512F1"/>
    <w:rsid w:val="00652294"/>
    <w:rsid w:val="006529D5"/>
    <w:rsid w:val="00652BC0"/>
    <w:rsid w:val="00652BC4"/>
    <w:rsid w:val="00652C58"/>
    <w:rsid w:val="00653657"/>
    <w:rsid w:val="00653807"/>
    <w:rsid w:val="00653CEA"/>
    <w:rsid w:val="00653EB2"/>
    <w:rsid w:val="00654298"/>
    <w:rsid w:val="006545DD"/>
    <w:rsid w:val="006545FA"/>
    <w:rsid w:val="006546B8"/>
    <w:rsid w:val="006550C0"/>
    <w:rsid w:val="00655872"/>
    <w:rsid w:val="006559CF"/>
    <w:rsid w:val="00655C37"/>
    <w:rsid w:val="00655F68"/>
    <w:rsid w:val="00655FAE"/>
    <w:rsid w:val="00655FD1"/>
    <w:rsid w:val="00656491"/>
    <w:rsid w:val="0065671E"/>
    <w:rsid w:val="006567F9"/>
    <w:rsid w:val="0065696F"/>
    <w:rsid w:val="00656A65"/>
    <w:rsid w:val="00656ED6"/>
    <w:rsid w:val="00656EEC"/>
    <w:rsid w:val="00657094"/>
    <w:rsid w:val="00657652"/>
    <w:rsid w:val="006578C5"/>
    <w:rsid w:val="00660088"/>
    <w:rsid w:val="00660286"/>
    <w:rsid w:val="00660309"/>
    <w:rsid w:val="006606D9"/>
    <w:rsid w:val="006607A1"/>
    <w:rsid w:val="00661881"/>
    <w:rsid w:val="00661C4E"/>
    <w:rsid w:val="00662147"/>
    <w:rsid w:val="006625FD"/>
    <w:rsid w:val="0066274E"/>
    <w:rsid w:val="0066279B"/>
    <w:rsid w:val="006627FB"/>
    <w:rsid w:val="006629D5"/>
    <w:rsid w:val="00662A46"/>
    <w:rsid w:val="00662ED0"/>
    <w:rsid w:val="00662F0B"/>
    <w:rsid w:val="00663674"/>
    <w:rsid w:val="00663B99"/>
    <w:rsid w:val="00663C16"/>
    <w:rsid w:val="00663D7E"/>
    <w:rsid w:val="006642CA"/>
    <w:rsid w:val="006645CF"/>
    <w:rsid w:val="0066493C"/>
    <w:rsid w:val="00664B7B"/>
    <w:rsid w:val="0066527C"/>
    <w:rsid w:val="0066548F"/>
    <w:rsid w:val="006654D0"/>
    <w:rsid w:val="006656F9"/>
    <w:rsid w:val="006659A4"/>
    <w:rsid w:val="00665F51"/>
    <w:rsid w:val="00665FF9"/>
    <w:rsid w:val="006663E4"/>
    <w:rsid w:val="006665A9"/>
    <w:rsid w:val="00666B1B"/>
    <w:rsid w:val="00667273"/>
    <w:rsid w:val="00667D05"/>
    <w:rsid w:val="00670334"/>
    <w:rsid w:val="006705D0"/>
    <w:rsid w:val="006709BA"/>
    <w:rsid w:val="00670FEC"/>
    <w:rsid w:val="00671378"/>
    <w:rsid w:val="006715FB"/>
    <w:rsid w:val="00671A29"/>
    <w:rsid w:val="006721DC"/>
    <w:rsid w:val="0067299B"/>
    <w:rsid w:val="00672D93"/>
    <w:rsid w:val="006732C2"/>
    <w:rsid w:val="0067382C"/>
    <w:rsid w:val="00673983"/>
    <w:rsid w:val="00673ADD"/>
    <w:rsid w:val="00673D8D"/>
    <w:rsid w:val="0067416F"/>
    <w:rsid w:val="006744B9"/>
    <w:rsid w:val="00674627"/>
    <w:rsid w:val="00674833"/>
    <w:rsid w:val="00674DDD"/>
    <w:rsid w:val="00674F0B"/>
    <w:rsid w:val="00675426"/>
    <w:rsid w:val="006754AA"/>
    <w:rsid w:val="006759C8"/>
    <w:rsid w:val="00675C84"/>
    <w:rsid w:val="00675E73"/>
    <w:rsid w:val="0067600E"/>
    <w:rsid w:val="0067615A"/>
    <w:rsid w:val="006761A0"/>
    <w:rsid w:val="00676231"/>
    <w:rsid w:val="006764AD"/>
    <w:rsid w:val="0067678A"/>
    <w:rsid w:val="00676A3F"/>
    <w:rsid w:val="00676DE3"/>
    <w:rsid w:val="00676E00"/>
    <w:rsid w:val="006771AA"/>
    <w:rsid w:val="00677670"/>
    <w:rsid w:val="006778A1"/>
    <w:rsid w:val="006778BA"/>
    <w:rsid w:val="0068009A"/>
    <w:rsid w:val="006804CF"/>
    <w:rsid w:val="0068091B"/>
    <w:rsid w:val="00680A74"/>
    <w:rsid w:val="00680E61"/>
    <w:rsid w:val="00681005"/>
    <w:rsid w:val="00681362"/>
    <w:rsid w:val="006814B9"/>
    <w:rsid w:val="006816E2"/>
    <w:rsid w:val="0068171D"/>
    <w:rsid w:val="006817A3"/>
    <w:rsid w:val="00681FA9"/>
    <w:rsid w:val="0068223F"/>
    <w:rsid w:val="00682755"/>
    <w:rsid w:val="00682F20"/>
    <w:rsid w:val="00683257"/>
    <w:rsid w:val="006848DE"/>
    <w:rsid w:val="00684D22"/>
    <w:rsid w:val="0068538E"/>
    <w:rsid w:val="0068547E"/>
    <w:rsid w:val="0068592C"/>
    <w:rsid w:val="006859C2"/>
    <w:rsid w:val="00685BA7"/>
    <w:rsid w:val="00686425"/>
    <w:rsid w:val="006864D2"/>
    <w:rsid w:val="006864D9"/>
    <w:rsid w:val="00686AA5"/>
    <w:rsid w:val="00686C6B"/>
    <w:rsid w:val="00686F87"/>
    <w:rsid w:val="00686F91"/>
    <w:rsid w:val="00686FC0"/>
    <w:rsid w:val="00686FC5"/>
    <w:rsid w:val="00687264"/>
    <w:rsid w:val="00690272"/>
    <w:rsid w:val="00690A3A"/>
    <w:rsid w:val="00691CC7"/>
    <w:rsid w:val="00692BDC"/>
    <w:rsid w:val="00692D61"/>
    <w:rsid w:val="006931B6"/>
    <w:rsid w:val="006935F6"/>
    <w:rsid w:val="0069396F"/>
    <w:rsid w:val="00693A3A"/>
    <w:rsid w:val="00693CC0"/>
    <w:rsid w:val="00693CF9"/>
    <w:rsid w:val="006945C6"/>
    <w:rsid w:val="00694692"/>
    <w:rsid w:val="006951AD"/>
    <w:rsid w:val="006955CE"/>
    <w:rsid w:val="006956F0"/>
    <w:rsid w:val="0069606D"/>
    <w:rsid w:val="00696794"/>
    <w:rsid w:val="00696B3D"/>
    <w:rsid w:val="006970FC"/>
    <w:rsid w:val="006972CD"/>
    <w:rsid w:val="00697467"/>
    <w:rsid w:val="006974EA"/>
    <w:rsid w:val="00697662"/>
    <w:rsid w:val="006977B7"/>
    <w:rsid w:val="00697801"/>
    <w:rsid w:val="006979FB"/>
    <w:rsid w:val="00697B30"/>
    <w:rsid w:val="00697F6A"/>
    <w:rsid w:val="006A044D"/>
    <w:rsid w:val="006A073E"/>
    <w:rsid w:val="006A0911"/>
    <w:rsid w:val="006A0A17"/>
    <w:rsid w:val="006A0A42"/>
    <w:rsid w:val="006A0C9D"/>
    <w:rsid w:val="006A0D39"/>
    <w:rsid w:val="006A0E94"/>
    <w:rsid w:val="006A0F0B"/>
    <w:rsid w:val="006A0F67"/>
    <w:rsid w:val="006A0F91"/>
    <w:rsid w:val="006A1A8E"/>
    <w:rsid w:val="006A1DB6"/>
    <w:rsid w:val="006A1E29"/>
    <w:rsid w:val="006A211A"/>
    <w:rsid w:val="006A21C8"/>
    <w:rsid w:val="006A2278"/>
    <w:rsid w:val="006A2455"/>
    <w:rsid w:val="006A27CD"/>
    <w:rsid w:val="006A3367"/>
    <w:rsid w:val="006A4272"/>
    <w:rsid w:val="006A47EE"/>
    <w:rsid w:val="006A48CD"/>
    <w:rsid w:val="006A4C11"/>
    <w:rsid w:val="006A4EFC"/>
    <w:rsid w:val="006A4F9D"/>
    <w:rsid w:val="006A52D4"/>
    <w:rsid w:val="006A533F"/>
    <w:rsid w:val="006A5628"/>
    <w:rsid w:val="006A5873"/>
    <w:rsid w:val="006A599C"/>
    <w:rsid w:val="006A6016"/>
    <w:rsid w:val="006A61A2"/>
    <w:rsid w:val="006A6BB6"/>
    <w:rsid w:val="006A6F41"/>
    <w:rsid w:val="006A6F96"/>
    <w:rsid w:val="006A75C2"/>
    <w:rsid w:val="006A7778"/>
    <w:rsid w:val="006A7884"/>
    <w:rsid w:val="006B002E"/>
    <w:rsid w:val="006B00F2"/>
    <w:rsid w:val="006B0219"/>
    <w:rsid w:val="006B034C"/>
    <w:rsid w:val="006B0372"/>
    <w:rsid w:val="006B1046"/>
    <w:rsid w:val="006B1273"/>
    <w:rsid w:val="006B13C1"/>
    <w:rsid w:val="006B24A1"/>
    <w:rsid w:val="006B299C"/>
    <w:rsid w:val="006B29E3"/>
    <w:rsid w:val="006B2C32"/>
    <w:rsid w:val="006B2F5A"/>
    <w:rsid w:val="006B340E"/>
    <w:rsid w:val="006B3486"/>
    <w:rsid w:val="006B348C"/>
    <w:rsid w:val="006B3519"/>
    <w:rsid w:val="006B3B26"/>
    <w:rsid w:val="006B3B7C"/>
    <w:rsid w:val="006B3D5E"/>
    <w:rsid w:val="006B41C0"/>
    <w:rsid w:val="006B4511"/>
    <w:rsid w:val="006B483C"/>
    <w:rsid w:val="006B4A2F"/>
    <w:rsid w:val="006B4A5D"/>
    <w:rsid w:val="006B4B86"/>
    <w:rsid w:val="006B5010"/>
    <w:rsid w:val="006B50F5"/>
    <w:rsid w:val="006B51B4"/>
    <w:rsid w:val="006B52D2"/>
    <w:rsid w:val="006B5315"/>
    <w:rsid w:val="006B5651"/>
    <w:rsid w:val="006B59FA"/>
    <w:rsid w:val="006B5B2A"/>
    <w:rsid w:val="006B5C6F"/>
    <w:rsid w:val="006B5CC9"/>
    <w:rsid w:val="006B638E"/>
    <w:rsid w:val="006B68AF"/>
    <w:rsid w:val="006B6A46"/>
    <w:rsid w:val="006B6AA7"/>
    <w:rsid w:val="006B6F2C"/>
    <w:rsid w:val="006B6F66"/>
    <w:rsid w:val="006B6FC7"/>
    <w:rsid w:val="006B71A2"/>
    <w:rsid w:val="006B73F7"/>
    <w:rsid w:val="006B74DA"/>
    <w:rsid w:val="006B7564"/>
    <w:rsid w:val="006B78AC"/>
    <w:rsid w:val="006B7942"/>
    <w:rsid w:val="006B7BE6"/>
    <w:rsid w:val="006B7D8F"/>
    <w:rsid w:val="006C034B"/>
    <w:rsid w:val="006C1069"/>
    <w:rsid w:val="006C10A7"/>
    <w:rsid w:val="006C1944"/>
    <w:rsid w:val="006C1C8F"/>
    <w:rsid w:val="006C1FC7"/>
    <w:rsid w:val="006C216A"/>
    <w:rsid w:val="006C2664"/>
    <w:rsid w:val="006C2737"/>
    <w:rsid w:val="006C2A0C"/>
    <w:rsid w:val="006C2A8C"/>
    <w:rsid w:val="006C35D3"/>
    <w:rsid w:val="006C4426"/>
    <w:rsid w:val="006C4477"/>
    <w:rsid w:val="006C46E7"/>
    <w:rsid w:val="006C4881"/>
    <w:rsid w:val="006C5A72"/>
    <w:rsid w:val="006C5DE9"/>
    <w:rsid w:val="006C5F1B"/>
    <w:rsid w:val="006C65D0"/>
    <w:rsid w:val="006C68B7"/>
    <w:rsid w:val="006C6C09"/>
    <w:rsid w:val="006C6C9A"/>
    <w:rsid w:val="006C6D57"/>
    <w:rsid w:val="006C70D0"/>
    <w:rsid w:val="006C7617"/>
    <w:rsid w:val="006C7A96"/>
    <w:rsid w:val="006C7B03"/>
    <w:rsid w:val="006D0169"/>
    <w:rsid w:val="006D02E5"/>
    <w:rsid w:val="006D04F4"/>
    <w:rsid w:val="006D052A"/>
    <w:rsid w:val="006D0909"/>
    <w:rsid w:val="006D0AFE"/>
    <w:rsid w:val="006D0C0F"/>
    <w:rsid w:val="006D1C9E"/>
    <w:rsid w:val="006D23ED"/>
    <w:rsid w:val="006D2770"/>
    <w:rsid w:val="006D2F1B"/>
    <w:rsid w:val="006D32B6"/>
    <w:rsid w:val="006D35F8"/>
    <w:rsid w:val="006D42EA"/>
    <w:rsid w:val="006D4469"/>
    <w:rsid w:val="006D4479"/>
    <w:rsid w:val="006D4BFD"/>
    <w:rsid w:val="006D4FBE"/>
    <w:rsid w:val="006D53BD"/>
    <w:rsid w:val="006D5546"/>
    <w:rsid w:val="006D5642"/>
    <w:rsid w:val="006D5916"/>
    <w:rsid w:val="006D5C04"/>
    <w:rsid w:val="006D5D47"/>
    <w:rsid w:val="006D5ED3"/>
    <w:rsid w:val="006D6126"/>
    <w:rsid w:val="006D631F"/>
    <w:rsid w:val="006D6422"/>
    <w:rsid w:val="006D6661"/>
    <w:rsid w:val="006D6BCC"/>
    <w:rsid w:val="006D6E07"/>
    <w:rsid w:val="006E0513"/>
    <w:rsid w:val="006E0DD1"/>
    <w:rsid w:val="006E118D"/>
    <w:rsid w:val="006E1DBF"/>
    <w:rsid w:val="006E20C6"/>
    <w:rsid w:val="006E2273"/>
    <w:rsid w:val="006E2861"/>
    <w:rsid w:val="006E2AD2"/>
    <w:rsid w:val="006E331C"/>
    <w:rsid w:val="006E43AA"/>
    <w:rsid w:val="006E5572"/>
    <w:rsid w:val="006E5CDA"/>
    <w:rsid w:val="006E5EAC"/>
    <w:rsid w:val="006E5ED4"/>
    <w:rsid w:val="006E6A7F"/>
    <w:rsid w:val="006E6BAE"/>
    <w:rsid w:val="006E6D9F"/>
    <w:rsid w:val="006E70D4"/>
    <w:rsid w:val="006E73EF"/>
    <w:rsid w:val="006E755E"/>
    <w:rsid w:val="006E7584"/>
    <w:rsid w:val="006E7745"/>
    <w:rsid w:val="006E7B8B"/>
    <w:rsid w:val="006E7D04"/>
    <w:rsid w:val="006E7DBF"/>
    <w:rsid w:val="006F0187"/>
    <w:rsid w:val="006F0731"/>
    <w:rsid w:val="006F0A94"/>
    <w:rsid w:val="006F0AC3"/>
    <w:rsid w:val="006F0DA7"/>
    <w:rsid w:val="006F0DDD"/>
    <w:rsid w:val="006F0E8B"/>
    <w:rsid w:val="006F1441"/>
    <w:rsid w:val="006F18D1"/>
    <w:rsid w:val="006F1970"/>
    <w:rsid w:val="006F199A"/>
    <w:rsid w:val="006F19AD"/>
    <w:rsid w:val="006F1E62"/>
    <w:rsid w:val="006F266D"/>
    <w:rsid w:val="006F2AB6"/>
    <w:rsid w:val="006F2B90"/>
    <w:rsid w:val="006F34CF"/>
    <w:rsid w:val="006F353D"/>
    <w:rsid w:val="006F3BF3"/>
    <w:rsid w:val="006F3D5E"/>
    <w:rsid w:val="006F40AA"/>
    <w:rsid w:val="006F437C"/>
    <w:rsid w:val="006F47D8"/>
    <w:rsid w:val="006F4A70"/>
    <w:rsid w:val="006F4FD7"/>
    <w:rsid w:val="006F50A4"/>
    <w:rsid w:val="006F511C"/>
    <w:rsid w:val="006F5702"/>
    <w:rsid w:val="006F58EB"/>
    <w:rsid w:val="006F5ED7"/>
    <w:rsid w:val="006F62FD"/>
    <w:rsid w:val="006F6807"/>
    <w:rsid w:val="006F7445"/>
    <w:rsid w:val="006F7755"/>
    <w:rsid w:val="006F7DB1"/>
    <w:rsid w:val="0070043D"/>
    <w:rsid w:val="007007FC"/>
    <w:rsid w:val="00700D65"/>
    <w:rsid w:val="00700FCF"/>
    <w:rsid w:val="007014FF"/>
    <w:rsid w:val="0070152F"/>
    <w:rsid w:val="0070159D"/>
    <w:rsid w:val="00701D51"/>
    <w:rsid w:val="00701FEF"/>
    <w:rsid w:val="00702921"/>
    <w:rsid w:val="00702E10"/>
    <w:rsid w:val="00702EF8"/>
    <w:rsid w:val="00703051"/>
    <w:rsid w:val="00703495"/>
    <w:rsid w:val="00703805"/>
    <w:rsid w:val="00703CC7"/>
    <w:rsid w:val="00703EE1"/>
    <w:rsid w:val="00704D34"/>
    <w:rsid w:val="00704DC1"/>
    <w:rsid w:val="00704F13"/>
    <w:rsid w:val="0070502E"/>
    <w:rsid w:val="007051D4"/>
    <w:rsid w:val="00705650"/>
    <w:rsid w:val="00705684"/>
    <w:rsid w:val="00705A32"/>
    <w:rsid w:val="007064AB"/>
    <w:rsid w:val="00706BBA"/>
    <w:rsid w:val="00706C26"/>
    <w:rsid w:val="00706C3A"/>
    <w:rsid w:val="00706D12"/>
    <w:rsid w:val="007070F8"/>
    <w:rsid w:val="007072B7"/>
    <w:rsid w:val="007074BB"/>
    <w:rsid w:val="0070762E"/>
    <w:rsid w:val="00707829"/>
    <w:rsid w:val="00707A49"/>
    <w:rsid w:val="00710864"/>
    <w:rsid w:val="0071089D"/>
    <w:rsid w:val="0071098F"/>
    <w:rsid w:val="00710D6F"/>
    <w:rsid w:val="00710D9C"/>
    <w:rsid w:val="00711359"/>
    <w:rsid w:val="0071137A"/>
    <w:rsid w:val="00711C20"/>
    <w:rsid w:val="00711EF6"/>
    <w:rsid w:val="007120C1"/>
    <w:rsid w:val="00712760"/>
    <w:rsid w:val="00712981"/>
    <w:rsid w:val="007129B8"/>
    <w:rsid w:val="00712A62"/>
    <w:rsid w:val="00712E13"/>
    <w:rsid w:val="007137DB"/>
    <w:rsid w:val="00713A87"/>
    <w:rsid w:val="00713C7E"/>
    <w:rsid w:val="00713E27"/>
    <w:rsid w:val="007140F1"/>
    <w:rsid w:val="00714113"/>
    <w:rsid w:val="00714496"/>
    <w:rsid w:val="00714873"/>
    <w:rsid w:val="00714B32"/>
    <w:rsid w:val="00714F2E"/>
    <w:rsid w:val="0071612E"/>
    <w:rsid w:val="00716384"/>
    <w:rsid w:val="007171A9"/>
    <w:rsid w:val="007176DB"/>
    <w:rsid w:val="007178BD"/>
    <w:rsid w:val="00717EA4"/>
    <w:rsid w:val="007202BE"/>
    <w:rsid w:val="00720D44"/>
    <w:rsid w:val="007211CA"/>
    <w:rsid w:val="007216F3"/>
    <w:rsid w:val="00721F91"/>
    <w:rsid w:val="0072252F"/>
    <w:rsid w:val="007226BC"/>
    <w:rsid w:val="007232C2"/>
    <w:rsid w:val="007232F7"/>
    <w:rsid w:val="007234BF"/>
    <w:rsid w:val="0072353A"/>
    <w:rsid w:val="0072373E"/>
    <w:rsid w:val="00724342"/>
    <w:rsid w:val="00724827"/>
    <w:rsid w:val="00724969"/>
    <w:rsid w:val="00724F8C"/>
    <w:rsid w:val="00724FDF"/>
    <w:rsid w:val="007258CB"/>
    <w:rsid w:val="00725989"/>
    <w:rsid w:val="00725AB9"/>
    <w:rsid w:val="0072694A"/>
    <w:rsid w:val="0072698C"/>
    <w:rsid w:val="00726A55"/>
    <w:rsid w:val="00726C2A"/>
    <w:rsid w:val="007271A5"/>
    <w:rsid w:val="0072791F"/>
    <w:rsid w:val="00727AF4"/>
    <w:rsid w:val="00727D1C"/>
    <w:rsid w:val="00730055"/>
    <w:rsid w:val="0073025A"/>
    <w:rsid w:val="007306FF"/>
    <w:rsid w:val="007309E0"/>
    <w:rsid w:val="00730D0E"/>
    <w:rsid w:val="0073130F"/>
    <w:rsid w:val="00731A8D"/>
    <w:rsid w:val="00731C4E"/>
    <w:rsid w:val="00731DD0"/>
    <w:rsid w:val="00731E48"/>
    <w:rsid w:val="0073260E"/>
    <w:rsid w:val="0073278C"/>
    <w:rsid w:val="007329F5"/>
    <w:rsid w:val="00732A24"/>
    <w:rsid w:val="00733048"/>
    <w:rsid w:val="007330FC"/>
    <w:rsid w:val="00733840"/>
    <w:rsid w:val="00733A4D"/>
    <w:rsid w:val="00733E53"/>
    <w:rsid w:val="00734C1E"/>
    <w:rsid w:val="00734CFB"/>
    <w:rsid w:val="00734CFE"/>
    <w:rsid w:val="00734ECC"/>
    <w:rsid w:val="007353D4"/>
    <w:rsid w:val="007357C4"/>
    <w:rsid w:val="00735DC2"/>
    <w:rsid w:val="0073605D"/>
    <w:rsid w:val="00736374"/>
    <w:rsid w:val="0073644F"/>
    <w:rsid w:val="00736497"/>
    <w:rsid w:val="00736864"/>
    <w:rsid w:val="00736F69"/>
    <w:rsid w:val="00737832"/>
    <w:rsid w:val="00740258"/>
    <w:rsid w:val="0074051D"/>
    <w:rsid w:val="007405C3"/>
    <w:rsid w:val="007407DA"/>
    <w:rsid w:val="00740C72"/>
    <w:rsid w:val="007411DA"/>
    <w:rsid w:val="0074259D"/>
    <w:rsid w:val="007425EF"/>
    <w:rsid w:val="00742AD8"/>
    <w:rsid w:val="00742F95"/>
    <w:rsid w:val="007436A0"/>
    <w:rsid w:val="00743BEA"/>
    <w:rsid w:val="00743C3A"/>
    <w:rsid w:val="00744004"/>
    <w:rsid w:val="00744764"/>
    <w:rsid w:val="007447A1"/>
    <w:rsid w:val="00744C0C"/>
    <w:rsid w:val="00744DDD"/>
    <w:rsid w:val="00745509"/>
    <w:rsid w:val="00745CB1"/>
    <w:rsid w:val="00745D80"/>
    <w:rsid w:val="00745FE7"/>
    <w:rsid w:val="007466FB"/>
    <w:rsid w:val="00746F57"/>
    <w:rsid w:val="00746FF0"/>
    <w:rsid w:val="007474CF"/>
    <w:rsid w:val="007475F8"/>
    <w:rsid w:val="007506BB"/>
    <w:rsid w:val="00750733"/>
    <w:rsid w:val="00750B3B"/>
    <w:rsid w:val="0075157A"/>
    <w:rsid w:val="00751E71"/>
    <w:rsid w:val="00751E9B"/>
    <w:rsid w:val="0075226C"/>
    <w:rsid w:val="0075272F"/>
    <w:rsid w:val="007528A1"/>
    <w:rsid w:val="007533A0"/>
    <w:rsid w:val="00753A40"/>
    <w:rsid w:val="00753C49"/>
    <w:rsid w:val="0075405B"/>
    <w:rsid w:val="007540EB"/>
    <w:rsid w:val="00754772"/>
    <w:rsid w:val="00754A1F"/>
    <w:rsid w:val="00754B83"/>
    <w:rsid w:val="00754F6B"/>
    <w:rsid w:val="00755E9E"/>
    <w:rsid w:val="0075623E"/>
    <w:rsid w:val="00756344"/>
    <w:rsid w:val="007565F3"/>
    <w:rsid w:val="00757416"/>
    <w:rsid w:val="00757661"/>
    <w:rsid w:val="00757AF9"/>
    <w:rsid w:val="00757ECE"/>
    <w:rsid w:val="00760189"/>
    <w:rsid w:val="00760319"/>
    <w:rsid w:val="007606B3"/>
    <w:rsid w:val="007608B6"/>
    <w:rsid w:val="00761780"/>
    <w:rsid w:val="00761A82"/>
    <w:rsid w:val="00761C9A"/>
    <w:rsid w:val="00761CE6"/>
    <w:rsid w:val="00761ECF"/>
    <w:rsid w:val="007626F4"/>
    <w:rsid w:val="00762CDE"/>
    <w:rsid w:val="00763827"/>
    <w:rsid w:val="007638F2"/>
    <w:rsid w:val="00763BE6"/>
    <w:rsid w:val="00763BF8"/>
    <w:rsid w:val="00763E63"/>
    <w:rsid w:val="00764086"/>
    <w:rsid w:val="00764C37"/>
    <w:rsid w:val="00764F07"/>
    <w:rsid w:val="00765E15"/>
    <w:rsid w:val="00766051"/>
    <w:rsid w:val="0076615B"/>
    <w:rsid w:val="00766BB0"/>
    <w:rsid w:val="00766F7E"/>
    <w:rsid w:val="00767214"/>
    <w:rsid w:val="00767AA9"/>
    <w:rsid w:val="00770795"/>
    <w:rsid w:val="0077081D"/>
    <w:rsid w:val="00771153"/>
    <w:rsid w:val="00771184"/>
    <w:rsid w:val="007713B6"/>
    <w:rsid w:val="00771A8E"/>
    <w:rsid w:val="00771BCE"/>
    <w:rsid w:val="00771CF3"/>
    <w:rsid w:val="00771E4B"/>
    <w:rsid w:val="00772767"/>
    <w:rsid w:val="00773078"/>
    <w:rsid w:val="00773783"/>
    <w:rsid w:val="00773CE7"/>
    <w:rsid w:val="00773D4A"/>
    <w:rsid w:val="00774779"/>
    <w:rsid w:val="00775081"/>
    <w:rsid w:val="007750DE"/>
    <w:rsid w:val="00775117"/>
    <w:rsid w:val="0077528F"/>
    <w:rsid w:val="00775AE2"/>
    <w:rsid w:val="00775BBA"/>
    <w:rsid w:val="00775D25"/>
    <w:rsid w:val="00775FDA"/>
    <w:rsid w:val="00776CE3"/>
    <w:rsid w:val="00777944"/>
    <w:rsid w:val="00777B08"/>
    <w:rsid w:val="00777C3C"/>
    <w:rsid w:val="00777D6E"/>
    <w:rsid w:val="00780073"/>
    <w:rsid w:val="007800C4"/>
    <w:rsid w:val="00780599"/>
    <w:rsid w:val="00780A49"/>
    <w:rsid w:val="0078117E"/>
    <w:rsid w:val="007815E7"/>
    <w:rsid w:val="007815F5"/>
    <w:rsid w:val="00781776"/>
    <w:rsid w:val="007818C0"/>
    <w:rsid w:val="00781B0A"/>
    <w:rsid w:val="00781CA5"/>
    <w:rsid w:val="00782062"/>
    <w:rsid w:val="007822C4"/>
    <w:rsid w:val="0078236B"/>
    <w:rsid w:val="00782626"/>
    <w:rsid w:val="007829DE"/>
    <w:rsid w:val="00782B2C"/>
    <w:rsid w:val="00782FDB"/>
    <w:rsid w:val="00783A3B"/>
    <w:rsid w:val="00783FE8"/>
    <w:rsid w:val="007846C9"/>
    <w:rsid w:val="00785853"/>
    <w:rsid w:val="00785945"/>
    <w:rsid w:val="00785E45"/>
    <w:rsid w:val="00786430"/>
    <w:rsid w:val="007867A4"/>
    <w:rsid w:val="007873FB"/>
    <w:rsid w:val="00787FCC"/>
    <w:rsid w:val="0079096B"/>
    <w:rsid w:val="00790D48"/>
    <w:rsid w:val="00791F81"/>
    <w:rsid w:val="00792492"/>
    <w:rsid w:val="00792C30"/>
    <w:rsid w:val="00792CCC"/>
    <w:rsid w:val="00792D5D"/>
    <w:rsid w:val="00793BBE"/>
    <w:rsid w:val="00794161"/>
    <w:rsid w:val="0079420A"/>
    <w:rsid w:val="0079421A"/>
    <w:rsid w:val="0079424A"/>
    <w:rsid w:val="0079444E"/>
    <w:rsid w:val="0079482B"/>
    <w:rsid w:val="007950E1"/>
    <w:rsid w:val="007954A2"/>
    <w:rsid w:val="007954BE"/>
    <w:rsid w:val="00795909"/>
    <w:rsid w:val="00795B4B"/>
    <w:rsid w:val="00795F8B"/>
    <w:rsid w:val="0079699F"/>
    <w:rsid w:val="00797434"/>
    <w:rsid w:val="0079759D"/>
    <w:rsid w:val="007978BC"/>
    <w:rsid w:val="007A014A"/>
    <w:rsid w:val="007A04D7"/>
    <w:rsid w:val="007A0694"/>
    <w:rsid w:val="007A0A40"/>
    <w:rsid w:val="007A1725"/>
    <w:rsid w:val="007A191E"/>
    <w:rsid w:val="007A1C65"/>
    <w:rsid w:val="007A1E21"/>
    <w:rsid w:val="007A20AD"/>
    <w:rsid w:val="007A28A5"/>
    <w:rsid w:val="007A32B8"/>
    <w:rsid w:val="007A3698"/>
    <w:rsid w:val="007A3E70"/>
    <w:rsid w:val="007A43EC"/>
    <w:rsid w:val="007A48F2"/>
    <w:rsid w:val="007A4C5E"/>
    <w:rsid w:val="007A4CF8"/>
    <w:rsid w:val="007A4F84"/>
    <w:rsid w:val="007A51C2"/>
    <w:rsid w:val="007A51CA"/>
    <w:rsid w:val="007A53BC"/>
    <w:rsid w:val="007A544A"/>
    <w:rsid w:val="007A5494"/>
    <w:rsid w:val="007A5765"/>
    <w:rsid w:val="007A5DF0"/>
    <w:rsid w:val="007A5F31"/>
    <w:rsid w:val="007A61B6"/>
    <w:rsid w:val="007A64FE"/>
    <w:rsid w:val="007A6CAA"/>
    <w:rsid w:val="007A6E33"/>
    <w:rsid w:val="007A707C"/>
    <w:rsid w:val="007A7637"/>
    <w:rsid w:val="007A7C3C"/>
    <w:rsid w:val="007A7E13"/>
    <w:rsid w:val="007B0018"/>
    <w:rsid w:val="007B01F5"/>
    <w:rsid w:val="007B119F"/>
    <w:rsid w:val="007B1236"/>
    <w:rsid w:val="007B1817"/>
    <w:rsid w:val="007B190C"/>
    <w:rsid w:val="007B1980"/>
    <w:rsid w:val="007B1BA9"/>
    <w:rsid w:val="007B202C"/>
    <w:rsid w:val="007B2A2E"/>
    <w:rsid w:val="007B309E"/>
    <w:rsid w:val="007B32FF"/>
    <w:rsid w:val="007B3563"/>
    <w:rsid w:val="007B3A90"/>
    <w:rsid w:val="007B3B2A"/>
    <w:rsid w:val="007B3C13"/>
    <w:rsid w:val="007B3D38"/>
    <w:rsid w:val="007B3E8D"/>
    <w:rsid w:val="007B4203"/>
    <w:rsid w:val="007B4354"/>
    <w:rsid w:val="007B530B"/>
    <w:rsid w:val="007B55AB"/>
    <w:rsid w:val="007B5ACD"/>
    <w:rsid w:val="007B61AB"/>
    <w:rsid w:val="007B6225"/>
    <w:rsid w:val="007B66AF"/>
    <w:rsid w:val="007B683E"/>
    <w:rsid w:val="007B6B78"/>
    <w:rsid w:val="007B6CBE"/>
    <w:rsid w:val="007B72E9"/>
    <w:rsid w:val="007B78BA"/>
    <w:rsid w:val="007B7A6E"/>
    <w:rsid w:val="007B7F5B"/>
    <w:rsid w:val="007C02B8"/>
    <w:rsid w:val="007C0305"/>
    <w:rsid w:val="007C07BA"/>
    <w:rsid w:val="007C09E1"/>
    <w:rsid w:val="007C144C"/>
    <w:rsid w:val="007C1473"/>
    <w:rsid w:val="007C1806"/>
    <w:rsid w:val="007C1809"/>
    <w:rsid w:val="007C19B3"/>
    <w:rsid w:val="007C1ADD"/>
    <w:rsid w:val="007C232E"/>
    <w:rsid w:val="007C24DC"/>
    <w:rsid w:val="007C279E"/>
    <w:rsid w:val="007C3009"/>
    <w:rsid w:val="007C30B7"/>
    <w:rsid w:val="007C31B2"/>
    <w:rsid w:val="007C3681"/>
    <w:rsid w:val="007C37E2"/>
    <w:rsid w:val="007C38B8"/>
    <w:rsid w:val="007C3B3E"/>
    <w:rsid w:val="007C4516"/>
    <w:rsid w:val="007C471D"/>
    <w:rsid w:val="007C4A31"/>
    <w:rsid w:val="007C4E1A"/>
    <w:rsid w:val="007C5AA0"/>
    <w:rsid w:val="007C5BE9"/>
    <w:rsid w:val="007C640F"/>
    <w:rsid w:val="007C6512"/>
    <w:rsid w:val="007C657F"/>
    <w:rsid w:val="007C6F53"/>
    <w:rsid w:val="007C6F5C"/>
    <w:rsid w:val="007C7550"/>
    <w:rsid w:val="007C7E12"/>
    <w:rsid w:val="007D059E"/>
    <w:rsid w:val="007D0615"/>
    <w:rsid w:val="007D0646"/>
    <w:rsid w:val="007D127A"/>
    <w:rsid w:val="007D1321"/>
    <w:rsid w:val="007D1978"/>
    <w:rsid w:val="007D1CC1"/>
    <w:rsid w:val="007D21EE"/>
    <w:rsid w:val="007D2358"/>
    <w:rsid w:val="007D263C"/>
    <w:rsid w:val="007D2645"/>
    <w:rsid w:val="007D2CC2"/>
    <w:rsid w:val="007D2FC9"/>
    <w:rsid w:val="007D3393"/>
    <w:rsid w:val="007D3584"/>
    <w:rsid w:val="007D35DF"/>
    <w:rsid w:val="007D393F"/>
    <w:rsid w:val="007D3B8F"/>
    <w:rsid w:val="007D3C4E"/>
    <w:rsid w:val="007D4042"/>
    <w:rsid w:val="007D49B6"/>
    <w:rsid w:val="007D4B60"/>
    <w:rsid w:val="007D4CD9"/>
    <w:rsid w:val="007D5142"/>
    <w:rsid w:val="007D5934"/>
    <w:rsid w:val="007D5A2B"/>
    <w:rsid w:val="007D5C13"/>
    <w:rsid w:val="007D5CBA"/>
    <w:rsid w:val="007D5CE1"/>
    <w:rsid w:val="007D5E42"/>
    <w:rsid w:val="007D60A1"/>
    <w:rsid w:val="007D6195"/>
    <w:rsid w:val="007D62A9"/>
    <w:rsid w:val="007D660D"/>
    <w:rsid w:val="007D6881"/>
    <w:rsid w:val="007D694C"/>
    <w:rsid w:val="007D74F2"/>
    <w:rsid w:val="007D75AE"/>
    <w:rsid w:val="007D7DF2"/>
    <w:rsid w:val="007E08F5"/>
    <w:rsid w:val="007E0E3F"/>
    <w:rsid w:val="007E10B2"/>
    <w:rsid w:val="007E15FD"/>
    <w:rsid w:val="007E1807"/>
    <w:rsid w:val="007E18BF"/>
    <w:rsid w:val="007E1B28"/>
    <w:rsid w:val="007E24C3"/>
    <w:rsid w:val="007E2965"/>
    <w:rsid w:val="007E2ABF"/>
    <w:rsid w:val="007E2EA8"/>
    <w:rsid w:val="007E310D"/>
    <w:rsid w:val="007E3173"/>
    <w:rsid w:val="007E322C"/>
    <w:rsid w:val="007E385A"/>
    <w:rsid w:val="007E386F"/>
    <w:rsid w:val="007E38F2"/>
    <w:rsid w:val="007E3BC4"/>
    <w:rsid w:val="007E3D56"/>
    <w:rsid w:val="007E3E0E"/>
    <w:rsid w:val="007E456B"/>
    <w:rsid w:val="007E45A7"/>
    <w:rsid w:val="007E4797"/>
    <w:rsid w:val="007E47CD"/>
    <w:rsid w:val="007E4978"/>
    <w:rsid w:val="007E49B6"/>
    <w:rsid w:val="007E4B55"/>
    <w:rsid w:val="007E4F73"/>
    <w:rsid w:val="007E65AE"/>
    <w:rsid w:val="007E660F"/>
    <w:rsid w:val="007E71BC"/>
    <w:rsid w:val="007E7814"/>
    <w:rsid w:val="007E7A41"/>
    <w:rsid w:val="007E7DF9"/>
    <w:rsid w:val="007F0238"/>
    <w:rsid w:val="007F04D2"/>
    <w:rsid w:val="007F060B"/>
    <w:rsid w:val="007F07A5"/>
    <w:rsid w:val="007F0861"/>
    <w:rsid w:val="007F0CDF"/>
    <w:rsid w:val="007F136F"/>
    <w:rsid w:val="007F1879"/>
    <w:rsid w:val="007F1960"/>
    <w:rsid w:val="007F19BD"/>
    <w:rsid w:val="007F1B59"/>
    <w:rsid w:val="007F26F2"/>
    <w:rsid w:val="007F324F"/>
    <w:rsid w:val="007F374E"/>
    <w:rsid w:val="007F3E16"/>
    <w:rsid w:val="007F44F1"/>
    <w:rsid w:val="007F472A"/>
    <w:rsid w:val="007F4778"/>
    <w:rsid w:val="007F4878"/>
    <w:rsid w:val="007F49B5"/>
    <w:rsid w:val="007F4C17"/>
    <w:rsid w:val="007F50E0"/>
    <w:rsid w:val="007F5B11"/>
    <w:rsid w:val="007F5DAC"/>
    <w:rsid w:val="007F63ED"/>
    <w:rsid w:val="007F65DB"/>
    <w:rsid w:val="007F69E8"/>
    <w:rsid w:val="007F6B9B"/>
    <w:rsid w:val="007F7D1A"/>
    <w:rsid w:val="00800331"/>
    <w:rsid w:val="00800412"/>
    <w:rsid w:val="008005FE"/>
    <w:rsid w:val="00800F85"/>
    <w:rsid w:val="00801D4B"/>
    <w:rsid w:val="00801EE6"/>
    <w:rsid w:val="008030DA"/>
    <w:rsid w:val="008034D1"/>
    <w:rsid w:val="00803602"/>
    <w:rsid w:val="00803892"/>
    <w:rsid w:val="00803B72"/>
    <w:rsid w:val="00804DD3"/>
    <w:rsid w:val="00804FFB"/>
    <w:rsid w:val="00805639"/>
    <w:rsid w:val="00805670"/>
    <w:rsid w:val="00805783"/>
    <w:rsid w:val="00805865"/>
    <w:rsid w:val="0080586E"/>
    <w:rsid w:val="008059BB"/>
    <w:rsid w:val="00805A9D"/>
    <w:rsid w:val="008063CB"/>
    <w:rsid w:val="008064AB"/>
    <w:rsid w:val="0080719F"/>
    <w:rsid w:val="008076EF"/>
    <w:rsid w:val="00807ECC"/>
    <w:rsid w:val="008100CE"/>
    <w:rsid w:val="00810720"/>
    <w:rsid w:val="00810928"/>
    <w:rsid w:val="00810A32"/>
    <w:rsid w:val="00810A3B"/>
    <w:rsid w:val="00810AF5"/>
    <w:rsid w:val="00811394"/>
    <w:rsid w:val="008113F0"/>
    <w:rsid w:val="00811455"/>
    <w:rsid w:val="00811706"/>
    <w:rsid w:val="00811848"/>
    <w:rsid w:val="00811920"/>
    <w:rsid w:val="00811F95"/>
    <w:rsid w:val="008121A4"/>
    <w:rsid w:val="008127BE"/>
    <w:rsid w:val="00812874"/>
    <w:rsid w:val="0081379C"/>
    <w:rsid w:val="008139F2"/>
    <w:rsid w:val="00813D63"/>
    <w:rsid w:val="00813F0A"/>
    <w:rsid w:val="00813F8F"/>
    <w:rsid w:val="00814265"/>
    <w:rsid w:val="008149D6"/>
    <w:rsid w:val="00814BD0"/>
    <w:rsid w:val="00815252"/>
    <w:rsid w:val="008153CE"/>
    <w:rsid w:val="00815DD0"/>
    <w:rsid w:val="0081623C"/>
    <w:rsid w:val="0081652D"/>
    <w:rsid w:val="0081683D"/>
    <w:rsid w:val="00816894"/>
    <w:rsid w:val="00816A7C"/>
    <w:rsid w:val="00816D37"/>
    <w:rsid w:val="00816DAD"/>
    <w:rsid w:val="00816E38"/>
    <w:rsid w:val="00816F09"/>
    <w:rsid w:val="0081703B"/>
    <w:rsid w:val="00817145"/>
    <w:rsid w:val="0081741C"/>
    <w:rsid w:val="00817523"/>
    <w:rsid w:val="0082001C"/>
    <w:rsid w:val="0082090D"/>
    <w:rsid w:val="00820ABF"/>
    <w:rsid w:val="00821579"/>
    <w:rsid w:val="0082161B"/>
    <w:rsid w:val="008218DA"/>
    <w:rsid w:val="00821C42"/>
    <w:rsid w:val="008222E8"/>
    <w:rsid w:val="0082251C"/>
    <w:rsid w:val="00822852"/>
    <w:rsid w:val="00822888"/>
    <w:rsid w:val="00822D7F"/>
    <w:rsid w:val="00823437"/>
    <w:rsid w:val="0082376D"/>
    <w:rsid w:val="00823AB5"/>
    <w:rsid w:val="00823B13"/>
    <w:rsid w:val="0082462F"/>
    <w:rsid w:val="0082498B"/>
    <w:rsid w:val="00824AFC"/>
    <w:rsid w:val="00824E10"/>
    <w:rsid w:val="00825505"/>
    <w:rsid w:val="00825782"/>
    <w:rsid w:val="00825A51"/>
    <w:rsid w:val="00825E22"/>
    <w:rsid w:val="008260AF"/>
    <w:rsid w:val="0082617C"/>
    <w:rsid w:val="00826586"/>
    <w:rsid w:val="0082658B"/>
    <w:rsid w:val="0082660A"/>
    <w:rsid w:val="00826899"/>
    <w:rsid w:val="00826CAB"/>
    <w:rsid w:val="00826CD1"/>
    <w:rsid w:val="00827A00"/>
    <w:rsid w:val="00827C4D"/>
    <w:rsid w:val="0083035B"/>
    <w:rsid w:val="00830491"/>
    <w:rsid w:val="00830DFC"/>
    <w:rsid w:val="00830E3E"/>
    <w:rsid w:val="00830E71"/>
    <w:rsid w:val="00830EE0"/>
    <w:rsid w:val="00830FBA"/>
    <w:rsid w:val="008317CF"/>
    <w:rsid w:val="008319A6"/>
    <w:rsid w:val="00831B3B"/>
    <w:rsid w:val="00831B88"/>
    <w:rsid w:val="0083202F"/>
    <w:rsid w:val="0083234F"/>
    <w:rsid w:val="008329C5"/>
    <w:rsid w:val="00832AB0"/>
    <w:rsid w:val="00833110"/>
    <w:rsid w:val="00833217"/>
    <w:rsid w:val="00833229"/>
    <w:rsid w:val="00833C13"/>
    <w:rsid w:val="00834019"/>
    <w:rsid w:val="00834691"/>
    <w:rsid w:val="0083469C"/>
    <w:rsid w:val="00835160"/>
    <w:rsid w:val="0083536B"/>
    <w:rsid w:val="0083541B"/>
    <w:rsid w:val="00835903"/>
    <w:rsid w:val="00835959"/>
    <w:rsid w:val="00835DB0"/>
    <w:rsid w:val="0083604C"/>
    <w:rsid w:val="00836347"/>
    <w:rsid w:val="00836603"/>
    <w:rsid w:val="00836698"/>
    <w:rsid w:val="0083678A"/>
    <w:rsid w:val="00836C19"/>
    <w:rsid w:val="00836E63"/>
    <w:rsid w:val="00836ECA"/>
    <w:rsid w:val="0083725B"/>
    <w:rsid w:val="008378A2"/>
    <w:rsid w:val="0083793E"/>
    <w:rsid w:val="00837947"/>
    <w:rsid w:val="00837CF2"/>
    <w:rsid w:val="00837FA0"/>
    <w:rsid w:val="0084006A"/>
    <w:rsid w:val="0084031F"/>
    <w:rsid w:val="00840505"/>
    <w:rsid w:val="0084074A"/>
    <w:rsid w:val="00840FF5"/>
    <w:rsid w:val="00841444"/>
    <w:rsid w:val="00841A92"/>
    <w:rsid w:val="0084243F"/>
    <w:rsid w:val="008424EE"/>
    <w:rsid w:val="008427E8"/>
    <w:rsid w:val="00842A0F"/>
    <w:rsid w:val="00842D0F"/>
    <w:rsid w:val="00842D81"/>
    <w:rsid w:val="00842E33"/>
    <w:rsid w:val="00842FF4"/>
    <w:rsid w:val="008432E3"/>
    <w:rsid w:val="008437AF"/>
    <w:rsid w:val="0084383D"/>
    <w:rsid w:val="00844084"/>
    <w:rsid w:val="008449D1"/>
    <w:rsid w:val="00844C55"/>
    <w:rsid w:val="00845512"/>
    <w:rsid w:val="008457EA"/>
    <w:rsid w:val="00845874"/>
    <w:rsid w:val="00845C6E"/>
    <w:rsid w:val="00845F8D"/>
    <w:rsid w:val="008461C8"/>
    <w:rsid w:val="0084624B"/>
    <w:rsid w:val="00846354"/>
    <w:rsid w:val="00846684"/>
    <w:rsid w:val="00847145"/>
    <w:rsid w:val="00847489"/>
    <w:rsid w:val="008474E2"/>
    <w:rsid w:val="00847568"/>
    <w:rsid w:val="0084759C"/>
    <w:rsid w:val="0084782E"/>
    <w:rsid w:val="0084798C"/>
    <w:rsid w:val="0085012C"/>
    <w:rsid w:val="00850338"/>
    <w:rsid w:val="00850D74"/>
    <w:rsid w:val="00850E8B"/>
    <w:rsid w:val="00851567"/>
    <w:rsid w:val="00852860"/>
    <w:rsid w:val="00852E41"/>
    <w:rsid w:val="00853115"/>
    <w:rsid w:val="00853159"/>
    <w:rsid w:val="00854448"/>
    <w:rsid w:val="0085496B"/>
    <w:rsid w:val="00854BDF"/>
    <w:rsid w:val="008552AF"/>
    <w:rsid w:val="008558DC"/>
    <w:rsid w:val="00855FC2"/>
    <w:rsid w:val="00856022"/>
    <w:rsid w:val="0085605F"/>
    <w:rsid w:val="008567F7"/>
    <w:rsid w:val="00856A6C"/>
    <w:rsid w:val="00856CE3"/>
    <w:rsid w:val="00856FEA"/>
    <w:rsid w:val="00857481"/>
    <w:rsid w:val="00857CE9"/>
    <w:rsid w:val="00857D40"/>
    <w:rsid w:val="00857EB4"/>
    <w:rsid w:val="00860068"/>
    <w:rsid w:val="00860337"/>
    <w:rsid w:val="008603EF"/>
    <w:rsid w:val="008605B3"/>
    <w:rsid w:val="00860CAF"/>
    <w:rsid w:val="00860E1D"/>
    <w:rsid w:val="00860EE6"/>
    <w:rsid w:val="00860F3A"/>
    <w:rsid w:val="008611B6"/>
    <w:rsid w:val="00861466"/>
    <w:rsid w:val="00861723"/>
    <w:rsid w:val="00861789"/>
    <w:rsid w:val="008619EB"/>
    <w:rsid w:val="00861E88"/>
    <w:rsid w:val="008620A2"/>
    <w:rsid w:val="008620CB"/>
    <w:rsid w:val="00862135"/>
    <w:rsid w:val="0086214A"/>
    <w:rsid w:val="0086252D"/>
    <w:rsid w:val="00862F20"/>
    <w:rsid w:val="00863219"/>
    <w:rsid w:val="008633BC"/>
    <w:rsid w:val="00863484"/>
    <w:rsid w:val="00863890"/>
    <w:rsid w:val="00863A41"/>
    <w:rsid w:val="00863F73"/>
    <w:rsid w:val="00863F7C"/>
    <w:rsid w:val="00864150"/>
    <w:rsid w:val="0086421B"/>
    <w:rsid w:val="008647E5"/>
    <w:rsid w:val="0086493B"/>
    <w:rsid w:val="008649E2"/>
    <w:rsid w:val="00864A2D"/>
    <w:rsid w:val="00864A5D"/>
    <w:rsid w:val="00864F2E"/>
    <w:rsid w:val="00865C4F"/>
    <w:rsid w:val="008660CD"/>
    <w:rsid w:val="008669BF"/>
    <w:rsid w:val="00866AE4"/>
    <w:rsid w:val="00866DA8"/>
    <w:rsid w:val="008671D7"/>
    <w:rsid w:val="0086734D"/>
    <w:rsid w:val="0086780D"/>
    <w:rsid w:val="00867A24"/>
    <w:rsid w:val="00867CCB"/>
    <w:rsid w:val="0087167C"/>
    <w:rsid w:val="00871808"/>
    <w:rsid w:val="00871EF7"/>
    <w:rsid w:val="00872196"/>
    <w:rsid w:val="008721AF"/>
    <w:rsid w:val="008726DA"/>
    <w:rsid w:val="0087293E"/>
    <w:rsid w:val="00872C62"/>
    <w:rsid w:val="00872D2D"/>
    <w:rsid w:val="00872EAE"/>
    <w:rsid w:val="00872F58"/>
    <w:rsid w:val="008731A8"/>
    <w:rsid w:val="00873458"/>
    <w:rsid w:val="0087382F"/>
    <w:rsid w:val="00873A49"/>
    <w:rsid w:val="00873FDE"/>
    <w:rsid w:val="00874262"/>
    <w:rsid w:val="00874358"/>
    <w:rsid w:val="008744DD"/>
    <w:rsid w:val="00874559"/>
    <w:rsid w:val="00874931"/>
    <w:rsid w:val="00874CFA"/>
    <w:rsid w:val="00874CFE"/>
    <w:rsid w:val="008756E9"/>
    <w:rsid w:val="0087588F"/>
    <w:rsid w:val="00875CFC"/>
    <w:rsid w:val="00875F3E"/>
    <w:rsid w:val="008760DD"/>
    <w:rsid w:val="0087659D"/>
    <w:rsid w:val="008765E9"/>
    <w:rsid w:val="008767D3"/>
    <w:rsid w:val="00876862"/>
    <w:rsid w:val="00876955"/>
    <w:rsid w:val="0087721E"/>
    <w:rsid w:val="0087791C"/>
    <w:rsid w:val="00877A60"/>
    <w:rsid w:val="00877FA9"/>
    <w:rsid w:val="00880296"/>
    <w:rsid w:val="008802A3"/>
    <w:rsid w:val="00881BDB"/>
    <w:rsid w:val="00881CC2"/>
    <w:rsid w:val="00881DBC"/>
    <w:rsid w:val="00881E83"/>
    <w:rsid w:val="00881EB0"/>
    <w:rsid w:val="00882BC1"/>
    <w:rsid w:val="008831DD"/>
    <w:rsid w:val="00883533"/>
    <w:rsid w:val="00884F92"/>
    <w:rsid w:val="008859A2"/>
    <w:rsid w:val="008866A9"/>
    <w:rsid w:val="00886734"/>
    <w:rsid w:val="008876E9"/>
    <w:rsid w:val="0088781F"/>
    <w:rsid w:val="008900F1"/>
    <w:rsid w:val="008908A4"/>
    <w:rsid w:val="008908ED"/>
    <w:rsid w:val="00890B5D"/>
    <w:rsid w:val="008913F2"/>
    <w:rsid w:val="0089162E"/>
    <w:rsid w:val="00891B5A"/>
    <w:rsid w:val="00891D61"/>
    <w:rsid w:val="008924D9"/>
    <w:rsid w:val="00892940"/>
    <w:rsid w:val="008929F2"/>
    <w:rsid w:val="00892B6E"/>
    <w:rsid w:val="00892D08"/>
    <w:rsid w:val="00892F65"/>
    <w:rsid w:val="008938F6"/>
    <w:rsid w:val="008940C8"/>
    <w:rsid w:val="00894374"/>
    <w:rsid w:val="00894BE5"/>
    <w:rsid w:val="00896278"/>
    <w:rsid w:val="008966C6"/>
    <w:rsid w:val="00896ACF"/>
    <w:rsid w:val="00896D6F"/>
    <w:rsid w:val="00897169"/>
    <w:rsid w:val="00897501"/>
    <w:rsid w:val="0089750A"/>
    <w:rsid w:val="0089757B"/>
    <w:rsid w:val="00897699"/>
    <w:rsid w:val="00897737"/>
    <w:rsid w:val="00897BAD"/>
    <w:rsid w:val="00897C10"/>
    <w:rsid w:val="00897D03"/>
    <w:rsid w:val="008A0115"/>
    <w:rsid w:val="008A0C2F"/>
    <w:rsid w:val="008A0E20"/>
    <w:rsid w:val="008A1692"/>
    <w:rsid w:val="008A2044"/>
    <w:rsid w:val="008A24CD"/>
    <w:rsid w:val="008A2C75"/>
    <w:rsid w:val="008A2F6C"/>
    <w:rsid w:val="008A2FEE"/>
    <w:rsid w:val="008A31C1"/>
    <w:rsid w:val="008A33FA"/>
    <w:rsid w:val="008A3804"/>
    <w:rsid w:val="008A398C"/>
    <w:rsid w:val="008A3FED"/>
    <w:rsid w:val="008A4029"/>
    <w:rsid w:val="008A43DC"/>
    <w:rsid w:val="008A47AC"/>
    <w:rsid w:val="008A47B5"/>
    <w:rsid w:val="008A4A66"/>
    <w:rsid w:val="008A58D2"/>
    <w:rsid w:val="008A5ECA"/>
    <w:rsid w:val="008A6421"/>
    <w:rsid w:val="008A7668"/>
    <w:rsid w:val="008A7734"/>
    <w:rsid w:val="008A7E24"/>
    <w:rsid w:val="008A7FA8"/>
    <w:rsid w:val="008B06EF"/>
    <w:rsid w:val="008B0A8E"/>
    <w:rsid w:val="008B0C4E"/>
    <w:rsid w:val="008B106F"/>
    <w:rsid w:val="008B1827"/>
    <w:rsid w:val="008B1C94"/>
    <w:rsid w:val="008B2AB2"/>
    <w:rsid w:val="008B2AF8"/>
    <w:rsid w:val="008B2C50"/>
    <w:rsid w:val="008B3B2E"/>
    <w:rsid w:val="008B3E61"/>
    <w:rsid w:val="008B40AC"/>
    <w:rsid w:val="008B4481"/>
    <w:rsid w:val="008B4F8C"/>
    <w:rsid w:val="008B5A17"/>
    <w:rsid w:val="008B6909"/>
    <w:rsid w:val="008B6A8A"/>
    <w:rsid w:val="008B717D"/>
    <w:rsid w:val="008C0440"/>
    <w:rsid w:val="008C044D"/>
    <w:rsid w:val="008C0960"/>
    <w:rsid w:val="008C0A88"/>
    <w:rsid w:val="008C0AED"/>
    <w:rsid w:val="008C0DFD"/>
    <w:rsid w:val="008C0EC8"/>
    <w:rsid w:val="008C124E"/>
    <w:rsid w:val="008C17AC"/>
    <w:rsid w:val="008C1B91"/>
    <w:rsid w:val="008C1B9C"/>
    <w:rsid w:val="008C1C85"/>
    <w:rsid w:val="008C2268"/>
    <w:rsid w:val="008C2289"/>
    <w:rsid w:val="008C23D7"/>
    <w:rsid w:val="008C24DD"/>
    <w:rsid w:val="008C2AE1"/>
    <w:rsid w:val="008C375B"/>
    <w:rsid w:val="008C3AB1"/>
    <w:rsid w:val="008C3B27"/>
    <w:rsid w:val="008C3D4C"/>
    <w:rsid w:val="008C4190"/>
    <w:rsid w:val="008C48EE"/>
    <w:rsid w:val="008C549B"/>
    <w:rsid w:val="008C5C7A"/>
    <w:rsid w:val="008C61C3"/>
    <w:rsid w:val="008C61DE"/>
    <w:rsid w:val="008C6535"/>
    <w:rsid w:val="008C66F9"/>
    <w:rsid w:val="008C6958"/>
    <w:rsid w:val="008C6DE9"/>
    <w:rsid w:val="008C7022"/>
    <w:rsid w:val="008C7114"/>
    <w:rsid w:val="008D0220"/>
    <w:rsid w:val="008D0753"/>
    <w:rsid w:val="008D09AF"/>
    <w:rsid w:val="008D0A44"/>
    <w:rsid w:val="008D0CCC"/>
    <w:rsid w:val="008D0D5D"/>
    <w:rsid w:val="008D1067"/>
    <w:rsid w:val="008D1169"/>
    <w:rsid w:val="008D1494"/>
    <w:rsid w:val="008D14FF"/>
    <w:rsid w:val="008D1B38"/>
    <w:rsid w:val="008D1D9A"/>
    <w:rsid w:val="008D1D9F"/>
    <w:rsid w:val="008D1E4F"/>
    <w:rsid w:val="008D2489"/>
    <w:rsid w:val="008D25D0"/>
    <w:rsid w:val="008D2A07"/>
    <w:rsid w:val="008D3915"/>
    <w:rsid w:val="008D405D"/>
    <w:rsid w:val="008D430F"/>
    <w:rsid w:val="008D4425"/>
    <w:rsid w:val="008D4D31"/>
    <w:rsid w:val="008D4EE8"/>
    <w:rsid w:val="008D645F"/>
    <w:rsid w:val="008D6894"/>
    <w:rsid w:val="008D6991"/>
    <w:rsid w:val="008D6D9F"/>
    <w:rsid w:val="008D6FC7"/>
    <w:rsid w:val="008D7795"/>
    <w:rsid w:val="008E0769"/>
    <w:rsid w:val="008E0C24"/>
    <w:rsid w:val="008E0CB7"/>
    <w:rsid w:val="008E0DB4"/>
    <w:rsid w:val="008E1B4A"/>
    <w:rsid w:val="008E1B8C"/>
    <w:rsid w:val="008E1F5B"/>
    <w:rsid w:val="008E22D0"/>
    <w:rsid w:val="008E2DEA"/>
    <w:rsid w:val="008E2F89"/>
    <w:rsid w:val="008E3277"/>
    <w:rsid w:val="008E33DC"/>
    <w:rsid w:val="008E3709"/>
    <w:rsid w:val="008E3ADF"/>
    <w:rsid w:val="008E3CD6"/>
    <w:rsid w:val="008E4160"/>
    <w:rsid w:val="008E4162"/>
    <w:rsid w:val="008E4230"/>
    <w:rsid w:val="008E44F5"/>
    <w:rsid w:val="008E486B"/>
    <w:rsid w:val="008E5516"/>
    <w:rsid w:val="008E5E51"/>
    <w:rsid w:val="008E5ECF"/>
    <w:rsid w:val="008E5F2F"/>
    <w:rsid w:val="008E617C"/>
    <w:rsid w:val="008E629B"/>
    <w:rsid w:val="008E6515"/>
    <w:rsid w:val="008E6B67"/>
    <w:rsid w:val="008E711F"/>
    <w:rsid w:val="008E7256"/>
    <w:rsid w:val="008E749B"/>
    <w:rsid w:val="008E7D80"/>
    <w:rsid w:val="008E7F61"/>
    <w:rsid w:val="008F0AC1"/>
    <w:rsid w:val="008F0D2B"/>
    <w:rsid w:val="008F158A"/>
    <w:rsid w:val="008F1A4B"/>
    <w:rsid w:val="008F1CC9"/>
    <w:rsid w:val="008F1F92"/>
    <w:rsid w:val="008F27CA"/>
    <w:rsid w:val="008F27E5"/>
    <w:rsid w:val="008F2A6E"/>
    <w:rsid w:val="008F2B28"/>
    <w:rsid w:val="008F37D0"/>
    <w:rsid w:val="008F390F"/>
    <w:rsid w:val="008F39CF"/>
    <w:rsid w:val="008F3AA1"/>
    <w:rsid w:val="008F438C"/>
    <w:rsid w:val="008F44B8"/>
    <w:rsid w:val="008F46B2"/>
    <w:rsid w:val="008F4E4A"/>
    <w:rsid w:val="008F534B"/>
    <w:rsid w:val="008F54D9"/>
    <w:rsid w:val="008F563A"/>
    <w:rsid w:val="008F58A0"/>
    <w:rsid w:val="008F59F1"/>
    <w:rsid w:val="008F5A4A"/>
    <w:rsid w:val="008F5C81"/>
    <w:rsid w:val="008F5D58"/>
    <w:rsid w:val="008F601B"/>
    <w:rsid w:val="008F631A"/>
    <w:rsid w:val="008F65F9"/>
    <w:rsid w:val="008F687E"/>
    <w:rsid w:val="008F6D17"/>
    <w:rsid w:val="008F71ED"/>
    <w:rsid w:val="008F73D7"/>
    <w:rsid w:val="008F73DC"/>
    <w:rsid w:val="008F78FE"/>
    <w:rsid w:val="008F7ACC"/>
    <w:rsid w:val="0090004E"/>
    <w:rsid w:val="009000A3"/>
    <w:rsid w:val="00900160"/>
    <w:rsid w:val="00900A27"/>
    <w:rsid w:val="00900C99"/>
    <w:rsid w:val="00901127"/>
    <w:rsid w:val="00901384"/>
    <w:rsid w:val="009014DC"/>
    <w:rsid w:val="00901886"/>
    <w:rsid w:val="009018E3"/>
    <w:rsid w:val="00901D4A"/>
    <w:rsid w:val="00901EC9"/>
    <w:rsid w:val="00902118"/>
    <w:rsid w:val="0090221C"/>
    <w:rsid w:val="00903471"/>
    <w:rsid w:val="009034AD"/>
    <w:rsid w:val="009038B8"/>
    <w:rsid w:val="00903B12"/>
    <w:rsid w:val="00903B2F"/>
    <w:rsid w:val="00903D68"/>
    <w:rsid w:val="0090421E"/>
    <w:rsid w:val="00904389"/>
    <w:rsid w:val="00904458"/>
    <w:rsid w:val="00904621"/>
    <w:rsid w:val="00904DF1"/>
    <w:rsid w:val="00904F85"/>
    <w:rsid w:val="0090516D"/>
    <w:rsid w:val="0090529A"/>
    <w:rsid w:val="00905749"/>
    <w:rsid w:val="00905B1D"/>
    <w:rsid w:val="00906119"/>
    <w:rsid w:val="00906258"/>
    <w:rsid w:val="009062F5"/>
    <w:rsid w:val="00906373"/>
    <w:rsid w:val="00906798"/>
    <w:rsid w:val="009068BC"/>
    <w:rsid w:val="00906BA7"/>
    <w:rsid w:val="009072EF"/>
    <w:rsid w:val="009073AF"/>
    <w:rsid w:val="0090785E"/>
    <w:rsid w:val="009078A5"/>
    <w:rsid w:val="00907BE4"/>
    <w:rsid w:val="00907E7C"/>
    <w:rsid w:val="009115FF"/>
    <w:rsid w:val="0091199D"/>
    <w:rsid w:val="00912070"/>
    <w:rsid w:val="00912264"/>
    <w:rsid w:val="009122FE"/>
    <w:rsid w:val="00912768"/>
    <w:rsid w:val="00912D43"/>
    <w:rsid w:val="00912D47"/>
    <w:rsid w:val="00912DA0"/>
    <w:rsid w:val="00913024"/>
    <w:rsid w:val="00913056"/>
    <w:rsid w:val="009137F9"/>
    <w:rsid w:val="00913A4B"/>
    <w:rsid w:val="00913C3C"/>
    <w:rsid w:val="00913D43"/>
    <w:rsid w:val="009143C8"/>
    <w:rsid w:val="009147A2"/>
    <w:rsid w:val="009148B8"/>
    <w:rsid w:val="0091536A"/>
    <w:rsid w:val="0091570F"/>
    <w:rsid w:val="009164F7"/>
    <w:rsid w:val="0091663D"/>
    <w:rsid w:val="009169F1"/>
    <w:rsid w:val="009169FB"/>
    <w:rsid w:val="00916C8A"/>
    <w:rsid w:val="00916E21"/>
    <w:rsid w:val="00916F43"/>
    <w:rsid w:val="00917099"/>
    <w:rsid w:val="009170C2"/>
    <w:rsid w:val="00917124"/>
    <w:rsid w:val="009172B1"/>
    <w:rsid w:val="0091744B"/>
    <w:rsid w:val="00917B79"/>
    <w:rsid w:val="00917F8C"/>
    <w:rsid w:val="00920237"/>
    <w:rsid w:val="0092036E"/>
    <w:rsid w:val="00920AF3"/>
    <w:rsid w:val="00920F1F"/>
    <w:rsid w:val="00921161"/>
    <w:rsid w:val="0092155A"/>
    <w:rsid w:val="00922562"/>
    <w:rsid w:val="00922A14"/>
    <w:rsid w:val="00922EC4"/>
    <w:rsid w:val="00923757"/>
    <w:rsid w:val="00923BB7"/>
    <w:rsid w:val="00923FEE"/>
    <w:rsid w:val="00924587"/>
    <w:rsid w:val="0092492B"/>
    <w:rsid w:val="00924956"/>
    <w:rsid w:val="00924C40"/>
    <w:rsid w:val="00924DEF"/>
    <w:rsid w:val="00925027"/>
    <w:rsid w:val="009251A4"/>
    <w:rsid w:val="009251F3"/>
    <w:rsid w:val="00925244"/>
    <w:rsid w:val="00925BA4"/>
    <w:rsid w:val="00925C27"/>
    <w:rsid w:val="00925FE8"/>
    <w:rsid w:val="009262AD"/>
    <w:rsid w:val="009262E3"/>
    <w:rsid w:val="00926453"/>
    <w:rsid w:val="00926F31"/>
    <w:rsid w:val="00926F38"/>
    <w:rsid w:val="0092744D"/>
    <w:rsid w:val="00927476"/>
    <w:rsid w:val="0092755F"/>
    <w:rsid w:val="00927E8A"/>
    <w:rsid w:val="00927F5D"/>
    <w:rsid w:val="0093009B"/>
    <w:rsid w:val="00930C45"/>
    <w:rsid w:val="00930C56"/>
    <w:rsid w:val="00930C84"/>
    <w:rsid w:val="00930E35"/>
    <w:rsid w:val="00930F05"/>
    <w:rsid w:val="00931566"/>
    <w:rsid w:val="009319DC"/>
    <w:rsid w:val="00931A68"/>
    <w:rsid w:val="00931C62"/>
    <w:rsid w:val="00931C9A"/>
    <w:rsid w:val="00932480"/>
    <w:rsid w:val="00932646"/>
    <w:rsid w:val="009326A8"/>
    <w:rsid w:val="00932C1D"/>
    <w:rsid w:val="00932E87"/>
    <w:rsid w:val="009336EC"/>
    <w:rsid w:val="00933735"/>
    <w:rsid w:val="00933816"/>
    <w:rsid w:val="009341E7"/>
    <w:rsid w:val="00934291"/>
    <w:rsid w:val="009344EF"/>
    <w:rsid w:val="0093461E"/>
    <w:rsid w:val="0093483A"/>
    <w:rsid w:val="00934B13"/>
    <w:rsid w:val="00934E1F"/>
    <w:rsid w:val="009352DA"/>
    <w:rsid w:val="0093577A"/>
    <w:rsid w:val="009358FE"/>
    <w:rsid w:val="009359BB"/>
    <w:rsid w:val="00935B39"/>
    <w:rsid w:val="00935DE2"/>
    <w:rsid w:val="00935EED"/>
    <w:rsid w:val="00936748"/>
    <w:rsid w:val="00936C61"/>
    <w:rsid w:val="00936CA4"/>
    <w:rsid w:val="00936CC7"/>
    <w:rsid w:val="00937243"/>
    <w:rsid w:val="009374AB"/>
    <w:rsid w:val="0093771E"/>
    <w:rsid w:val="00937B73"/>
    <w:rsid w:val="00937E71"/>
    <w:rsid w:val="00940242"/>
    <w:rsid w:val="0094079A"/>
    <w:rsid w:val="00940808"/>
    <w:rsid w:val="00940B45"/>
    <w:rsid w:val="00940E06"/>
    <w:rsid w:val="0094103F"/>
    <w:rsid w:val="0094192F"/>
    <w:rsid w:val="0094193E"/>
    <w:rsid w:val="00941979"/>
    <w:rsid w:val="00941B36"/>
    <w:rsid w:val="00941CA3"/>
    <w:rsid w:val="009426A3"/>
    <w:rsid w:val="009427BE"/>
    <w:rsid w:val="009427D2"/>
    <w:rsid w:val="0094366B"/>
    <w:rsid w:val="0094374D"/>
    <w:rsid w:val="00943D41"/>
    <w:rsid w:val="00943D84"/>
    <w:rsid w:val="00943DBF"/>
    <w:rsid w:val="00943F14"/>
    <w:rsid w:val="00944355"/>
    <w:rsid w:val="009454A2"/>
    <w:rsid w:val="00945549"/>
    <w:rsid w:val="00945742"/>
    <w:rsid w:val="0094593F"/>
    <w:rsid w:val="0094605B"/>
    <w:rsid w:val="00946365"/>
    <w:rsid w:val="00946484"/>
    <w:rsid w:val="0094653E"/>
    <w:rsid w:val="00946871"/>
    <w:rsid w:val="00946950"/>
    <w:rsid w:val="00946CCD"/>
    <w:rsid w:val="00946CEA"/>
    <w:rsid w:val="00946E0D"/>
    <w:rsid w:val="00947099"/>
    <w:rsid w:val="009475A7"/>
    <w:rsid w:val="009475CF"/>
    <w:rsid w:val="00947810"/>
    <w:rsid w:val="009479D9"/>
    <w:rsid w:val="00947D6A"/>
    <w:rsid w:val="00947D6C"/>
    <w:rsid w:val="00947E54"/>
    <w:rsid w:val="00950163"/>
    <w:rsid w:val="00950A22"/>
    <w:rsid w:val="00950BAB"/>
    <w:rsid w:val="00950BF2"/>
    <w:rsid w:val="00950C2C"/>
    <w:rsid w:val="00950E90"/>
    <w:rsid w:val="00950F0C"/>
    <w:rsid w:val="00950F45"/>
    <w:rsid w:val="00950F88"/>
    <w:rsid w:val="009510E5"/>
    <w:rsid w:val="00951186"/>
    <w:rsid w:val="009511FA"/>
    <w:rsid w:val="009512B8"/>
    <w:rsid w:val="009515E8"/>
    <w:rsid w:val="00951A01"/>
    <w:rsid w:val="00951B71"/>
    <w:rsid w:val="00951EFE"/>
    <w:rsid w:val="00952269"/>
    <w:rsid w:val="00952380"/>
    <w:rsid w:val="009529E2"/>
    <w:rsid w:val="00952A07"/>
    <w:rsid w:val="00952B69"/>
    <w:rsid w:val="00952D7E"/>
    <w:rsid w:val="0095319D"/>
    <w:rsid w:val="00953381"/>
    <w:rsid w:val="00953862"/>
    <w:rsid w:val="009540E0"/>
    <w:rsid w:val="00954343"/>
    <w:rsid w:val="0095450B"/>
    <w:rsid w:val="009550A2"/>
    <w:rsid w:val="009550AB"/>
    <w:rsid w:val="009553B0"/>
    <w:rsid w:val="009559E2"/>
    <w:rsid w:val="00955ABA"/>
    <w:rsid w:val="00955BA7"/>
    <w:rsid w:val="00955BEA"/>
    <w:rsid w:val="00955EEE"/>
    <w:rsid w:val="0095638C"/>
    <w:rsid w:val="0095667F"/>
    <w:rsid w:val="00956793"/>
    <w:rsid w:val="0095697D"/>
    <w:rsid w:val="00956985"/>
    <w:rsid w:val="00957384"/>
    <w:rsid w:val="009574D7"/>
    <w:rsid w:val="0095764F"/>
    <w:rsid w:val="009577DD"/>
    <w:rsid w:val="00957AD1"/>
    <w:rsid w:val="009603BB"/>
    <w:rsid w:val="00960631"/>
    <w:rsid w:val="009608A7"/>
    <w:rsid w:val="00960C40"/>
    <w:rsid w:val="00960F84"/>
    <w:rsid w:val="0096124F"/>
    <w:rsid w:val="00961873"/>
    <w:rsid w:val="009618F8"/>
    <w:rsid w:val="00961A04"/>
    <w:rsid w:val="00961C78"/>
    <w:rsid w:val="00961CAA"/>
    <w:rsid w:val="00962837"/>
    <w:rsid w:val="00962C81"/>
    <w:rsid w:val="0096323E"/>
    <w:rsid w:val="0096331D"/>
    <w:rsid w:val="00963326"/>
    <w:rsid w:val="009633BD"/>
    <w:rsid w:val="00963AC6"/>
    <w:rsid w:val="0096410D"/>
    <w:rsid w:val="009645AC"/>
    <w:rsid w:val="0096469D"/>
    <w:rsid w:val="00964847"/>
    <w:rsid w:val="009648A1"/>
    <w:rsid w:val="009648E2"/>
    <w:rsid w:val="009650ED"/>
    <w:rsid w:val="00965848"/>
    <w:rsid w:val="0096621A"/>
    <w:rsid w:val="00966991"/>
    <w:rsid w:val="0096771B"/>
    <w:rsid w:val="00967907"/>
    <w:rsid w:val="00967A4D"/>
    <w:rsid w:val="00967B62"/>
    <w:rsid w:val="00967B64"/>
    <w:rsid w:val="00970197"/>
    <w:rsid w:val="009703C0"/>
    <w:rsid w:val="0097072B"/>
    <w:rsid w:val="00970DB2"/>
    <w:rsid w:val="009719A8"/>
    <w:rsid w:val="009719DB"/>
    <w:rsid w:val="00971B99"/>
    <w:rsid w:val="00971C1C"/>
    <w:rsid w:val="00971CEC"/>
    <w:rsid w:val="00972102"/>
    <w:rsid w:val="00972831"/>
    <w:rsid w:val="00972D84"/>
    <w:rsid w:val="00972DA7"/>
    <w:rsid w:val="00972FCC"/>
    <w:rsid w:val="009735B9"/>
    <w:rsid w:val="0097387A"/>
    <w:rsid w:val="00974895"/>
    <w:rsid w:val="009748C3"/>
    <w:rsid w:val="00974E0F"/>
    <w:rsid w:val="00975467"/>
    <w:rsid w:val="00975839"/>
    <w:rsid w:val="00975A4A"/>
    <w:rsid w:val="00975DB0"/>
    <w:rsid w:val="009760D9"/>
    <w:rsid w:val="00976209"/>
    <w:rsid w:val="009762DA"/>
    <w:rsid w:val="0097645E"/>
    <w:rsid w:val="0097676E"/>
    <w:rsid w:val="00976967"/>
    <w:rsid w:val="0097735E"/>
    <w:rsid w:val="00977644"/>
    <w:rsid w:val="0097793C"/>
    <w:rsid w:val="00977ACC"/>
    <w:rsid w:val="00977BBE"/>
    <w:rsid w:val="0098004F"/>
    <w:rsid w:val="009811E4"/>
    <w:rsid w:val="00981656"/>
    <w:rsid w:val="0098186E"/>
    <w:rsid w:val="00981908"/>
    <w:rsid w:val="00981BF0"/>
    <w:rsid w:val="00981D53"/>
    <w:rsid w:val="00982127"/>
    <w:rsid w:val="0098214F"/>
    <w:rsid w:val="009822C5"/>
    <w:rsid w:val="009824F9"/>
    <w:rsid w:val="00982AE7"/>
    <w:rsid w:val="00982D7D"/>
    <w:rsid w:val="00982F6F"/>
    <w:rsid w:val="009831B0"/>
    <w:rsid w:val="00983201"/>
    <w:rsid w:val="009832EE"/>
    <w:rsid w:val="00983359"/>
    <w:rsid w:val="00983C51"/>
    <w:rsid w:val="00984076"/>
    <w:rsid w:val="0098411D"/>
    <w:rsid w:val="0098480E"/>
    <w:rsid w:val="00984B9D"/>
    <w:rsid w:val="00985009"/>
    <w:rsid w:val="009855CF"/>
    <w:rsid w:val="00985667"/>
    <w:rsid w:val="00986AF0"/>
    <w:rsid w:val="00986D49"/>
    <w:rsid w:val="009871A6"/>
    <w:rsid w:val="009871FD"/>
    <w:rsid w:val="009872A0"/>
    <w:rsid w:val="00987705"/>
    <w:rsid w:val="00987820"/>
    <w:rsid w:val="00987A7E"/>
    <w:rsid w:val="009902FC"/>
    <w:rsid w:val="009903FD"/>
    <w:rsid w:val="0099060B"/>
    <w:rsid w:val="00990877"/>
    <w:rsid w:val="009909C4"/>
    <w:rsid w:val="00990E14"/>
    <w:rsid w:val="00991CFB"/>
    <w:rsid w:val="0099230B"/>
    <w:rsid w:val="0099230C"/>
    <w:rsid w:val="009926C2"/>
    <w:rsid w:val="009928B6"/>
    <w:rsid w:val="00992AAF"/>
    <w:rsid w:val="00992DF9"/>
    <w:rsid w:val="00993717"/>
    <w:rsid w:val="0099387B"/>
    <w:rsid w:val="00993DAA"/>
    <w:rsid w:val="009942A4"/>
    <w:rsid w:val="0099464E"/>
    <w:rsid w:val="009947CE"/>
    <w:rsid w:val="009947DC"/>
    <w:rsid w:val="00994A11"/>
    <w:rsid w:val="009950B6"/>
    <w:rsid w:val="00995278"/>
    <w:rsid w:val="009956A1"/>
    <w:rsid w:val="00995829"/>
    <w:rsid w:val="009958FE"/>
    <w:rsid w:val="00995D49"/>
    <w:rsid w:val="00995ECD"/>
    <w:rsid w:val="009961E5"/>
    <w:rsid w:val="00996736"/>
    <w:rsid w:val="00996D07"/>
    <w:rsid w:val="00996E45"/>
    <w:rsid w:val="00997153"/>
    <w:rsid w:val="00997558"/>
    <w:rsid w:val="0099797C"/>
    <w:rsid w:val="00997D88"/>
    <w:rsid w:val="009A0055"/>
    <w:rsid w:val="009A0265"/>
    <w:rsid w:val="009A03F0"/>
    <w:rsid w:val="009A07CF"/>
    <w:rsid w:val="009A0841"/>
    <w:rsid w:val="009A0F22"/>
    <w:rsid w:val="009A12A9"/>
    <w:rsid w:val="009A150E"/>
    <w:rsid w:val="009A186E"/>
    <w:rsid w:val="009A1AEA"/>
    <w:rsid w:val="009A1AF3"/>
    <w:rsid w:val="009A1EA6"/>
    <w:rsid w:val="009A27CD"/>
    <w:rsid w:val="009A2BB5"/>
    <w:rsid w:val="009A30DA"/>
    <w:rsid w:val="009A3216"/>
    <w:rsid w:val="009A3B45"/>
    <w:rsid w:val="009A412A"/>
    <w:rsid w:val="009A443E"/>
    <w:rsid w:val="009A4960"/>
    <w:rsid w:val="009A49EA"/>
    <w:rsid w:val="009A4A5E"/>
    <w:rsid w:val="009A5027"/>
    <w:rsid w:val="009A5230"/>
    <w:rsid w:val="009A5324"/>
    <w:rsid w:val="009A53F5"/>
    <w:rsid w:val="009A5540"/>
    <w:rsid w:val="009A55D6"/>
    <w:rsid w:val="009A5A88"/>
    <w:rsid w:val="009A5CF5"/>
    <w:rsid w:val="009A6028"/>
    <w:rsid w:val="009A6259"/>
    <w:rsid w:val="009A6549"/>
    <w:rsid w:val="009A6904"/>
    <w:rsid w:val="009A776F"/>
    <w:rsid w:val="009A7A6B"/>
    <w:rsid w:val="009A7DA1"/>
    <w:rsid w:val="009A7DE1"/>
    <w:rsid w:val="009A7F51"/>
    <w:rsid w:val="009B07AE"/>
    <w:rsid w:val="009B07ED"/>
    <w:rsid w:val="009B0894"/>
    <w:rsid w:val="009B0C33"/>
    <w:rsid w:val="009B0DC0"/>
    <w:rsid w:val="009B0F95"/>
    <w:rsid w:val="009B119F"/>
    <w:rsid w:val="009B1EBD"/>
    <w:rsid w:val="009B20A6"/>
    <w:rsid w:val="009B295A"/>
    <w:rsid w:val="009B2B4E"/>
    <w:rsid w:val="009B3DAD"/>
    <w:rsid w:val="009B40DA"/>
    <w:rsid w:val="009B4230"/>
    <w:rsid w:val="009B4280"/>
    <w:rsid w:val="009B45EF"/>
    <w:rsid w:val="009B4AD9"/>
    <w:rsid w:val="009B4BD9"/>
    <w:rsid w:val="009B502B"/>
    <w:rsid w:val="009B518A"/>
    <w:rsid w:val="009B53B4"/>
    <w:rsid w:val="009B5845"/>
    <w:rsid w:val="009B5877"/>
    <w:rsid w:val="009B6071"/>
    <w:rsid w:val="009B61F7"/>
    <w:rsid w:val="009B623E"/>
    <w:rsid w:val="009B6429"/>
    <w:rsid w:val="009B65EA"/>
    <w:rsid w:val="009B68B6"/>
    <w:rsid w:val="009B6E06"/>
    <w:rsid w:val="009B6FA5"/>
    <w:rsid w:val="009B6FAD"/>
    <w:rsid w:val="009B70EE"/>
    <w:rsid w:val="009B78B9"/>
    <w:rsid w:val="009B7AB4"/>
    <w:rsid w:val="009B7ADE"/>
    <w:rsid w:val="009B7DFC"/>
    <w:rsid w:val="009C01CB"/>
    <w:rsid w:val="009C099C"/>
    <w:rsid w:val="009C0AAB"/>
    <w:rsid w:val="009C0DA7"/>
    <w:rsid w:val="009C12C5"/>
    <w:rsid w:val="009C15D3"/>
    <w:rsid w:val="009C201D"/>
    <w:rsid w:val="009C2925"/>
    <w:rsid w:val="009C380B"/>
    <w:rsid w:val="009C3973"/>
    <w:rsid w:val="009C39B1"/>
    <w:rsid w:val="009C3E6F"/>
    <w:rsid w:val="009C415B"/>
    <w:rsid w:val="009C468A"/>
    <w:rsid w:val="009C47F8"/>
    <w:rsid w:val="009C4B47"/>
    <w:rsid w:val="009C4D2C"/>
    <w:rsid w:val="009C500E"/>
    <w:rsid w:val="009C5119"/>
    <w:rsid w:val="009C51A9"/>
    <w:rsid w:val="009C5268"/>
    <w:rsid w:val="009C580C"/>
    <w:rsid w:val="009C58BA"/>
    <w:rsid w:val="009C59E8"/>
    <w:rsid w:val="009C5AC0"/>
    <w:rsid w:val="009C5E8B"/>
    <w:rsid w:val="009C65A8"/>
    <w:rsid w:val="009C67CF"/>
    <w:rsid w:val="009C686B"/>
    <w:rsid w:val="009C70A7"/>
    <w:rsid w:val="009C7119"/>
    <w:rsid w:val="009C74B3"/>
    <w:rsid w:val="009C7B74"/>
    <w:rsid w:val="009C7F64"/>
    <w:rsid w:val="009D0003"/>
    <w:rsid w:val="009D04AA"/>
    <w:rsid w:val="009D08B3"/>
    <w:rsid w:val="009D0AC2"/>
    <w:rsid w:val="009D105E"/>
    <w:rsid w:val="009D12C2"/>
    <w:rsid w:val="009D1693"/>
    <w:rsid w:val="009D178E"/>
    <w:rsid w:val="009D1A9F"/>
    <w:rsid w:val="009D1B20"/>
    <w:rsid w:val="009D1BF4"/>
    <w:rsid w:val="009D1D25"/>
    <w:rsid w:val="009D21E3"/>
    <w:rsid w:val="009D2296"/>
    <w:rsid w:val="009D2841"/>
    <w:rsid w:val="009D2911"/>
    <w:rsid w:val="009D2D40"/>
    <w:rsid w:val="009D2E7A"/>
    <w:rsid w:val="009D2FA5"/>
    <w:rsid w:val="009D32B7"/>
    <w:rsid w:val="009D3A61"/>
    <w:rsid w:val="009D3ABB"/>
    <w:rsid w:val="009D3B1C"/>
    <w:rsid w:val="009D40CC"/>
    <w:rsid w:val="009D4471"/>
    <w:rsid w:val="009D46E6"/>
    <w:rsid w:val="009D4816"/>
    <w:rsid w:val="009D553E"/>
    <w:rsid w:val="009D66DB"/>
    <w:rsid w:val="009D6C4D"/>
    <w:rsid w:val="009D754E"/>
    <w:rsid w:val="009D77B2"/>
    <w:rsid w:val="009D7AA4"/>
    <w:rsid w:val="009D7C76"/>
    <w:rsid w:val="009D7EC4"/>
    <w:rsid w:val="009E0F8A"/>
    <w:rsid w:val="009E1131"/>
    <w:rsid w:val="009E12B7"/>
    <w:rsid w:val="009E1B44"/>
    <w:rsid w:val="009E1CB7"/>
    <w:rsid w:val="009E245D"/>
    <w:rsid w:val="009E2B72"/>
    <w:rsid w:val="009E3063"/>
    <w:rsid w:val="009E346A"/>
    <w:rsid w:val="009E3575"/>
    <w:rsid w:val="009E35A5"/>
    <w:rsid w:val="009E35DB"/>
    <w:rsid w:val="009E3A53"/>
    <w:rsid w:val="009E42B8"/>
    <w:rsid w:val="009E457A"/>
    <w:rsid w:val="009E499E"/>
    <w:rsid w:val="009E4C5E"/>
    <w:rsid w:val="009E4C7A"/>
    <w:rsid w:val="009E4C81"/>
    <w:rsid w:val="009E5514"/>
    <w:rsid w:val="009E552C"/>
    <w:rsid w:val="009E5B00"/>
    <w:rsid w:val="009E5CC5"/>
    <w:rsid w:val="009E6422"/>
    <w:rsid w:val="009E65E8"/>
    <w:rsid w:val="009E6C06"/>
    <w:rsid w:val="009E6FD0"/>
    <w:rsid w:val="009E70DE"/>
    <w:rsid w:val="009E7D05"/>
    <w:rsid w:val="009E7D5B"/>
    <w:rsid w:val="009E7EE7"/>
    <w:rsid w:val="009F01BC"/>
    <w:rsid w:val="009F0647"/>
    <w:rsid w:val="009F0862"/>
    <w:rsid w:val="009F09C1"/>
    <w:rsid w:val="009F0A17"/>
    <w:rsid w:val="009F0B60"/>
    <w:rsid w:val="009F11C8"/>
    <w:rsid w:val="009F12F6"/>
    <w:rsid w:val="009F17E5"/>
    <w:rsid w:val="009F1B82"/>
    <w:rsid w:val="009F2BF6"/>
    <w:rsid w:val="009F2ECA"/>
    <w:rsid w:val="009F354A"/>
    <w:rsid w:val="009F36B4"/>
    <w:rsid w:val="009F37FC"/>
    <w:rsid w:val="009F3A5C"/>
    <w:rsid w:val="009F4D32"/>
    <w:rsid w:val="009F4FEF"/>
    <w:rsid w:val="009F513A"/>
    <w:rsid w:val="009F52B4"/>
    <w:rsid w:val="009F5D29"/>
    <w:rsid w:val="009F5FA1"/>
    <w:rsid w:val="009F6416"/>
    <w:rsid w:val="009F644D"/>
    <w:rsid w:val="009F6AF2"/>
    <w:rsid w:val="009F6D71"/>
    <w:rsid w:val="009F70E1"/>
    <w:rsid w:val="009F7858"/>
    <w:rsid w:val="009F7871"/>
    <w:rsid w:val="009F78E5"/>
    <w:rsid w:val="009F7A02"/>
    <w:rsid w:val="009F7B36"/>
    <w:rsid w:val="00A0031E"/>
    <w:rsid w:val="00A0056D"/>
    <w:rsid w:val="00A00593"/>
    <w:rsid w:val="00A007B3"/>
    <w:rsid w:val="00A00C99"/>
    <w:rsid w:val="00A00CC8"/>
    <w:rsid w:val="00A00D1B"/>
    <w:rsid w:val="00A00D53"/>
    <w:rsid w:val="00A02082"/>
    <w:rsid w:val="00A020AA"/>
    <w:rsid w:val="00A025F3"/>
    <w:rsid w:val="00A02A21"/>
    <w:rsid w:val="00A02C8E"/>
    <w:rsid w:val="00A0319F"/>
    <w:rsid w:val="00A03287"/>
    <w:rsid w:val="00A03934"/>
    <w:rsid w:val="00A03A74"/>
    <w:rsid w:val="00A03BAE"/>
    <w:rsid w:val="00A03BBD"/>
    <w:rsid w:val="00A03DC3"/>
    <w:rsid w:val="00A03FA8"/>
    <w:rsid w:val="00A04651"/>
    <w:rsid w:val="00A04842"/>
    <w:rsid w:val="00A04A08"/>
    <w:rsid w:val="00A04A34"/>
    <w:rsid w:val="00A04C91"/>
    <w:rsid w:val="00A05106"/>
    <w:rsid w:val="00A0516B"/>
    <w:rsid w:val="00A051A2"/>
    <w:rsid w:val="00A054B9"/>
    <w:rsid w:val="00A05568"/>
    <w:rsid w:val="00A059E4"/>
    <w:rsid w:val="00A05E68"/>
    <w:rsid w:val="00A061E2"/>
    <w:rsid w:val="00A06C99"/>
    <w:rsid w:val="00A073D8"/>
    <w:rsid w:val="00A07453"/>
    <w:rsid w:val="00A07515"/>
    <w:rsid w:val="00A07BAA"/>
    <w:rsid w:val="00A10209"/>
    <w:rsid w:val="00A1055B"/>
    <w:rsid w:val="00A10A05"/>
    <w:rsid w:val="00A10B1F"/>
    <w:rsid w:val="00A10D03"/>
    <w:rsid w:val="00A114CE"/>
    <w:rsid w:val="00A115EF"/>
    <w:rsid w:val="00A11D07"/>
    <w:rsid w:val="00A12365"/>
    <w:rsid w:val="00A1237B"/>
    <w:rsid w:val="00A12502"/>
    <w:rsid w:val="00A138F7"/>
    <w:rsid w:val="00A13EA1"/>
    <w:rsid w:val="00A141D3"/>
    <w:rsid w:val="00A14666"/>
    <w:rsid w:val="00A14F53"/>
    <w:rsid w:val="00A15176"/>
    <w:rsid w:val="00A15DDC"/>
    <w:rsid w:val="00A15E1B"/>
    <w:rsid w:val="00A16070"/>
    <w:rsid w:val="00A16569"/>
    <w:rsid w:val="00A16709"/>
    <w:rsid w:val="00A16F2A"/>
    <w:rsid w:val="00A174FB"/>
    <w:rsid w:val="00A1778D"/>
    <w:rsid w:val="00A17AD2"/>
    <w:rsid w:val="00A17CF8"/>
    <w:rsid w:val="00A20080"/>
    <w:rsid w:val="00A200E7"/>
    <w:rsid w:val="00A202DD"/>
    <w:rsid w:val="00A2045F"/>
    <w:rsid w:val="00A20570"/>
    <w:rsid w:val="00A20627"/>
    <w:rsid w:val="00A208E6"/>
    <w:rsid w:val="00A20B69"/>
    <w:rsid w:val="00A211F2"/>
    <w:rsid w:val="00A212C1"/>
    <w:rsid w:val="00A2170E"/>
    <w:rsid w:val="00A21A64"/>
    <w:rsid w:val="00A22021"/>
    <w:rsid w:val="00A2204F"/>
    <w:rsid w:val="00A22595"/>
    <w:rsid w:val="00A22629"/>
    <w:rsid w:val="00A230FB"/>
    <w:rsid w:val="00A232C4"/>
    <w:rsid w:val="00A234BB"/>
    <w:rsid w:val="00A2379C"/>
    <w:rsid w:val="00A2390C"/>
    <w:rsid w:val="00A23F47"/>
    <w:rsid w:val="00A23F5E"/>
    <w:rsid w:val="00A24269"/>
    <w:rsid w:val="00A242EF"/>
    <w:rsid w:val="00A24A34"/>
    <w:rsid w:val="00A24EE7"/>
    <w:rsid w:val="00A24FE3"/>
    <w:rsid w:val="00A2507A"/>
    <w:rsid w:val="00A2529A"/>
    <w:rsid w:val="00A25684"/>
    <w:rsid w:val="00A26213"/>
    <w:rsid w:val="00A26523"/>
    <w:rsid w:val="00A26D6A"/>
    <w:rsid w:val="00A27339"/>
    <w:rsid w:val="00A275F4"/>
    <w:rsid w:val="00A27798"/>
    <w:rsid w:val="00A27F0E"/>
    <w:rsid w:val="00A306BC"/>
    <w:rsid w:val="00A30F09"/>
    <w:rsid w:val="00A31014"/>
    <w:rsid w:val="00A31630"/>
    <w:rsid w:val="00A3198B"/>
    <w:rsid w:val="00A31D72"/>
    <w:rsid w:val="00A3205B"/>
    <w:rsid w:val="00A32548"/>
    <w:rsid w:val="00A325FF"/>
    <w:rsid w:val="00A32613"/>
    <w:rsid w:val="00A32650"/>
    <w:rsid w:val="00A3268B"/>
    <w:rsid w:val="00A32BEE"/>
    <w:rsid w:val="00A32D49"/>
    <w:rsid w:val="00A32F37"/>
    <w:rsid w:val="00A334E0"/>
    <w:rsid w:val="00A33763"/>
    <w:rsid w:val="00A33C30"/>
    <w:rsid w:val="00A33D97"/>
    <w:rsid w:val="00A34941"/>
    <w:rsid w:val="00A34BFC"/>
    <w:rsid w:val="00A34C5B"/>
    <w:rsid w:val="00A35137"/>
    <w:rsid w:val="00A35486"/>
    <w:rsid w:val="00A358F6"/>
    <w:rsid w:val="00A36224"/>
    <w:rsid w:val="00A362EE"/>
    <w:rsid w:val="00A3633C"/>
    <w:rsid w:val="00A36F62"/>
    <w:rsid w:val="00A371AE"/>
    <w:rsid w:val="00A37551"/>
    <w:rsid w:val="00A37B58"/>
    <w:rsid w:val="00A404E1"/>
    <w:rsid w:val="00A40852"/>
    <w:rsid w:val="00A408E1"/>
    <w:rsid w:val="00A40D38"/>
    <w:rsid w:val="00A413CC"/>
    <w:rsid w:val="00A414A0"/>
    <w:rsid w:val="00A415C5"/>
    <w:rsid w:val="00A41887"/>
    <w:rsid w:val="00A4189F"/>
    <w:rsid w:val="00A4196E"/>
    <w:rsid w:val="00A41B4D"/>
    <w:rsid w:val="00A42069"/>
    <w:rsid w:val="00A422A8"/>
    <w:rsid w:val="00A42CAA"/>
    <w:rsid w:val="00A4303E"/>
    <w:rsid w:val="00A435BF"/>
    <w:rsid w:val="00A439F4"/>
    <w:rsid w:val="00A440A2"/>
    <w:rsid w:val="00A44272"/>
    <w:rsid w:val="00A443D6"/>
    <w:rsid w:val="00A4459A"/>
    <w:rsid w:val="00A44C2C"/>
    <w:rsid w:val="00A44CC8"/>
    <w:rsid w:val="00A44FB1"/>
    <w:rsid w:val="00A4532C"/>
    <w:rsid w:val="00A45413"/>
    <w:rsid w:val="00A45B88"/>
    <w:rsid w:val="00A4605B"/>
    <w:rsid w:val="00A4621D"/>
    <w:rsid w:val="00A463D3"/>
    <w:rsid w:val="00A465B0"/>
    <w:rsid w:val="00A46937"/>
    <w:rsid w:val="00A47066"/>
    <w:rsid w:val="00A472B7"/>
    <w:rsid w:val="00A47864"/>
    <w:rsid w:val="00A47904"/>
    <w:rsid w:val="00A50140"/>
    <w:rsid w:val="00A50208"/>
    <w:rsid w:val="00A507BD"/>
    <w:rsid w:val="00A50BBC"/>
    <w:rsid w:val="00A50E4A"/>
    <w:rsid w:val="00A511E1"/>
    <w:rsid w:val="00A51832"/>
    <w:rsid w:val="00A5280C"/>
    <w:rsid w:val="00A52DF5"/>
    <w:rsid w:val="00A52FEF"/>
    <w:rsid w:val="00A53203"/>
    <w:rsid w:val="00A54FA1"/>
    <w:rsid w:val="00A5509F"/>
    <w:rsid w:val="00A5513D"/>
    <w:rsid w:val="00A555F0"/>
    <w:rsid w:val="00A56A21"/>
    <w:rsid w:val="00A5752A"/>
    <w:rsid w:val="00A57651"/>
    <w:rsid w:val="00A57EF2"/>
    <w:rsid w:val="00A57FA7"/>
    <w:rsid w:val="00A60100"/>
    <w:rsid w:val="00A60743"/>
    <w:rsid w:val="00A60786"/>
    <w:rsid w:val="00A60959"/>
    <w:rsid w:val="00A60C68"/>
    <w:rsid w:val="00A61625"/>
    <w:rsid w:val="00A617B7"/>
    <w:rsid w:val="00A617F5"/>
    <w:rsid w:val="00A618B0"/>
    <w:rsid w:val="00A61D89"/>
    <w:rsid w:val="00A6205E"/>
    <w:rsid w:val="00A6210A"/>
    <w:rsid w:val="00A6213E"/>
    <w:rsid w:val="00A62A11"/>
    <w:rsid w:val="00A63851"/>
    <w:rsid w:val="00A639F3"/>
    <w:rsid w:val="00A63D24"/>
    <w:rsid w:val="00A63F47"/>
    <w:rsid w:val="00A64213"/>
    <w:rsid w:val="00A64F2A"/>
    <w:rsid w:val="00A6540D"/>
    <w:rsid w:val="00A65D1F"/>
    <w:rsid w:val="00A65DDA"/>
    <w:rsid w:val="00A65E61"/>
    <w:rsid w:val="00A66171"/>
    <w:rsid w:val="00A661A4"/>
    <w:rsid w:val="00A6632A"/>
    <w:rsid w:val="00A6639B"/>
    <w:rsid w:val="00A66B54"/>
    <w:rsid w:val="00A66CB6"/>
    <w:rsid w:val="00A66D33"/>
    <w:rsid w:val="00A673DE"/>
    <w:rsid w:val="00A67A53"/>
    <w:rsid w:val="00A67EEB"/>
    <w:rsid w:val="00A704DA"/>
    <w:rsid w:val="00A704E8"/>
    <w:rsid w:val="00A7074C"/>
    <w:rsid w:val="00A7098D"/>
    <w:rsid w:val="00A70D8A"/>
    <w:rsid w:val="00A7115A"/>
    <w:rsid w:val="00A71257"/>
    <w:rsid w:val="00A7187C"/>
    <w:rsid w:val="00A718A9"/>
    <w:rsid w:val="00A718DD"/>
    <w:rsid w:val="00A71F43"/>
    <w:rsid w:val="00A720B6"/>
    <w:rsid w:val="00A723D9"/>
    <w:rsid w:val="00A728EB"/>
    <w:rsid w:val="00A729BE"/>
    <w:rsid w:val="00A736A9"/>
    <w:rsid w:val="00A73D0E"/>
    <w:rsid w:val="00A73D13"/>
    <w:rsid w:val="00A74502"/>
    <w:rsid w:val="00A74691"/>
    <w:rsid w:val="00A74C1D"/>
    <w:rsid w:val="00A74C38"/>
    <w:rsid w:val="00A751A6"/>
    <w:rsid w:val="00A75B33"/>
    <w:rsid w:val="00A75BA7"/>
    <w:rsid w:val="00A75E3C"/>
    <w:rsid w:val="00A77E2B"/>
    <w:rsid w:val="00A8049F"/>
    <w:rsid w:val="00A80700"/>
    <w:rsid w:val="00A80864"/>
    <w:rsid w:val="00A80F00"/>
    <w:rsid w:val="00A80F55"/>
    <w:rsid w:val="00A80F7C"/>
    <w:rsid w:val="00A80F8C"/>
    <w:rsid w:val="00A81379"/>
    <w:rsid w:val="00A81641"/>
    <w:rsid w:val="00A821B6"/>
    <w:rsid w:val="00A821F2"/>
    <w:rsid w:val="00A82677"/>
    <w:rsid w:val="00A82EC3"/>
    <w:rsid w:val="00A8307A"/>
    <w:rsid w:val="00A8307F"/>
    <w:rsid w:val="00A8330C"/>
    <w:rsid w:val="00A83C3E"/>
    <w:rsid w:val="00A841CB"/>
    <w:rsid w:val="00A8469C"/>
    <w:rsid w:val="00A848B2"/>
    <w:rsid w:val="00A84A49"/>
    <w:rsid w:val="00A84A97"/>
    <w:rsid w:val="00A84F3C"/>
    <w:rsid w:val="00A85048"/>
    <w:rsid w:val="00A856A4"/>
    <w:rsid w:val="00A85E42"/>
    <w:rsid w:val="00A85E7E"/>
    <w:rsid w:val="00A865AC"/>
    <w:rsid w:val="00A865D5"/>
    <w:rsid w:val="00A875BA"/>
    <w:rsid w:val="00A878AD"/>
    <w:rsid w:val="00A90134"/>
    <w:rsid w:val="00A902DD"/>
    <w:rsid w:val="00A902F7"/>
    <w:rsid w:val="00A909C1"/>
    <w:rsid w:val="00A90CDA"/>
    <w:rsid w:val="00A90CE5"/>
    <w:rsid w:val="00A91603"/>
    <w:rsid w:val="00A91943"/>
    <w:rsid w:val="00A91F96"/>
    <w:rsid w:val="00A9222E"/>
    <w:rsid w:val="00A93438"/>
    <w:rsid w:val="00A9354D"/>
    <w:rsid w:val="00A93BA1"/>
    <w:rsid w:val="00A93F61"/>
    <w:rsid w:val="00A94165"/>
    <w:rsid w:val="00A94C00"/>
    <w:rsid w:val="00A94E7E"/>
    <w:rsid w:val="00A94ECF"/>
    <w:rsid w:val="00A95426"/>
    <w:rsid w:val="00A9576E"/>
    <w:rsid w:val="00A964B5"/>
    <w:rsid w:val="00A966B9"/>
    <w:rsid w:val="00A96B40"/>
    <w:rsid w:val="00A96C70"/>
    <w:rsid w:val="00A97D07"/>
    <w:rsid w:val="00AA0445"/>
    <w:rsid w:val="00AA05BC"/>
    <w:rsid w:val="00AA0D52"/>
    <w:rsid w:val="00AA0FC6"/>
    <w:rsid w:val="00AA1018"/>
    <w:rsid w:val="00AA1547"/>
    <w:rsid w:val="00AA1B84"/>
    <w:rsid w:val="00AA1CCA"/>
    <w:rsid w:val="00AA26A6"/>
    <w:rsid w:val="00AA28BC"/>
    <w:rsid w:val="00AA2F5D"/>
    <w:rsid w:val="00AA32B8"/>
    <w:rsid w:val="00AA3948"/>
    <w:rsid w:val="00AA39B0"/>
    <w:rsid w:val="00AA3ACF"/>
    <w:rsid w:val="00AA3CD2"/>
    <w:rsid w:val="00AA3D9D"/>
    <w:rsid w:val="00AA3FD0"/>
    <w:rsid w:val="00AA419E"/>
    <w:rsid w:val="00AA41D6"/>
    <w:rsid w:val="00AA4267"/>
    <w:rsid w:val="00AA4716"/>
    <w:rsid w:val="00AA4877"/>
    <w:rsid w:val="00AA4CC6"/>
    <w:rsid w:val="00AA4F6D"/>
    <w:rsid w:val="00AA5132"/>
    <w:rsid w:val="00AA52E9"/>
    <w:rsid w:val="00AA535C"/>
    <w:rsid w:val="00AA559F"/>
    <w:rsid w:val="00AA581C"/>
    <w:rsid w:val="00AA59C4"/>
    <w:rsid w:val="00AA5AE3"/>
    <w:rsid w:val="00AA60B2"/>
    <w:rsid w:val="00AA7519"/>
    <w:rsid w:val="00AA768C"/>
    <w:rsid w:val="00AA7834"/>
    <w:rsid w:val="00AA798C"/>
    <w:rsid w:val="00AA7DD7"/>
    <w:rsid w:val="00AA7F3A"/>
    <w:rsid w:val="00AB04AE"/>
    <w:rsid w:val="00AB0568"/>
    <w:rsid w:val="00AB099C"/>
    <w:rsid w:val="00AB0C78"/>
    <w:rsid w:val="00AB124E"/>
    <w:rsid w:val="00AB13D7"/>
    <w:rsid w:val="00AB1B4E"/>
    <w:rsid w:val="00AB1D83"/>
    <w:rsid w:val="00AB2361"/>
    <w:rsid w:val="00AB2DEB"/>
    <w:rsid w:val="00AB33C2"/>
    <w:rsid w:val="00AB36AD"/>
    <w:rsid w:val="00AB3ADF"/>
    <w:rsid w:val="00AB3B06"/>
    <w:rsid w:val="00AB3BC3"/>
    <w:rsid w:val="00AB4194"/>
    <w:rsid w:val="00AB4377"/>
    <w:rsid w:val="00AB45E2"/>
    <w:rsid w:val="00AB46BD"/>
    <w:rsid w:val="00AB4726"/>
    <w:rsid w:val="00AB47E7"/>
    <w:rsid w:val="00AB4A6E"/>
    <w:rsid w:val="00AB536B"/>
    <w:rsid w:val="00AB543A"/>
    <w:rsid w:val="00AB5A58"/>
    <w:rsid w:val="00AB601E"/>
    <w:rsid w:val="00AB60FE"/>
    <w:rsid w:val="00AB6166"/>
    <w:rsid w:val="00AB628F"/>
    <w:rsid w:val="00AB667F"/>
    <w:rsid w:val="00AB687B"/>
    <w:rsid w:val="00AB6C91"/>
    <w:rsid w:val="00AB6DEA"/>
    <w:rsid w:val="00AB6EF5"/>
    <w:rsid w:val="00AB71B0"/>
    <w:rsid w:val="00AB73A7"/>
    <w:rsid w:val="00AB7D9E"/>
    <w:rsid w:val="00AB7DBA"/>
    <w:rsid w:val="00AC00C9"/>
    <w:rsid w:val="00AC0217"/>
    <w:rsid w:val="00AC09EE"/>
    <w:rsid w:val="00AC0E84"/>
    <w:rsid w:val="00AC1688"/>
    <w:rsid w:val="00AC1863"/>
    <w:rsid w:val="00AC189C"/>
    <w:rsid w:val="00AC1C94"/>
    <w:rsid w:val="00AC23A2"/>
    <w:rsid w:val="00AC2629"/>
    <w:rsid w:val="00AC2A91"/>
    <w:rsid w:val="00AC2B68"/>
    <w:rsid w:val="00AC2C57"/>
    <w:rsid w:val="00AC353F"/>
    <w:rsid w:val="00AC3706"/>
    <w:rsid w:val="00AC3B73"/>
    <w:rsid w:val="00AC3E1F"/>
    <w:rsid w:val="00AC4252"/>
    <w:rsid w:val="00AC435E"/>
    <w:rsid w:val="00AC47C3"/>
    <w:rsid w:val="00AC5D05"/>
    <w:rsid w:val="00AC5FD9"/>
    <w:rsid w:val="00AC664C"/>
    <w:rsid w:val="00AC73E7"/>
    <w:rsid w:val="00AC748D"/>
    <w:rsid w:val="00AC7564"/>
    <w:rsid w:val="00AC7B4A"/>
    <w:rsid w:val="00AC7E98"/>
    <w:rsid w:val="00AD05D2"/>
    <w:rsid w:val="00AD0BA8"/>
    <w:rsid w:val="00AD0D3D"/>
    <w:rsid w:val="00AD0DDA"/>
    <w:rsid w:val="00AD0DF1"/>
    <w:rsid w:val="00AD1405"/>
    <w:rsid w:val="00AD156B"/>
    <w:rsid w:val="00AD1D17"/>
    <w:rsid w:val="00AD2100"/>
    <w:rsid w:val="00AD2268"/>
    <w:rsid w:val="00AD2340"/>
    <w:rsid w:val="00AD2A8B"/>
    <w:rsid w:val="00AD2DE0"/>
    <w:rsid w:val="00AD3028"/>
    <w:rsid w:val="00AD3A7A"/>
    <w:rsid w:val="00AD3B96"/>
    <w:rsid w:val="00AD4147"/>
    <w:rsid w:val="00AD44DE"/>
    <w:rsid w:val="00AD4523"/>
    <w:rsid w:val="00AD4574"/>
    <w:rsid w:val="00AD482D"/>
    <w:rsid w:val="00AD4A51"/>
    <w:rsid w:val="00AD51B5"/>
    <w:rsid w:val="00AD54C0"/>
    <w:rsid w:val="00AD61DA"/>
    <w:rsid w:val="00AD72CC"/>
    <w:rsid w:val="00AD7F5F"/>
    <w:rsid w:val="00AE03C5"/>
    <w:rsid w:val="00AE0699"/>
    <w:rsid w:val="00AE0712"/>
    <w:rsid w:val="00AE09F4"/>
    <w:rsid w:val="00AE1FBC"/>
    <w:rsid w:val="00AE2031"/>
    <w:rsid w:val="00AE2182"/>
    <w:rsid w:val="00AE3AEE"/>
    <w:rsid w:val="00AE3BA1"/>
    <w:rsid w:val="00AE3E30"/>
    <w:rsid w:val="00AE3FCC"/>
    <w:rsid w:val="00AE4203"/>
    <w:rsid w:val="00AE44F6"/>
    <w:rsid w:val="00AE52B0"/>
    <w:rsid w:val="00AE5844"/>
    <w:rsid w:val="00AE5C61"/>
    <w:rsid w:val="00AE5D2F"/>
    <w:rsid w:val="00AE63D3"/>
    <w:rsid w:val="00AE6479"/>
    <w:rsid w:val="00AE6CFC"/>
    <w:rsid w:val="00AE6D4A"/>
    <w:rsid w:val="00AE72C8"/>
    <w:rsid w:val="00AE7342"/>
    <w:rsid w:val="00AE7400"/>
    <w:rsid w:val="00AE79EA"/>
    <w:rsid w:val="00AE7AE7"/>
    <w:rsid w:val="00AE7C1C"/>
    <w:rsid w:val="00AF05C2"/>
    <w:rsid w:val="00AF0704"/>
    <w:rsid w:val="00AF0823"/>
    <w:rsid w:val="00AF0DF8"/>
    <w:rsid w:val="00AF17DF"/>
    <w:rsid w:val="00AF23D0"/>
    <w:rsid w:val="00AF2654"/>
    <w:rsid w:val="00AF2855"/>
    <w:rsid w:val="00AF2987"/>
    <w:rsid w:val="00AF2C3B"/>
    <w:rsid w:val="00AF2EB2"/>
    <w:rsid w:val="00AF2F70"/>
    <w:rsid w:val="00AF3727"/>
    <w:rsid w:val="00AF3C9F"/>
    <w:rsid w:val="00AF3DDC"/>
    <w:rsid w:val="00AF4252"/>
    <w:rsid w:val="00AF43AB"/>
    <w:rsid w:val="00AF4445"/>
    <w:rsid w:val="00AF4544"/>
    <w:rsid w:val="00AF4569"/>
    <w:rsid w:val="00AF46ED"/>
    <w:rsid w:val="00AF4E83"/>
    <w:rsid w:val="00AF52AE"/>
    <w:rsid w:val="00AF558B"/>
    <w:rsid w:val="00AF5B83"/>
    <w:rsid w:val="00AF5C38"/>
    <w:rsid w:val="00AF5D90"/>
    <w:rsid w:val="00AF5EB1"/>
    <w:rsid w:val="00AF6701"/>
    <w:rsid w:val="00AF6E3F"/>
    <w:rsid w:val="00AF71F9"/>
    <w:rsid w:val="00AF7614"/>
    <w:rsid w:val="00AF79AE"/>
    <w:rsid w:val="00AF7B6C"/>
    <w:rsid w:val="00AF7E05"/>
    <w:rsid w:val="00B000B5"/>
    <w:rsid w:val="00B000E5"/>
    <w:rsid w:val="00B002BB"/>
    <w:rsid w:val="00B00325"/>
    <w:rsid w:val="00B01189"/>
    <w:rsid w:val="00B014A6"/>
    <w:rsid w:val="00B0167F"/>
    <w:rsid w:val="00B01748"/>
    <w:rsid w:val="00B019B3"/>
    <w:rsid w:val="00B01B8F"/>
    <w:rsid w:val="00B01D59"/>
    <w:rsid w:val="00B025D3"/>
    <w:rsid w:val="00B02928"/>
    <w:rsid w:val="00B0329D"/>
    <w:rsid w:val="00B035DB"/>
    <w:rsid w:val="00B03D52"/>
    <w:rsid w:val="00B045D3"/>
    <w:rsid w:val="00B04D3D"/>
    <w:rsid w:val="00B0574C"/>
    <w:rsid w:val="00B05EE8"/>
    <w:rsid w:val="00B06547"/>
    <w:rsid w:val="00B0659F"/>
    <w:rsid w:val="00B06FA6"/>
    <w:rsid w:val="00B07585"/>
    <w:rsid w:val="00B07613"/>
    <w:rsid w:val="00B07D1A"/>
    <w:rsid w:val="00B100E5"/>
    <w:rsid w:val="00B112E0"/>
    <w:rsid w:val="00B1183C"/>
    <w:rsid w:val="00B11D2B"/>
    <w:rsid w:val="00B12E59"/>
    <w:rsid w:val="00B12EA5"/>
    <w:rsid w:val="00B12F0F"/>
    <w:rsid w:val="00B12F7C"/>
    <w:rsid w:val="00B1321C"/>
    <w:rsid w:val="00B1329A"/>
    <w:rsid w:val="00B1368B"/>
    <w:rsid w:val="00B13BE5"/>
    <w:rsid w:val="00B13E6E"/>
    <w:rsid w:val="00B1412A"/>
    <w:rsid w:val="00B141EB"/>
    <w:rsid w:val="00B14A71"/>
    <w:rsid w:val="00B14CC9"/>
    <w:rsid w:val="00B14EA1"/>
    <w:rsid w:val="00B15494"/>
    <w:rsid w:val="00B159FE"/>
    <w:rsid w:val="00B15AE0"/>
    <w:rsid w:val="00B1639B"/>
    <w:rsid w:val="00B1649A"/>
    <w:rsid w:val="00B168B3"/>
    <w:rsid w:val="00B16CB9"/>
    <w:rsid w:val="00B17C1A"/>
    <w:rsid w:val="00B17D4C"/>
    <w:rsid w:val="00B201DD"/>
    <w:rsid w:val="00B205E0"/>
    <w:rsid w:val="00B2066A"/>
    <w:rsid w:val="00B20E1D"/>
    <w:rsid w:val="00B20EC2"/>
    <w:rsid w:val="00B20F18"/>
    <w:rsid w:val="00B2124E"/>
    <w:rsid w:val="00B21AE9"/>
    <w:rsid w:val="00B21BA9"/>
    <w:rsid w:val="00B21F86"/>
    <w:rsid w:val="00B222D5"/>
    <w:rsid w:val="00B222F9"/>
    <w:rsid w:val="00B2283D"/>
    <w:rsid w:val="00B22A86"/>
    <w:rsid w:val="00B22B5B"/>
    <w:rsid w:val="00B230DF"/>
    <w:rsid w:val="00B23D14"/>
    <w:rsid w:val="00B2491B"/>
    <w:rsid w:val="00B24B4B"/>
    <w:rsid w:val="00B2508E"/>
    <w:rsid w:val="00B25484"/>
    <w:rsid w:val="00B2550B"/>
    <w:rsid w:val="00B25795"/>
    <w:rsid w:val="00B25966"/>
    <w:rsid w:val="00B25D28"/>
    <w:rsid w:val="00B26745"/>
    <w:rsid w:val="00B26ACA"/>
    <w:rsid w:val="00B26E8E"/>
    <w:rsid w:val="00B26F7C"/>
    <w:rsid w:val="00B2733A"/>
    <w:rsid w:val="00B274A3"/>
    <w:rsid w:val="00B27B6E"/>
    <w:rsid w:val="00B27C16"/>
    <w:rsid w:val="00B3022D"/>
    <w:rsid w:val="00B303B9"/>
    <w:rsid w:val="00B30CE9"/>
    <w:rsid w:val="00B30E27"/>
    <w:rsid w:val="00B3189C"/>
    <w:rsid w:val="00B31D39"/>
    <w:rsid w:val="00B31DE9"/>
    <w:rsid w:val="00B31FD1"/>
    <w:rsid w:val="00B3216D"/>
    <w:rsid w:val="00B3359A"/>
    <w:rsid w:val="00B33768"/>
    <w:rsid w:val="00B341A8"/>
    <w:rsid w:val="00B342FE"/>
    <w:rsid w:val="00B34779"/>
    <w:rsid w:val="00B3498C"/>
    <w:rsid w:val="00B34E7D"/>
    <w:rsid w:val="00B35D9B"/>
    <w:rsid w:val="00B362FB"/>
    <w:rsid w:val="00B36332"/>
    <w:rsid w:val="00B36446"/>
    <w:rsid w:val="00B365A7"/>
    <w:rsid w:val="00B36673"/>
    <w:rsid w:val="00B36B01"/>
    <w:rsid w:val="00B36C67"/>
    <w:rsid w:val="00B37076"/>
    <w:rsid w:val="00B3707A"/>
    <w:rsid w:val="00B37953"/>
    <w:rsid w:val="00B37ED2"/>
    <w:rsid w:val="00B37EF3"/>
    <w:rsid w:val="00B402A3"/>
    <w:rsid w:val="00B403E7"/>
    <w:rsid w:val="00B405C9"/>
    <w:rsid w:val="00B406F8"/>
    <w:rsid w:val="00B4070B"/>
    <w:rsid w:val="00B414A8"/>
    <w:rsid w:val="00B4161F"/>
    <w:rsid w:val="00B418AC"/>
    <w:rsid w:val="00B418D5"/>
    <w:rsid w:val="00B4190A"/>
    <w:rsid w:val="00B41934"/>
    <w:rsid w:val="00B42027"/>
    <w:rsid w:val="00B42E11"/>
    <w:rsid w:val="00B4311A"/>
    <w:rsid w:val="00B4318C"/>
    <w:rsid w:val="00B43E9B"/>
    <w:rsid w:val="00B43E9C"/>
    <w:rsid w:val="00B443B7"/>
    <w:rsid w:val="00B444EC"/>
    <w:rsid w:val="00B44C6B"/>
    <w:rsid w:val="00B459F5"/>
    <w:rsid w:val="00B45B58"/>
    <w:rsid w:val="00B45DCF"/>
    <w:rsid w:val="00B461F7"/>
    <w:rsid w:val="00B4623F"/>
    <w:rsid w:val="00B462A5"/>
    <w:rsid w:val="00B464E8"/>
    <w:rsid w:val="00B46A17"/>
    <w:rsid w:val="00B4701E"/>
    <w:rsid w:val="00B478CF"/>
    <w:rsid w:val="00B4794E"/>
    <w:rsid w:val="00B47EE8"/>
    <w:rsid w:val="00B508EC"/>
    <w:rsid w:val="00B50D42"/>
    <w:rsid w:val="00B51080"/>
    <w:rsid w:val="00B51702"/>
    <w:rsid w:val="00B51FA1"/>
    <w:rsid w:val="00B520EC"/>
    <w:rsid w:val="00B5238C"/>
    <w:rsid w:val="00B526CA"/>
    <w:rsid w:val="00B52767"/>
    <w:rsid w:val="00B5282C"/>
    <w:rsid w:val="00B52B9E"/>
    <w:rsid w:val="00B52C8B"/>
    <w:rsid w:val="00B52F85"/>
    <w:rsid w:val="00B53B63"/>
    <w:rsid w:val="00B53D3B"/>
    <w:rsid w:val="00B54555"/>
    <w:rsid w:val="00B54668"/>
    <w:rsid w:val="00B547CC"/>
    <w:rsid w:val="00B54809"/>
    <w:rsid w:val="00B54838"/>
    <w:rsid w:val="00B54881"/>
    <w:rsid w:val="00B54A6B"/>
    <w:rsid w:val="00B5548E"/>
    <w:rsid w:val="00B5575B"/>
    <w:rsid w:val="00B55EC1"/>
    <w:rsid w:val="00B56195"/>
    <w:rsid w:val="00B565A5"/>
    <w:rsid w:val="00B570EA"/>
    <w:rsid w:val="00B571A4"/>
    <w:rsid w:val="00B576A0"/>
    <w:rsid w:val="00B5770D"/>
    <w:rsid w:val="00B57869"/>
    <w:rsid w:val="00B5789C"/>
    <w:rsid w:val="00B57C0F"/>
    <w:rsid w:val="00B57DC3"/>
    <w:rsid w:val="00B57F32"/>
    <w:rsid w:val="00B600B9"/>
    <w:rsid w:val="00B602CC"/>
    <w:rsid w:val="00B60854"/>
    <w:rsid w:val="00B60E9A"/>
    <w:rsid w:val="00B611FA"/>
    <w:rsid w:val="00B61472"/>
    <w:rsid w:val="00B6180B"/>
    <w:rsid w:val="00B61BE1"/>
    <w:rsid w:val="00B61CFD"/>
    <w:rsid w:val="00B620E1"/>
    <w:rsid w:val="00B6233B"/>
    <w:rsid w:val="00B6235A"/>
    <w:rsid w:val="00B6290F"/>
    <w:rsid w:val="00B62A70"/>
    <w:rsid w:val="00B63239"/>
    <w:rsid w:val="00B6336B"/>
    <w:rsid w:val="00B636B4"/>
    <w:rsid w:val="00B638AA"/>
    <w:rsid w:val="00B63A06"/>
    <w:rsid w:val="00B64118"/>
    <w:rsid w:val="00B64305"/>
    <w:rsid w:val="00B6440D"/>
    <w:rsid w:val="00B644EB"/>
    <w:rsid w:val="00B6485E"/>
    <w:rsid w:val="00B6499D"/>
    <w:rsid w:val="00B64D82"/>
    <w:rsid w:val="00B64E90"/>
    <w:rsid w:val="00B64F69"/>
    <w:rsid w:val="00B651D3"/>
    <w:rsid w:val="00B656F1"/>
    <w:rsid w:val="00B660BF"/>
    <w:rsid w:val="00B6649C"/>
    <w:rsid w:val="00B67A46"/>
    <w:rsid w:val="00B67AC6"/>
    <w:rsid w:val="00B67B39"/>
    <w:rsid w:val="00B67B9C"/>
    <w:rsid w:val="00B67D99"/>
    <w:rsid w:val="00B67F0D"/>
    <w:rsid w:val="00B70071"/>
    <w:rsid w:val="00B70077"/>
    <w:rsid w:val="00B70122"/>
    <w:rsid w:val="00B704B5"/>
    <w:rsid w:val="00B70583"/>
    <w:rsid w:val="00B705C9"/>
    <w:rsid w:val="00B7067E"/>
    <w:rsid w:val="00B70CA9"/>
    <w:rsid w:val="00B70CFE"/>
    <w:rsid w:val="00B713F4"/>
    <w:rsid w:val="00B718D0"/>
    <w:rsid w:val="00B71931"/>
    <w:rsid w:val="00B71F7B"/>
    <w:rsid w:val="00B71FD2"/>
    <w:rsid w:val="00B72135"/>
    <w:rsid w:val="00B72892"/>
    <w:rsid w:val="00B7297C"/>
    <w:rsid w:val="00B729E2"/>
    <w:rsid w:val="00B72CE8"/>
    <w:rsid w:val="00B72FCE"/>
    <w:rsid w:val="00B7322D"/>
    <w:rsid w:val="00B737DD"/>
    <w:rsid w:val="00B744E8"/>
    <w:rsid w:val="00B753E8"/>
    <w:rsid w:val="00B75AE8"/>
    <w:rsid w:val="00B75DE0"/>
    <w:rsid w:val="00B75EE0"/>
    <w:rsid w:val="00B76A62"/>
    <w:rsid w:val="00B76FAB"/>
    <w:rsid w:val="00B770A6"/>
    <w:rsid w:val="00B77395"/>
    <w:rsid w:val="00B7759D"/>
    <w:rsid w:val="00B80646"/>
    <w:rsid w:val="00B80F63"/>
    <w:rsid w:val="00B810EE"/>
    <w:rsid w:val="00B81767"/>
    <w:rsid w:val="00B81814"/>
    <w:rsid w:val="00B81878"/>
    <w:rsid w:val="00B82399"/>
    <w:rsid w:val="00B82419"/>
    <w:rsid w:val="00B82528"/>
    <w:rsid w:val="00B828D2"/>
    <w:rsid w:val="00B82CAD"/>
    <w:rsid w:val="00B833CF"/>
    <w:rsid w:val="00B83A46"/>
    <w:rsid w:val="00B8449D"/>
    <w:rsid w:val="00B84618"/>
    <w:rsid w:val="00B84755"/>
    <w:rsid w:val="00B84B1A"/>
    <w:rsid w:val="00B84B85"/>
    <w:rsid w:val="00B84C5A"/>
    <w:rsid w:val="00B84D3F"/>
    <w:rsid w:val="00B85063"/>
    <w:rsid w:val="00B850D0"/>
    <w:rsid w:val="00B850F4"/>
    <w:rsid w:val="00B851E5"/>
    <w:rsid w:val="00B85366"/>
    <w:rsid w:val="00B85448"/>
    <w:rsid w:val="00B858A7"/>
    <w:rsid w:val="00B85DD2"/>
    <w:rsid w:val="00B85DF3"/>
    <w:rsid w:val="00B860B2"/>
    <w:rsid w:val="00B86CE6"/>
    <w:rsid w:val="00B86E65"/>
    <w:rsid w:val="00B872DD"/>
    <w:rsid w:val="00B87812"/>
    <w:rsid w:val="00B87830"/>
    <w:rsid w:val="00B87C79"/>
    <w:rsid w:val="00B87FB3"/>
    <w:rsid w:val="00B90269"/>
    <w:rsid w:val="00B90EA6"/>
    <w:rsid w:val="00B90FEA"/>
    <w:rsid w:val="00B91F96"/>
    <w:rsid w:val="00B92066"/>
    <w:rsid w:val="00B927CC"/>
    <w:rsid w:val="00B933B9"/>
    <w:rsid w:val="00B936A5"/>
    <w:rsid w:val="00B936B7"/>
    <w:rsid w:val="00B93C3C"/>
    <w:rsid w:val="00B93FDE"/>
    <w:rsid w:val="00B945BD"/>
    <w:rsid w:val="00B948CB"/>
    <w:rsid w:val="00B94C09"/>
    <w:rsid w:val="00B94D91"/>
    <w:rsid w:val="00B94EFB"/>
    <w:rsid w:val="00B95233"/>
    <w:rsid w:val="00B9524A"/>
    <w:rsid w:val="00B95288"/>
    <w:rsid w:val="00B9532F"/>
    <w:rsid w:val="00B95351"/>
    <w:rsid w:val="00B953D5"/>
    <w:rsid w:val="00B95926"/>
    <w:rsid w:val="00B95933"/>
    <w:rsid w:val="00B95EED"/>
    <w:rsid w:val="00B96220"/>
    <w:rsid w:val="00B963FD"/>
    <w:rsid w:val="00B96759"/>
    <w:rsid w:val="00B9746B"/>
    <w:rsid w:val="00B974A9"/>
    <w:rsid w:val="00B974C1"/>
    <w:rsid w:val="00B97B19"/>
    <w:rsid w:val="00B97BA1"/>
    <w:rsid w:val="00BA03CF"/>
    <w:rsid w:val="00BA04F2"/>
    <w:rsid w:val="00BA0982"/>
    <w:rsid w:val="00BA0A61"/>
    <w:rsid w:val="00BA10E6"/>
    <w:rsid w:val="00BA1457"/>
    <w:rsid w:val="00BA1A5F"/>
    <w:rsid w:val="00BA1CBB"/>
    <w:rsid w:val="00BA1DA1"/>
    <w:rsid w:val="00BA1EF4"/>
    <w:rsid w:val="00BA21A9"/>
    <w:rsid w:val="00BA27B9"/>
    <w:rsid w:val="00BA2917"/>
    <w:rsid w:val="00BA2AA2"/>
    <w:rsid w:val="00BA2F8C"/>
    <w:rsid w:val="00BA2FD6"/>
    <w:rsid w:val="00BA30CF"/>
    <w:rsid w:val="00BA37F9"/>
    <w:rsid w:val="00BA3872"/>
    <w:rsid w:val="00BA3C0A"/>
    <w:rsid w:val="00BA4253"/>
    <w:rsid w:val="00BA46B9"/>
    <w:rsid w:val="00BA47E1"/>
    <w:rsid w:val="00BA4EEE"/>
    <w:rsid w:val="00BA5273"/>
    <w:rsid w:val="00BA5393"/>
    <w:rsid w:val="00BA5526"/>
    <w:rsid w:val="00BA584B"/>
    <w:rsid w:val="00BA590B"/>
    <w:rsid w:val="00BA5ACA"/>
    <w:rsid w:val="00BA5FAC"/>
    <w:rsid w:val="00BA61B8"/>
    <w:rsid w:val="00BA6842"/>
    <w:rsid w:val="00BA6A16"/>
    <w:rsid w:val="00BA6EDA"/>
    <w:rsid w:val="00BA773B"/>
    <w:rsid w:val="00BA77AD"/>
    <w:rsid w:val="00BA7B11"/>
    <w:rsid w:val="00BA7B7D"/>
    <w:rsid w:val="00BB039C"/>
    <w:rsid w:val="00BB04FF"/>
    <w:rsid w:val="00BB08E4"/>
    <w:rsid w:val="00BB09C5"/>
    <w:rsid w:val="00BB0A0A"/>
    <w:rsid w:val="00BB0AE0"/>
    <w:rsid w:val="00BB0B36"/>
    <w:rsid w:val="00BB1496"/>
    <w:rsid w:val="00BB15D3"/>
    <w:rsid w:val="00BB1926"/>
    <w:rsid w:val="00BB1AA2"/>
    <w:rsid w:val="00BB1B56"/>
    <w:rsid w:val="00BB1C10"/>
    <w:rsid w:val="00BB1CCA"/>
    <w:rsid w:val="00BB1D04"/>
    <w:rsid w:val="00BB1E35"/>
    <w:rsid w:val="00BB208C"/>
    <w:rsid w:val="00BB257A"/>
    <w:rsid w:val="00BB29DE"/>
    <w:rsid w:val="00BB2A5B"/>
    <w:rsid w:val="00BB3048"/>
    <w:rsid w:val="00BB354E"/>
    <w:rsid w:val="00BB3E2D"/>
    <w:rsid w:val="00BB4029"/>
    <w:rsid w:val="00BB409C"/>
    <w:rsid w:val="00BB40B4"/>
    <w:rsid w:val="00BB414B"/>
    <w:rsid w:val="00BB42A5"/>
    <w:rsid w:val="00BB454F"/>
    <w:rsid w:val="00BB4773"/>
    <w:rsid w:val="00BB54BC"/>
    <w:rsid w:val="00BB54F5"/>
    <w:rsid w:val="00BB550A"/>
    <w:rsid w:val="00BB5A80"/>
    <w:rsid w:val="00BB5AC3"/>
    <w:rsid w:val="00BB5DA7"/>
    <w:rsid w:val="00BB67A0"/>
    <w:rsid w:val="00BB6AC5"/>
    <w:rsid w:val="00BB6BBE"/>
    <w:rsid w:val="00BB7062"/>
    <w:rsid w:val="00BB72D3"/>
    <w:rsid w:val="00BC0505"/>
    <w:rsid w:val="00BC09FB"/>
    <w:rsid w:val="00BC0C74"/>
    <w:rsid w:val="00BC0F8D"/>
    <w:rsid w:val="00BC1212"/>
    <w:rsid w:val="00BC133C"/>
    <w:rsid w:val="00BC232A"/>
    <w:rsid w:val="00BC2809"/>
    <w:rsid w:val="00BC2C31"/>
    <w:rsid w:val="00BC304A"/>
    <w:rsid w:val="00BC31A3"/>
    <w:rsid w:val="00BC3494"/>
    <w:rsid w:val="00BC3B6E"/>
    <w:rsid w:val="00BC3FC4"/>
    <w:rsid w:val="00BC4158"/>
    <w:rsid w:val="00BC42E3"/>
    <w:rsid w:val="00BC4380"/>
    <w:rsid w:val="00BC4658"/>
    <w:rsid w:val="00BC5257"/>
    <w:rsid w:val="00BC57E2"/>
    <w:rsid w:val="00BC5815"/>
    <w:rsid w:val="00BC6ABE"/>
    <w:rsid w:val="00BC6E62"/>
    <w:rsid w:val="00BC6F6D"/>
    <w:rsid w:val="00BC7138"/>
    <w:rsid w:val="00BC72DF"/>
    <w:rsid w:val="00BC7C89"/>
    <w:rsid w:val="00BC7CD5"/>
    <w:rsid w:val="00BD0314"/>
    <w:rsid w:val="00BD0345"/>
    <w:rsid w:val="00BD07AC"/>
    <w:rsid w:val="00BD0F4D"/>
    <w:rsid w:val="00BD1083"/>
    <w:rsid w:val="00BD113B"/>
    <w:rsid w:val="00BD1492"/>
    <w:rsid w:val="00BD1691"/>
    <w:rsid w:val="00BD1F54"/>
    <w:rsid w:val="00BD1FCC"/>
    <w:rsid w:val="00BD2248"/>
    <w:rsid w:val="00BD23BD"/>
    <w:rsid w:val="00BD26D1"/>
    <w:rsid w:val="00BD2A71"/>
    <w:rsid w:val="00BD2AAA"/>
    <w:rsid w:val="00BD2E2E"/>
    <w:rsid w:val="00BD2EAE"/>
    <w:rsid w:val="00BD2EBF"/>
    <w:rsid w:val="00BD30AB"/>
    <w:rsid w:val="00BD32C0"/>
    <w:rsid w:val="00BD3472"/>
    <w:rsid w:val="00BD35B5"/>
    <w:rsid w:val="00BD37EF"/>
    <w:rsid w:val="00BD3EA1"/>
    <w:rsid w:val="00BD412C"/>
    <w:rsid w:val="00BD42A5"/>
    <w:rsid w:val="00BD4469"/>
    <w:rsid w:val="00BD4AB7"/>
    <w:rsid w:val="00BD4D46"/>
    <w:rsid w:val="00BD5646"/>
    <w:rsid w:val="00BD5AB9"/>
    <w:rsid w:val="00BD6005"/>
    <w:rsid w:val="00BD608D"/>
    <w:rsid w:val="00BD67E6"/>
    <w:rsid w:val="00BD6823"/>
    <w:rsid w:val="00BD68C2"/>
    <w:rsid w:val="00BD711A"/>
    <w:rsid w:val="00BD7644"/>
    <w:rsid w:val="00BE08CF"/>
    <w:rsid w:val="00BE0992"/>
    <w:rsid w:val="00BE133C"/>
    <w:rsid w:val="00BE176C"/>
    <w:rsid w:val="00BE184E"/>
    <w:rsid w:val="00BE1AD0"/>
    <w:rsid w:val="00BE1BBB"/>
    <w:rsid w:val="00BE2154"/>
    <w:rsid w:val="00BE233A"/>
    <w:rsid w:val="00BE2A3B"/>
    <w:rsid w:val="00BE2AD5"/>
    <w:rsid w:val="00BE334D"/>
    <w:rsid w:val="00BE3693"/>
    <w:rsid w:val="00BE39FE"/>
    <w:rsid w:val="00BE3CEA"/>
    <w:rsid w:val="00BE3ED4"/>
    <w:rsid w:val="00BE43DD"/>
    <w:rsid w:val="00BE4BD5"/>
    <w:rsid w:val="00BE4E81"/>
    <w:rsid w:val="00BE54E8"/>
    <w:rsid w:val="00BE5E35"/>
    <w:rsid w:val="00BE5F77"/>
    <w:rsid w:val="00BE6249"/>
    <w:rsid w:val="00BE6403"/>
    <w:rsid w:val="00BE6803"/>
    <w:rsid w:val="00BE68E9"/>
    <w:rsid w:val="00BE6B5C"/>
    <w:rsid w:val="00BE7098"/>
    <w:rsid w:val="00BE7376"/>
    <w:rsid w:val="00BE759A"/>
    <w:rsid w:val="00BE772C"/>
    <w:rsid w:val="00BE7A76"/>
    <w:rsid w:val="00BE7B18"/>
    <w:rsid w:val="00BE7FC2"/>
    <w:rsid w:val="00BF012E"/>
    <w:rsid w:val="00BF02A5"/>
    <w:rsid w:val="00BF0417"/>
    <w:rsid w:val="00BF04F1"/>
    <w:rsid w:val="00BF06CB"/>
    <w:rsid w:val="00BF0B4C"/>
    <w:rsid w:val="00BF15B1"/>
    <w:rsid w:val="00BF17D7"/>
    <w:rsid w:val="00BF17E8"/>
    <w:rsid w:val="00BF1AD0"/>
    <w:rsid w:val="00BF1BD5"/>
    <w:rsid w:val="00BF1C10"/>
    <w:rsid w:val="00BF2338"/>
    <w:rsid w:val="00BF2498"/>
    <w:rsid w:val="00BF2528"/>
    <w:rsid w:val="00BF267F"/>
    <w:rsid w:val="00BF2802"/>
    <w:rsid w:val="00BF2DAB"/>
    <w:rsid w:val="00BF35FD"/>
    <w:rsid w:val="00BF3B12"/>
    <w:rsid w:val="00BF3B5E"/>
    <w:rsid w:val="00BF3C3E"/>
    <w:rsid w:val="00BF3DED"/>
    <w:rsid w:val="00BF3F29"/>
    <w:rsid w:val="00BF3F89"/>
    <w:rsid w:val="00BF426E"/>
    <w:rsid w:val="00BF4B13"/>
    <w:rsid w:val="00BF4C6A"/>
    <w:rsid w:val="00BF5557"/>
    <w:rsid w:val="00BF56E3"/>
    <w:rsid w:val="00BF5714"/>
    <w:rsid w:val="00BF6158"/>
    <w:rsid w:val="00BF7223"/>
    <w:rsid w:val="00BF7447"/>
    <w:rsid w:val="00BF765E"/>
    <w:rsid w:val="00BF7C93"/>
    <w:rsid w:val="00BF7FA0"/>
    <w:rsid w:val="00BF7FF2"/>
    <w:rsid w:val="00C00558"/>
    <w:rsid w:val="00C0063B"/>
    <w:rsid w:val="00C00680"/>
    <w:rsid w:val="00C00787"/>
    <w:rsid w:val="00C0091A"/>
    <w:rsid w:val="00C00A74"/>
    <w:rsid w:val="00C00F56"/>
    <w:rsid w:val="00C0111B"/>
    <w:rsid w:val="00C013FA"/>
    <w:rsid w:val="00C0144D"/>
    <w:rsid w:val="00C0151A"/>
    <w:rsid w:val="00C01824"/>
    <w:rsid w:val="00C022E2"/>
    <w:rsid w:val="00C0257C"/>
    <w:rsid w:val="00C02D95"/>
    <w:rsid w:val="00C03524"/>
    <w:rsid w:val="00C0360B"/>
    <w:rsid w:val="00C037A4"/>
    <w:rsid w:val="00C0396B"/>
    <w:rsid w:val="00C04205"/>
    <w:rsid w:val="00C04224"/>
    <w:rsid w:val="00C0432F"/>
    <w:rsid w:val="00C045A1"/>
    <w:rsid w:val="00C05556"/>
    <w:rsid w:val="00C060FB"/>
    <w:rsid w:val="00C0651E"/>
    <w:rsid w:val="00C06BB9"/>
    <w:rsid w:val="00C07169"/>
    <w:rsid w:val="00C0719F"/>
    <w:rsid w:val="00C0730D"/>
    <w:rsid w:val="00C0730F"/>
    <w:rsid w:val="00C074B9"/>
    <w:rsid w:val="00C075A1"/>
    <w:rsid w:val="00C07B7C"/>
    <w:rsid w:val="00C100E6"/>
    <w:rsid w:val="00C1016F"/>
    <w:rsid w:val="00C102E2"/>
    <w:rsid w:val="00C107B5"/>
    <w:rsid w:val="00C107D3"/>
    <w:rsid w:val="00C107E8"/>
    <w:rsid w:val="00C10ADA"/>
    <w:rsid w:val="00C10B1D"/>
    <w:rsid w:val="00C11085"/>
    <w:rsid w:val="00C11938"/>
    <w:rsid w:val="00C11954"/>
    <w:rsid w:val="00C11B6F"/>
    <w:rsid w:val="00C11CE0"/>
    <w:rsid w:val="00C121C4"/>
    <w:rsid w:val="00C121F8"/>
    <w:rsid w:val="00C12520"/>
    <w:rsid w:val="00C12AA9"/>
    <w:rsid w:val="00C132BE"/>
    <w:rsid w:val="00C135A9"/>
    <w:rsid w:val="00C136FD"/>
    <w:rsid w:val="00C13A0E"/>
    <w:rsid w:val="00C140EF"/>
    <w:rsid w:val="00C14861"/>
    <w:rsid w:val="00C14AA3"/>
    <w:rsid w:val="00C14C55"/>
    <w:rsid w:val="00C14E8F"/>
    <w:rsid w:val="00C14F7C"/>
    <w:rsid w:val="00C14FFA"/>
    <w:rsid w:val="00C15E2F"/>
    <w:rsid w:val="00C164F3"/>
    <w:rsid w:val="00C16640"/>
    <w:rsid w:val="00C16AA8"/>
    <w:rsid w:val="00C16AD8"/>
    <w:rsid w:val="00C16C44"/>
    <w:rsid w:val="00C16D7D"/>
    <w:rsid w:val="00C170BB"/>
    <w:rsid w:val="00C171C0"/>
    <w:rsid w:val="00C17524"/>
    <w:rsid w:val="00C17594"/>
    <w:rsid w:val="00C1799F"/>
    <w:rsid w:val="00C17C4C"/>
    <w:rsid w:val="00C20042"/>
    <w:rsid w:val="00C20144"/>
    <w:rsid w:val="00C20185"/>
    <w:rsid w:val="00C2022D"/>
    <w:rsid w:val="00C205BC"/>
    <w:rsid w:val="00C20AC1"/>
    <w:rsid w:val="00C215A1"/>
    <w:rsid w:val="00C2188F"/>
    <w:rsid w:val="00C21D79"/>
    <w:rsid w:val="00C21DAC"/>
    <w:rsid w:val="00C21DF8"/>
    <w:rsid w:val="00C221C7"/>
    <w:rsid w:val="00C22504"/>
    <w:rsid w:val="00C22764"/>
    <w:rsid w:val="00C22AD2"/>
    <w:rsid w:val="00C23100"/>
    <w:rsid w:val="00C2311D"/>
    <w:rsid w:val="00C231CB"/>
    <w:rsid w:val="00C236D1"/>
    <w:rsid w:val="00C237FD"/>
    <w:rsid w:val="00C23DA5"/>
    <w:rsid w:val="00C24204"/>
    <w:rsid w:val="00C245D7"/>
    <w:rsid w:val="00C24778"/>
    <w:rsid w:val="00C24D16"/>
    <w:rsid w:val="00C252DD"/>
    <w:rsid w:val="00C25956"/>
    <w:rsid w:val="00C25BCE"/>
    <w:rsid w:val="00C26AB6"/>
    <w:rsid w:val="00C26B7A"/>
    <w:rsid w:val="00C26C19"/>
    <w:rsid w:val="00C26C22"/>
    <w:rsid w:val="00C27434"/>
    <w:rsid w:val="00C274CF"/>
    <w:rsid w:val="00C27BB0"/>
    <w:rsid w:val="00C27C0E"/>
    <w:rsid w:val="00C3016C"/>
    <w:rsid w:val="00C30683"/>
    <w:rsid w:val="00C30A37"/>
    <w:rsid w:val="00C312A7"/>
    <w:rsid w:val="00C313BA"/>
    <w:rsid w:val="00C31491"/>
    <w:rsid w:val="00C3154F"/>
    <w:rsid w:val="00C316B4"/>
    <w:rsid w:val="00C32631"/>
    <w:rsid w:val="00C328B8"/>
    <w:rsid w:val="00C32950"/>
    <w:rsid w:val="00C3295E"/>
    <w:rsid w:val="00C32B19"/>
    <w:rsid w:val="00C32C7F"/>
    <w:rsid w:val="00C32C81"/>
    <w:rsid w:val="00C32C9F"/>
    <w:rsid w:val="00C337D5"/>
    <w:rsid w:val="00C33F3E"/>
    <w:rsid w:val="00C34045"/>
    <w:rsid w:val="00C34FEE"/>
    <w:rsid w:val="00C352E2"/>
    <w:rsid w:val="00C355E0"/>
    <w:rsid w:val="00C35D50"/>
    <w:rsid w:val="00C361E1"/>
    <w:rsid w:val="00C36B2D"/>
    <w:rsid w:val="00C37335"/>
    <w:rsid w:val="00C377E6"/>
    <w:rsid w:val="00C3782E"/>
    <w:rsid w:val="00C379E1"/>
    <w:rsid w:val="00C37CD0"/>
    <w:rsid w:val="00C40111"/>
    <w:rsid w:val="00C4013A"/>
    <w:rsid w:val="00C40895"/>
    <w:rsid w:val="00C408BB"/>
    <w:rsid w:val="00C40B1D"/>
    <w:rsid w:val="00C40B47"/>
    <w:rsid w:val="00C40C66"/>
    <w:rsid w:val="00C40CED"/>
    <w:rsid w:val="00C41330"/>
    <w:rsid w:val="00C413C7"/>
    <w:rsid w:val="00C41F5B"/>
    <w:rsid w:val="00C42875"/>
    <w:rsid w:val="00C428A7"/>
    <w:rsid w:val="00C42AC2"/>
    <w:rsid w:val="00C42B47"/>
    <w:rsid w:val="00C4300E"/>
    <w:rsid w:val="00C434A2"/>
    <w:rsid w:val="00C437E8"/>
    <w:rsid w:val="00C43B64"/>
    <w:rsid w:val="00C43DCB"/>
    <w:rsid w:val="00C44B29"/>
    <w:rsid w:val="00C44BB2"/>
    <w:rsid w:val="00C44C31"/>
    <w:rsid w:val="00C44DAC"/>
    <w:rsid w:val="00C44DB6"/>
    <w:rsid w:val="00C44EF5"/>
    <w:rsid w:val="00C452F0"/>
    <w:rsid w:val="00C45938"/>
    <w:rsid w:val="00C45CBF"/>
    <w:rsid w:val="00C45FBF"/>
    <w:rsid w:val="00C4604C"/>
    <w:rsid w:val="00C460A7"/>
    <w:rsid w:val="00C46248"/>
    <w:rsid w:val="00C47523"/>
    <w:rsid w:val="00C47600"/>
    <w:rsid w:val="00C4797A"/>
    <w:rsid w:val="00C50021"/>
    <w:rsid w:val="00C50040"/>
    <w:rsid w:val="00C50C72"/>
    <w:rsid w:val="00C50C73"/>
    <w:rsid w:val="00C51041"/>
    <w:rsid w:val="00C511BF"/>
    <w:rsid w:val="00C51433"/>
    <w:rsid w:val="00C5223A"/>
    <w:rsid w:val="00C52297"/>
    <w:rsid w:val="00C5240C"/>
    <w:rsid w:val="00C5270E"/>
    <w:rsid w:val="00C52CC2"/>
    <w:rsid w:val="00C52E51"/>
    <w:rsid w:val="00C536B0"/>
    <w:rsid w:val="00C537B2"/>
    <w:rsid w:val="00C53BCD"/>
    <w:rsid w:val="00C54D87"/>
    <w:rsid w:val="00C552A5"/>
    <w:rsid w:val="00C55353"/>
    <w:rsid w:val="00C55486"/>
    <w:rsid w:val="00C559CF"/>
    <w:rsid w:val="00C55A73"/>
    <w:rsid w:val="00C55AD9"/>
    <w:rsid w:val="00C55BCB"/>
    <w:rsid w:val="00C56D6A"/>
    <w:rsid w:val="00C57352"/>
    <w:rsid w:val="00C57769"/>
    <w:rsid w:val="00C5780C"/>
    <w:rsid w:val="00C57D43"/>
    <w:rsid w:val="00C57E60"/>
    <w:rsid w:val="00C57F36"/>
    <w:rsid w:val="00C60813"/>
    <w:rsid w:val="00C60844"/>
    <w:rsid w:val="00C6093E"/>
    <w:rsid w:val="00C60A00"/>
    <w:rsid w:val="00C60B51"/>
    <w:rsid w:val="00C61353"/>
    <w:rsid w:val="00C61F28"/>
    <w:rsid w:val="00C62557"/>
    <w:rsid w:val="00C62DF2"/>
    <w:rsid w:val="00C62EB4"/>
    <w:rsid w:val="00C62EDD"/>
    <w:rsid w:val="00C6368F"/>
    <w:rsid w:val="00C638E3"/>
    <w:rsid w:val="00C63F42"/>
    <w:rsid w:val="00C641C9"/>
    <w:rsid w:val="00C64292"/>
    <w:rsid w:val="00C64686"/>
    <w:rsid w:val="00C64C2F"/>
    <w:rsid w:val="00C64E28"/>
    <w:rsid w:val="00C651CC"/>
    <w:rsid w:val="00C65A7C"/>
    <w:rsid w:val="00C66039"/>
    <w:rsid w:val="00C66326"/>
    <w:rsid w:val="00C66349"/>
    <w:rsid w:val="00C66BAC"/>
    <w:rsid w:val="00C66E25"/>
    <w:rsid w:val="00C6784C"/>
    <w:rsid w:val="00C67B41"/>
    <w:rsid w:val="00C67BE4"/>
    <w:rsid w:val="00C70899"/>
    <w:rsid w:val="00C70CFD"/>
    <w:rsid w:val="00C7156A"/>
    <w:rsid w:val="00C71EEA"/>
    <w:rsid w:val="00C71F39"/>
    <w:rsid w:val="00C72014"/>
    <w:rsid w:val="00C7235A"/>
    <w:rsid w:val="00C723C3"/>
    <w:rsid w:val="00C726D4"/>
    <w:rsid w:val="00C7288A"/>
    <w:rsid w:val="00C72ADC"/>
    <w:rsid w:val="00C72D44"/>
    <w:rsid w:val="00C7333E"/>
    <w:rsid w:val="00C73440"/>
    <w:rsid w:val="00C736A2"/>
    <w:rsid w:val="00C73E55"/>
    <w:rsid w:val="00C7440A"/>
    <w:rsid w:val="00C749FF"/>
    <w:rsid w:val="00C74D13"/>
    <w:rsid w:val="00C75253"/>
    <w:rsid w:val="00C75419"/>
    <w:rsid w:val="00C75F54"/>
    <w:rsid w:val="00C76252"/>
    <w:rsid w:val="00C768FE"/>
    <w:rsid w:val="00C76C4C"/>
    <w:rsid w:val="00C76FD4"/>
    <w:rsid w:val="00C77355"/>
    <w:rsid w:val="00C77494"/>
    <w:rsid w:val="00C77C1B"/>
    <w:rsid w:val="00C77E33"/>
    <w:rsid w:val="00C800A6"/>
    <w:rsid w:val="00C8022E"/>
    <w:rsid w:val="00C804CB"/>
    <w:rsid w:val="00C804D9"/>
    <w:rsid w:val="00C80509"/>
    <w:rsid w:val="00C8066E"/>
    <w:rsid w:val="00C80DDE"/>
    <w:rsid w:val="00C80F0A"/>
    <w:rsid w:val="00C810D6"/>
    <w:rsid w:val="00C81567"/>
    <w:rsid w:val="00C81AC0"/>
    <w:rsid w:val="00C82BD9"/>
    <w:rsid w:val="00C833DC"/>
    <w:rsid w:val="00C836DF"/>
    <w:rsid w:val="00C8451E"/>
    <w:rsid w:val="00C848BD"/>
    <w:rsid w:val="00C84D42"/>
    <w:rsid w:val="00C8509F"/>
    <w:rsid w:val="00C852C0"/>
    <w:rsid w:val="00C8550B"/>
    <w:rsid w:val="00C8565F"/>
    <w:rsid w:val="00C85666"/>
    <w:rsid w:val="00C85672"/>
    <w:rsid w:val="00C85A04"/>
    <w:rsid w:val="00C85B33"/>
    <w:rsid w:val="00C85E3B"/>
    <w:rsid w:val="00C862EC"/>
    <w:rsid w:val="00C865D5"/>
    <w:rsid w:val="00C8676F"/>
    <w:rsid w:val="00C86E4E"/>
    <w:rsid w:val="00C86E86"/>
    <w:rsid w:val="00C86EAF"/>
    <w:rsid w:val="00C90D01"/>
    <w:rsid w:val="00C90DA7"/>
    <w:rsid w:val="00C90EAB"/>
    <w:rsid w:val="00C90F07"/>
    <w:rsid w:val="00C91045"/>
    <w:rsid w:val="00C9106E"/>
    <w:rsid w:val="00C9126E"/>
    <w:rsid w:val="00C9141B"/>
    <w:rsid w:val="00C91506"/>
    <w:rsid w:val="00C921F9"/>
    <w:rsid w:val="00C92702"/>
    <w:rsid w:val="00C92785"/>
    <w:rsid w:val="00C927E4"/>
    <w:rsid w:val="00C92C9B"/>
    <w:rsid w:val="00C92EE1"/>
    <w:rsid w:val="00C933DC"/>
    <w:rsid w:val="00C93719"/>
    <w:rsid w:val="00C93793"/>
    <w:rsid w:val="00C937FE"/>
    <w:rsid w:val="00C938F0"/>
    <w:rsid w:val="00C94196"/>
    <w:rsid w:val="00C944B3"/>
    <w:rsid w:val="00C948C9"/>
    <w:rsid w:val="00C94931"/>
    <w:rsid w:val="00C949B6"/>
    <w:rsid w:val="00C94BAC"/>
    <w:rsid w:val="00C94CB0"/>
    <w:rsid w:val="00C94F39"/>
    <w:rsid w:val="00C95003"/>
    <w:rsid w:val="00C95130"/>
    <w:rsid w:val="00C95619"/>
    <w:rsid w:val="00C960C0"/>
    <w:rsid w:val="00C962E7"/>
    <w:rsid w:val="00C96416"/>
    <w:rsid w:val="00C96BED"/>
    <w:rsid w:val="00C97293"/>
    <w:rsid w:val="00C97B15"/>
    <w:rsid w:val="00CA02A2"/>
    <w:rsid w:val="00CA04B3"/>
    <w:rsid w:val="00CA057D"/>
    <w:rsid w:val="00CA0955"/>
    <w:rsid w:val="00CA0E00"/>
    <w:rsid w:val="00CA0E93"/>
    <w:rsid w:val="00CA0FB6"/>
    <w:rsid w:val="00CA1728"/>
    <w:rsid w:val="00CA1944"/>
    <w:rsid w:val="00CA1FCB"/>
    <w:rsid w:val="00CA2657"/>
    <w:rsid w:val="00CA2AE2"/>
    <w:rsid w:val="00CA2C6E"/>
    <w:rsid w:val="00CA3139"/>
    <w:rsid w:val="00CA3364"/>
    <w:rsid w:val="00CA33D9"/>
    <w:rsid w:val="00CA3BFE"/>
    <w:rsid w:val="00CA4077"/>
    <w:rsid w:val="00CA4186"/>
    <w:rsid w:val="00CA46E0"/>
    <w:rsid w:val="00CA4EF3"/>
    <w:rsid w:val="00CA585B"/>
    <w:rsid w:val="00CA5C65"/>
    <w:rsid w:val="00CA5EAE"/>
    <w:rsid w:val="00CA6084"/>
    <w:rsid w:val="00CA60DE"/>
    <w:rsid w:val="00CA6B6A"/>
    <w:rsid w:val="00CA6F58"/>
    <w:rsid w:val="00CA7362"/>
    <w:rsid w:val="00CA74A4"/>
    <w:rsid w:val="00CA7A77"/>
    <w:rsid w:val="00CB012B"/>
    <w:rsid w:val="00CB0526"/>
    <w:rsid w:val="00CB08AD"/>
    <w:rsid w:val="00CB09F5"/>
    <w:rsid w:val="00CB09F6"/>
    <w:rsid w:val="00CB0E79"/>
    <w:rsid w:val="00CB11F2"/>
    <w:rsid w:val="00CB1D86"/>
    <w:rsid w:val="00CB224B"/>
    <w:rsid w:val="00CB26F0"/>
    <w:rsid w:val="00CB31D2"/>
    <w:rsid w:val="00CB39BA"/>
    <w:rsid w:val="00CB4166"/>
    <w:rsid w:val="00CB497A"/>
    <w:rsid w:val="00CB5891"/>
    <w:rsid w:val="00CB59E4"/>
    <w:rsid w:val="00CB6111"/>
    <w:rsid w:val="00CB6699"/>
    <w:rsid w:val="00CB67F6"/>
    <w:rsid w:val="00CB6A66"/>
    <w:rsid w:val="00CB6CE7"/>
    <w:rsid w:val="00CB7231"/>
    <w:rsid w:val="00CB7AE6"/>
    <w:rsid w:val="00CB7B72"/>
    <w:rsid w:val="00CC0417"/>
    <w:rsid w:val="00CC0959"/>
    <w:rsid w:val="00CC0DBA"/>
    <w:rsid w:val="00CC0F96"/>
    <w:rsid w:val="00CC10DB"/>
    <w:rsid w:val="00CC149B"/>
    <w:rsid w:val="00CC1531"/>
    <w:rsid w:val="00CC18D5"/>
    <w:rsid w:val="00CC1BDF"/>
    <w:rsid w:val="00CC247A"/>
    <w:rsid w:val="00CC3120"/>
    <w:rsid w:val="00CC3283"/>
    <w:rsid w:val="00CC34E4"/>
    <w:rsid w:val="00CC399E"/>
    <w:rsid w:val="00CC3BBA"/>
    <w:rsid w:val="00CC3FA8"/>
    <w:rsid w:val="00CC4311"/>
    <w:rsid w:val="00CC4B40"/>
    <w:rsid w:val="00CC61D5"/>
    <w:rsid w:val="00CC6AC2"/>
    <w:rsid w:val="00CD0207"/>
    <w:rsid w:val="00CD0528"/>
    <w:rsid w:val="00CD0594"/>
    <w:rsid w:val="00CD0AE2"/>
    <w:rsid w:val="00CD0D2C"/>
    <w:rsid w:val="00CD0F70"/>
    <w:rsid w:val="00CD1346"/>
    <w:rsid w:val="00CD15AE"/>
    <w:rsid w:val="00CD1944"/>
    <w:rsid w:val="00CD1E82"/>
    <w:rsid w:val="00CD233F"/>
    <w:rsid w:val="00CD25A5"/>
    <w:rsid w:val="00CD25D6"/>
    <w:rsid w:val="00CD26B4"/>
    <w:rsid w:val="00CD2750"/>
    <w:rsid w:val="00CD2CE9"/>
    <w:rsid w:val="00CD325D"/>
    <w:rsid w:val="00CD3293"/>
    <w:rsid w:val="00CD332F"/>
    <w:rsid w:val="00CD3391"/>
    <w:rsid w:val="00CD33C2"/>
    <w:rsid w:val="00CD3413"/>
    <w:rsid w:val="00CD3593"/>
    <w:rsid w:val="00CD3776"/>
    <w:rsid w:val="00CD39D1"/>
    <w:rsid w:val="00CD419A"/>
    <w:rsid w:val="00CD441A"/>
    <w:rsid w:val="00CD441F"/>
    <w:rsid w:val="00CD4F0A"/>
    <w:rsid w:val="00CD556F"/>
    <w:rsid w:val="00CD58E0"/>
    <w:rsid w:val="00CD5A14"/>
    <w:rsid w:val="00CD5AA1"/>
    <w:rsid w:val="00CD6801"/>
    <w:rsid w:val="00CD686E"/>
    <w:rsid w:val="00CD69AD"/>
    <w:rsid w:val="00CD7190"/>
    <w:rsid w:val="00CD756B"/>
    <w:rsid w:val="00CD7710"/>
    <w:rsid w:val="00CD7AA0"/>
    <w:rsid w:val="00CE00DF"/>
    <w:rsid w:val="00CE0197"/>
    <w:rsid w:val="00CE01D0"/>
    <w:rsid w:val="00CE035E"/>
    <w:rsid w:val="00CE03ED"/>
    <w:rsid w:val="00CE0413"/>
    <w:rsid w:val="00CE061C"/>
    <w:rsid w:val="00CE0E3F"/>
    <w:rsid w:val="00CE100B"/>
    <w:rsid w:val="00CE1074"/>
    <w:rsid w:val="00CE1076"/>
    <w:rsid w:val="00CE13BB"/>
    <w:rsid w:val="00CE210B"/>
    <w:rsid w:val="00CE2565"/>
    <w:rsid w:val="00CE2B3F"/>
    <w:rsid w:val="00CE2C1F"/>
    <w:rsid w:val="00CE2F0A"/>
    <w:rsid w:val="00CE3061"/>
    <w:rsid w:val="00CE35F9"/>
    <w:rsid w:val="00CE3758"/>
    <w:rsid w:val="00CE3AC3"/>
    <w:rsid w:val="00CE3C24"/>
    <w:rsid w:val="00CE3C7D"/>
    <w:rsid w:val="00CE3D7F"/>
    <w:rsid w:val="00CE3DAC"/>
    <w:rsid w:val="00CE417F"/>
    <w:rsid w:val="00CE5395"/>
    <w:rsid w:val="00CE539F"/>
    <w:rsid w:val="00CE55CC"/>
    <w:rsid w:val="00CE57D6"/>
    <w:rsid w:val="00CE5D22"/>
    <w:rsid w:val="00CE5DB2"/>
    <w:rsid w:val="00CE6490"/>
    <w:rsid w:val="00CE668C"/>
    <w:rsid w:val="00CE6C03"/>
    <w:rsid w:val="00CE7119"/>
    <w:rsid w:val="00CE7AC8"/>
    <w:rsid w:val="00CE7EF3"/>
    <w:rsid w:val="00CE7F92"/>
    <w:rsid w:val="00CF014C"/>
    <w:rsid w:val="00CF0234"/>
    <w:rsid w:val="00CF044D"/>
    <w:rsid w:val="00CF10C0"/>
    <w:rsid w:val="00CF13ED"/>
    <w:rsid w:val="00CF1C02"/>
    <w:rsid w:val="00CF2A12"/>
    <w:rsid w:val="00CF2BC7"/>
    <w:rsid w:val="00CF2BEB"/>
    <w:rsid w:val="00CF2ECF"/>
    <w:rsid w:val="00CF2F8F"/>
    <w:rsid w:val="00CF338D"/>
    <w:rsid w:val="00CF359C"/>
    <w:rsid w:val="00CF36F3"/>
    <w:rsid w:val="00CF3719"/>
    <w:rsid w:val="00CF397C"/>
    <w:rsid w:val="00CF3E3D"/>
    <w:rsid w:val="00CF49CA"/>
    <w:rsid w:val="00CF4B85"/>
    <w:rsid w:val="00CF5327"/>
    <w:rsid w:val="00CF5ACE"/>
    <w:rsid w:val="00CF5F32"/>
    <w:rsid w:val="00CF5F99"/>
    <w:rsid w:val="00CF642A"/>
    <w:rsid w:val="00CF66C2"/>
    <w:rsid w:val="00CF6725"/>
    <w:rsid w:val="00CF6C86"/>
    <w:rsid w:val="00CF6E62"/>
    <w:rsid w:val="00CF6E8C"/>
    <w:rsid w:val="00CF723D"/>
    <w:rsid w:val="00CF72A2"/>
    <w:rsid w:val="00CF742A"/>
    <w:rsid w:val="00CF7477"/>
    <w:rsid w:val="00CF7662"/>
    <w:rsid w:val="00D00049"/>
    <w:rsid w:val="00D006DE"/>
    <w:rsid w:val="00D0077E"/>
    <w:rsid w:val="00D00D89"/>
    <w:rsid w:val="00D00ECE"/>
    <w:rsid w:val="00D010F7"/>
    <w:rsid w:val="00D014E5"/>
    <w:rsid w:val="00D01C11"/>
    <w:rsid w:val="00D021A7"/>
    <w:rsid w:val="00D027A1"/>
    <w:rsid w:val="00D027DA"/>
    <w:rsid w:val="00D02C13"/>
    <w:rsid w:val="00D02DBD"/>
    <w:rsid w:val="00D0349B"/>
    <w:rsid w:val="00D03546"/>
    <w:rsid w:val="00D03651"/>
    <w:rsid w:val="00D03941"/>
    <w:rsid w:val="00D03AC0"/>
    <w:rsid w:val="00D03C60"/>
    <w:rsid w:val="00D03DC4"/>
    <w:rsid w:val="00D041B5"/>
    <w:rsid w:val="00D04759"/>
    <w:rsid w:val="00D04877"/>
    <w:rsid w:val="00D04B65"/>
    <w:rsid w:val="00D04C58"/>
    <w:rsid w:val="00D053D8"/>
    <w:rsid w:val="00D05819"/>
    <w:rsid w:val="00D05ABE"/>
    <w:rsid w:val="00D0700C"/>
    <w:rsid w:val="00D07304"/>
    <w:rsid w:val="00D076A5"/>
    <w:rsid w:val="00D076AE"/>
    <w:rsid w:val="00D07B40"/>
    <w:rsid w:val="00D07C5C"/>
    <w:rsid w:val="00D10AF6"/>
    <w:rsid w:val="00D10FDB"/>
    <w:rsid w:val="00D11F1A"/>
    <w:rsid w:val="00D12472"/>
    <w:rsid w:val="00D12590"/>
    <w:rsid w:val="00D12D06"/>
    <w:rsid w:val="00D13202"/>
    <w:rsid w:val="00D1333F"/>
    <w:rsid w:val="00D13D46"/>
    <w:rsid w:val="00D13E8B"/>
    <w:rsid w:val="00D1414C"/>
    <w:rsid w:val="00D144AD"/>
    <w:rsid w:val="00D146D0"/>
    <w:rsid w:val="00D148B6"/>
    <w:rsid w:val="00D14C34"/>
    <w:rsid w:val="00D14DB2"/>
    <w:rsid w:val="00D1618D"/>
    <w:rsid w:val="00D164F5"/>
    <w:rsid w:val="00D16982"/>
    <w:rsid w:val="00D16CBE"/>
    <w:rsid w:val="00D16D5D"/>
    <w:rsid w:val="00D16F10"/>
    <w:rsid w:val="00D1781F"/>
    <w:rsid w:val="00D17B49"/>
    <w:rsid w:val="00D17D07"/>
    <w:rsid w:val="00D20307"/>
    <w:rsid w:val="00D2040F"/>
    <w:rsid w:val="00D2093C"/>
    <w:rsid w:val="00D20B49"/>
    <w:rsid w:val="00D20E72"/>
    <w:rsid w:val="00D2134A"/>
    <w:rsid w:val="00D21F3C"/>
    <w:rsid w:val="00D222C0"/>
    <w:rsid w:val="00D222DD"/>
    <w:rsid w:val="00D2279B"/>
    <w:rsid w:val="00D22AD0"/>
    <w:rsid w:val="00D22B69"/>
    <w:rsid w:val="00D22D38"/>
    <w:rsid w:val="00D2342C"/>
    <w:rsid w:val="00D23618"/>
    <w:rsid w:val="00D237A6"/>
    <w:rsid w:val="00D2444E"/>
    <w:rsid w:val="00D248D6"/>
    <w:rsid w:val="00D24950"/>
    <w:rsid w:val="00D24ED4"/>
    <w:rsid w:val="00D25FFE"/>
    <w:rsid w:val="00D26027"/>
    <w:rsid w:val="00D262A5"/>
    <w:rsid w:val="00D2631D"/>
    <w:rsid w:val="00D265B3"/>
    <w:rsid w:val="00D270DF"/>
    <w:rsid w:val="00D2737C"/>
    <w:rsid w:val="00D2781C"/>
    <w:rsid w:val="00D27C5C"/>
    <w:rsid w:val="00D27E8D"/>
    <w:rsid w:val="00D312A3"/>
    <w:rsid w:val="00D317C0"/>
    <w:rsid w:val="00D317F1"/>
    <w:rsid w:val="00D31815"/>
    <w:rsid w:val="00D3197B"/>
    <w:rsid w:val="00D31BDD"/>
    <w:rsid w:val="00D31F46"/>
    <w:rsid w:val="00D324F3"/>
    <w:rsid w:val="00D32AFA"/>
    <w:rsid w:val="00D32E10"/>
    <w:rsid w:val="00D32E33"/>
    <w:rsid w:val="00D33189"/>
    <w:rsid w:val="00D331C6"/>
    <w:rsid w:val="00D338F0"/>
    <w:rsid w:val="00D33AE5"/>
    <w:rsid w:val="00D33DB9"/>
    <w:rsid w:val="00D33E24"/>
    <w:rsid w:val="00D34173"/>
    <w:rsid w:val="00D341D8"/>
    <w:rsid w:val="00D342E7"/>
    <w:rsid w:val="00D34B9D"/>
    <w:rsid w:val="00D34E4B"/>
    <w:rsid w:val="00D357AD"/>
    <w:rsid w:val="00D3614C"/>
    <w:rsid w:val="00D361BE"/>
    <w:rsid w:val="00D3664A"/>
    <w:rsid w:val="00D36699"/>
    <w:rsid w:val="00D37151"/>
    <w:rsid w:val="00D37496"/>
    <w:rsid w:val="00D40290"/>
    <w:rsid w:val="00D40677"/>
    <w:rsid w:val="00D411F9"/>
    <w:rsid w:val="00D412DD"/>
    <w:rsid w:val="00D413BE"/>
    <w:rsid w:val="00D4184E"/>
    <w:rsid w:val="00D41A66"/>
    <w:rsid w:val="00D41B06"/>
    <w:rsid w:val="00D41C26"/>
    <w:rsid w:val="00D41C40"/>
    <w:rsid w:val="00D41EF8"/>
    <w:rsid w:val="00D41FA2"/>
    <w:rsid w:val="00D420DC"/>
    <w:rsid w:val="00D4230A"/>
    <w:rsid w:val="00D4233C"/>
    <w:rsid w:val="00D42C63"/>
    <w:rsid w:val="00D432B0"/>
    <w:rsid w:val="00D433ED"/>
    <w:rsid w:val="00D4361E"/>
    <w:rsid w:val="00D43AE0"/>
    <w:rsid w:val="00D43C46"/>
    <w:rsid w:val="00D44000"/>
    <w:rsid w:val="00D444A8"/>
    <w:rsid w:val="00D449AE"/>
    <w:rsid w:val="00D44FA9"/>
    <w:rsid w:val="00D451D1"/>
    <w:rsid w:val="00D456E3"/>
    <w:rsid w:val="00D45B39"/>
    <w:rsid w:val="00D45CE2"/>
    <w:rsid w:val="00D45DC6"/>
    <w:rsid w:val="00D46027"/>
    <w:rsid w:val="00D46479"/>
    <w:rsid w:val="00D467EA"/>
    <w:rsid w:val="00D46ACA"/>
    <w:rsid w:val="00D4744A"/>
    <w:rsid w:val="00D47596"/>
    <w:rsid w:val="00D478CF"/>
    <w:rsid w:val="00D5028B"/>
    <w:rsid w:val="00D50C53"/>
    <w:rsid w:val="00D50F46"/>
    <w:rsid w:val="00D51F8B"/>
    <w:rsid w:val="00D52313"/>
    <w:rsid w:val="00D5253B"/>
    <w:rsid w:val="00D52731"/>
    <w:rsid w:val="00D5296D"/>
    <w:rsid w:val="00D52B43"/>
    <w:rsid w:val="00D52DFE"/>
    <w:rsid w:val="00D53353"/>
    <w:rsid w:val="00D533D4"/>
    <w:rsid w:val="00D53635"/>
    <w:rsid w:val="00D53857"/>
    <w:rsid w:val="00D53BB8"/>
    <w:rsid w:val="00D53E31"/>
    <w:rsid w:val="00D54227"/>
    <w:rsid w:val="00D54652"/>
    <w:rsid w:val="00D5484D"/>
    <w:rsid w:val="00D548BB"/>
    <w:rsid w:val="00D54CD9"/>
    <w:rsid w:val="00D54E45"/>
    <w:rsid w:val="00D55115"/>
    <w:rsid w:val="00D55216"/>
    <w:rsid w:val="00D55E07"/>
    <w:rsid w:val="00D56A07"/>
    <w:rsid w:val="00D56C40"/>
    <w:rsid w:val="00D56E11"/>
    <w:rsid w:val="00D56FE5"/>
    <w:rsid w:val="00D57AF9"/>
    <w:rsid w:val="00D57F09"/>
    <w:rsid w:val="00D60164"/>
    <w:rsid w:val="00D602DD"/>
    <w:rsid w:val="00D6039C"/>
    <w:rsid w:val="00D604E5"/>
    <w:rsid w:val="00D606AC"/>
    <w:rsid w:val="00D616B0"/>
    <w:rsid w:val="00D616B5"/>
    <w:rsid w:val="00D618DD"/>
    <w:rsid w:val="00D61AED"/>
    <w:rsid w:val="00D61F4F"/>
    <w:rsid w:val="00D62670"/>
    <w:rsid w:val="00D62776"/>
    <w:rsid w:val="00D62812"/>
    <w:rsid w:val="00D62D35"/>
    <w:rsid w:val="00D632DF"/>
    <w:rsid w:val="00D633BA"/>
    <w:rsid w:val="00D6389E"/>
    <w:rsid w:val="00D63BA1"/>
    <w:rsid w:val="00D63DB4"/>
    <w:rsid w:val="00D63DD1"/>
    <w:rsid w:val="00D6455C"/>
    <w:rsid w:val="00D649B7"/>
    <w:rsid w:val="00D64D92"/>
    <w:rsid w:val="00D64EAC"/>
    <w:rsid w:val="00D651CD"/>
    <w:rsid w:val="00D654F1"/>
    <w:rsid w:val="00D65EA9"/>
    <w:rsid w:val="00D6603B"/>
    <w:rsid w:val="00D66DF0"/>
    <w:rsid w:val="00D66E72"/>
    <w:rsid w:val="00D679A3"/>
    <w:rsid w:val="00D67D67"/>
    <w:rsid w:val="00D67FD8"/>
    <w:rsid w:val="00D700AE"/>
    <w:rsid w:val="00D70669"/>
    <w:rsid w:val="00D7073C"/>
    <w:rsid w:val="00D70B11"/>
    <w:rsid w:val="00D71111"/>
    <w:rsid w:val="00D714C3"/>
    <w:rsid w:val="00D72759"/>
    <w:rsid w:val="00D72D54"/>
    <w:rsid w:val="00D72D9B"/>
    <w:rsid w:val="00D72F0B"/>
    <w:rsid w:val="00D73C55"/>
    <w:rsid w:val="00D74029"/>
    <w:rsid w:val="00D742A8"/>
    <w:rsid w:val="00D74443"/>
    <w:rsid w:val="00D74CAF"/>
    <w:rsid w:val="00D74DDA"/>
    <w:rsid w:val="00D74E57"/>
    <w:rsid w:val="00D75602"/>
    <w:rsid w:val="00D757AE"/>
    <w:rsid w:val="00D75942"/>
    <w:rsid w:val="00D75A76"/>
    <w:rsid w:val="00D75AF1"/>
    <w:rsid w:val="00D75E1F"/>
    <w:rsid w:val="00D7667C"/>
    <w:rsid w:val="00D7678A"/>
    <w:rsid w:val="00D77768"/>
    <w:rsid w:val="00D778B4"/>
    <w:rsid w:val="00D77B00"/>
    <w:rsid w:val="00D80972"/>
    <w:rsid w:val="00D80A31"/>
    <w:rsid w:val="00D80E61"/>
    <w:rsid w:val="00D80F73"/>
    <w:rsid w:val="00D81681"/>
    <w:rsid w:val="00D816C4"/>
    <w:rsid w:val="00D81BB9"/>
    <w:rsid w:val="00D81C47"/>
    <w:rsid w:val="00D81EBE"/>
    <w:rsid w:val="00D82C0A"/>
    <w:rsid w:val="00D831D4"/>
    <w:rsid w:val="00D83268"/>
    <w:rsid w:val="00D83394"/>
    <w:rsid w:val="00D838FC"/>
    <w:rsid w:val="00D8395D"/>
    <w:rsid w:val="00D83B43"/>
    <w:rsid w:val="00D8405B"/>
    <w:rsid w:val="00D84308"/>
    <w:rsid w:val="00D845B9"/>
    <w:rsid w:val="00D84944"/>
    <w:rsid w:val="00D84CCE"/>
    <w:rsid w:val="00D84E42"/>
    <w:rsid w:val="00D85542"/>
    <w:rsid w:val="00D85651"/>
    <w:rsid w:val="00D85776"/>
    <w:rsid w:val="00D85793"/>
    <w:rsid w:val="00D859DA"/>
    <w:rsid w:val="00D85AFE"/>
    <w:rsid w:val="00D85C82"/>
    <w:rsid w:val="00D85CCF"/>
    <w:rsid w:val="00D85D84"/>
    <w:rsid w:val="00D86311"/>
    <w:rsid w:val="00D86410"/>
    <w:rsid w:val="00D8680D"/>
    <w:rsid w:val="00D868F1"/>
    <w:rsid w:val="00D86BFC"/>
    <w:rsid w:val="00D86DA5"/>
    <w:rsid w:val="00D86F63"/>
    <w:rsid w:val="00D8742A"/>
    <w:rsid w:val="00D8743E"/>
    <w:rsid w:val="00D87F39"/>
    <w:rsid w:val="00D900DC"/>
    <w:rsid w:val="00D90444"/>
    <w:rsid w:val="00D90869"/>
    <w:rsid w:val="00D91346"/>
    <w:rsid w:val="00D9163A"/>
    <w:rsid w:val="00D921A3"/>
    <w:rsid w:val="00D921AF"/>
    <w:rsid w:val="00D9229A"/>
    <w:rsid w:val="00D92DC7"/>
    <w:rsid w:val="00D9300B"/>
    <w:rsid w:val="00D9329B"/>
    <w:rsid w:val="00D9354E"/>
    <w:rsid w:val="00D93D1A"/>
    <w:rsid w:val="00D9432C"/>
    <w:rsid w:val="00D9449B"/>
    <w:rsid w:val="00D945BB"/>
    <w:rsid w:val="00D9482F"/>
    <w:rsid w:val="00D94E13"/>
    <w:rsid w:val="00D94E3D"/>
    <w:rsid w:val="00D94FBE"/>
    <w:rsid w:val="00D9510E"/>
    <w:rsid w:val="00D951EC"/>
    <w:rsid w:val="00D954F3"/>
    <w:rsid w:val="00D95C6B"/>
    <w:rsid w:val="00D9636A"/>
    <w:rsid w:val="00D9660F"/>
    <w:rsid w:val="00D96894"/>
    <w:rsid w:val="00D969F0"/>
    <w:rsid w:val="00D96BF4"/>
    <w:rsid w:val="00D970ED"/>
    <w:rsid w:val="00DA038E"/>
    <w:rsid w:val="00DA047C"/>
    <w:rsid w:val="00DA0DAC"/>
    <w:rsid w:val="00DA1601"/>
    <w:rsid w:val="00DA1C32"/>
    <w:rsid w:val="00DA2045"/>
    <w:rsid w:val="00DA2133"/>
    <w:rsid w:val="00DA2378"/>
    <w:rsid w:val="00DA23AA"/>
    <w:rsid w:val="00DA23EF"/>
    <w:rsid w:val="00DA25CA"/>
    <w:rsid w:val="00DA2605"/>
    <w:rsid w:val="00DA2DEC"/>
    <w:rsid w:val="00DA3078"/>
    <w:rsid w:val="00DA31BA"/>
    <w:rsid w:val="00DA336D"/>
    <w:rsid w:val="00DA36F7"/>
    <w:rsid w:val="00DA4169"/>
    <w:rsid w:val="00DA4DB2"/>
    <w:rsid w:val="00DA5340"/>
    <w:rsid w:val="00DA536C"/>
    <w:rsid w:val="00DA53A2"/>
    <w:rsid w:val="00DA5526"/>
    <w:rsid w:val="00DA574F"/>
    <w:rsid w:val="00DA5842"/>
    <w:rsid w:val="00DA5845"/>
    <w:rsid w:val="00DA5886"/>
    <w:rsid w:val="00DA5A5B"/>
    <w:rsid w:val="00DA79F9"/>
    <w:rsid w:val="00DA7CFA"/>
    <w:rsid w:val="00DA7F1D"/>
    <w:rsid w:val="00DB02C1"/>
    <w:rsid w:val="00DB02FB"/>
    <w:rsid w:val="00DB05BB"/>
    <w:rsid w:val="00DB0A2E"/>
    <w:rsid w:val="00DB0DAE"/>
    <w:rsid w:val="00DB0FAA"/>
    <w:rsid w:val="00DB12A8"/>
    <w:rsid w:val="00DB12B0"/>
    <w:rsid w:val="00DB1837"/>
    <w:rsid w:val="00DB18BC"/>
    <w:rsid w:val="00DB1E35"/>
    <w:rsid w:val="00DB29BB"/>
    <w:rsid w:val="00DB2BAB"/>
    <w:rsid w:val="00DB41FF"/>
    <w:rsid w:val="00DB44EC"/>
    <w:rsid w:val="00DB4506"/>
    <w:rsid w:val="00DB4861"/>
    <w:rsid w:val="00DB4B97"/>
    <w:rsid w:val="00DB4C05"/>
    <w:rsid w:val="00DB4E16"/>
    <w:rsid w:val="00DB52A4"/>
    <w:rsid w:val="00DB5476"/>
    <w:rsid w:val="00DB5727"/>
    <w:rsid w:val="00DB5A63"/>
    <w:rsid w:val="00DB5AC5"/>
    <w:rsid w:val="00DB5B82"/>
    <w:rsid w:val="00DB5CC6"/>
    <w:rsid w:val="00DB628D"/>
    <w:rsid w:val="00DB696D"/>
    <w:rsid w:val="00DB6B92"/>
    <w:rsid w:val="00DB6F26"/>
    <w:rsid w:val="00DB70BA"/>
    <w:rsid w:val="00DB71A1"/>
    <w:rsid w:val="00DB734E"/>
    <w:rsid w:val="00DB7373"/>
    <w:rsid w:val="00DB7699"/>
    <w:rsid w:val="00DB773E"/>
    <w:rsid w:val="00DB7887"/>
    <w:rsid w:val="00DC0161"/>
    <w:rsid w:val="00DC0429"/>
    <w:rsid w:val="00DC0AC5"/>
    <w:rsid w:val="00DC0D87"/>
    <w:rsid w:val="00DC0E3E"/>
    <w:rsid w:val="00DC0EE0"/>
    <w:rsid w:val="00DC1026"/>
    <w:rsid w:val="00DC151E"/>
    <w:rsid w:val="00DC162A"/>
    <w:rsid w:val="00DC1828"/>
    <w:rsid w:val="00DC1E33"/>
    <w:rsid w:val="00DC1F7C"/>
    <w:rsid w:val="00DC1FCC"/>
    <w:rsid w:val="00DC20A1"/>
    <w:rsid w:val="00DC23B3"/>
    <w:rsid w:val="00DC2596"/>
    <w:rsid w:val="00DC2619"/>
    <w:rsid w:val="00DC2814"/>
    <w:rsid w:val="00DC329B"/>
    <w:rsid w:val="00DC353F"/>
    <w:rsid w:val="00DC3693"/>
    <w:rsid w:val="00DC3785"/>
    <w:rsid w:val="00DC3CB4"/>
    <w:rsid w:val="00DC411D"/>
    <w:rsid w:val="00DC4CF0"/>
    <w:rsid w:val="00DC564E"/>
    <w:rsid w:val="00DC584B"/>
    <w:rsid w:val="00DC6A1B"/>
    <w:rsid w:val="00DC7C64"/>
    <w:rsid w:val="00DC7D08"/>
    <w:rsid w:val="00DD03F3"/>
    <w:rsid w:val="00DD0405"/>
    <w:rsid w:val="00DD05E7"/>
    <w:rsid w:val="00DD08EC"/>
    <w:rsid w:val="00DD0A0B"/>
    <w:rsid w:val="00DD0DCE"/>
    <w:rsid w:val="00DD1380"/>
    <w:rsid w:val="00DD18AA"/>
    <w:rsid w:val="00DD1B8B"/>
    <w:rsid w:val="00DD28C1"/>
    <w:rsid w:val="00DD2A30"/>
    <w:rsid w:val="00DD2F15"/>
    <w:rsid w:val="00DD31D4"/>
    <w:rsid w:val="00DD3761"/>
    <w:rsid w:val="00DD39DE"/>
    <w:rsid w:val="00DD3A1E"/>
    <w:rsid w:val="00DD3F5D"/>
    <w:rsid w:val="00DD404C"/>
    <w:rsid w:val="00DD43D7"/>
    <w:rsid w:val="00DD4C1A"/>
    <w:rsid w:val="00DD4C3B"/>
    <w:rsid w:val="00DD4DA7"/>
    <w:rsid w:val="00DD4F91"/>
    <w:rsid w:val="00DD50D6"/>
    <w:rsid w:val="00DD59DF"/>
    <w:rsid w:val="00DD5A18"/>
    <w:rsid w:val="00DD5A72"/>
    <w:rsid w:val="00DD6177"/>
    <w:rsid w:val="00DD6674"/>
    <w:rsid w:val="00DD6747"/>
    <w:rsid w:val="00DD67DA"/>
    <w:rsid w:val="00DD6D02"/>
    <w:rsid w:val="00DD77B6"/>
    <w:rsid w:val="00DD77E6"/>
    <w:rsid w:val="00DD7860"/>
    <w:rsid w:val="00DE04AB"/>
    <w:rsid w:val="00DE0537"/>
    <w:rsid w:val="00DE0883"/>
    <w:rsid w:val="00DE094A"/>
    <w:rsid w:val="00DE0EB6"/>
    <w:rsid w:val="00DE15E1"/>
    <w:rsid w:val="00DE193D"/>
    <w:rsid w:val="00DE1AA6"/>
    <w:rsid w:val="00DE1C9E"/>
    <w:rsid w:val="00DE1CD0"/>
    <w:rsid w:val="00DE1D42"/>
    <w:rsid w:val="00DE1D46"/>
    <w:rsid w:val="00DE1F3D"/>
    <w:rsid w:val="00DE2F21"/>
    <w:rsid w:val="00DE39EB"/>
    <w:rsid w:val="00DE4002"/>
    <w:rsid w:val="00DE4746"/>
    <w:rsid w:val="00DE49FA"/>
    <w:rsid w:val="00DE4ED9"/>
    <w:rsid w:val="00DE50AE"/>
    <w:rsid w:val="00DE5281"/>
    <w:rsid w:val="00DE5762"/>
    <w:rsid w:val="00DE5994"/>
    <w:rsid w:val="00DE6021"/>
    <w:rsid w:val="00DE629F"/>
    <w:rsid w:val="00DE65EE"/>
    <w:rsid w:val="00DE6665"/>
    <w:rsid w:val="00DE6ECA"/>
    <w:rsid w:val="00DE70DE"/>
    <w:rsid w:val="00DE7139"/>
    <w:rsid w:val="00DE71B8"/>
    <w:rsid w:val="00DE72B7"/>
    <w:rsid w:val="00DE763F"/>
    <w:rsid w:val="00DE773F"/>
    <w:rsid w:val="00DE7FCE"/>
    <w:rsid w:val="00DF0206"/>
    <w:rsid w:val="00DF02AE"/>
    <w:rsid w:val="00DF05B0"/>
    <w:rsid w:val="00DF0758"/>
    <w:rsid w:val="00DF08E1"/>
    <w:rsid w:val="00DF09FA"/>
    <w:rsid w:val="00DF0EE2"/>
    <w:rsid w:val="00DF1191"/>
    <w:rsid w:val="00DF1317"/>
    <w:rsid w:val="00DF1429"/>
    <w:rsid w:val="00DF22F8"/>
    <w:rsid w:val="00DF238B"/>
    <w:rsid w:val="00DF2619"/>
    <w:rsid w:val="00DF2A8E"/>
    <w:rsid w:val="00DF2D6C"/>
    <w:rsid w:val="00DF2DBF"/>
    <w:rsid w:val="00DF2FAB"/>
    <w:rsid w:val="00DF335D"/>
    <w:rsid w:val="00DF354F"/>
    <w:rsid w:val="00DF358C"/>
    <w:rsid w:val="00DF3FBD"/>
    <w:rsid w:val="00DF4FFF"/>
    <w:rsid w:val="00DF5045"/>
    <w:rsid w:val="00DF50A2"/>
    <w:rsid w:val="00DF54A2"/>
    <w:rsid w:val="00DF5DF3"/>
    <w:rsid w:val="00DF5E54"/>
    <w:rsid w:val="00DF6718"/>
    <w:rsid w:val="00DF6B27"/>
    <w:rsid w:val="00DF7252"/>
    <w:rsid w:val="00DF739D"/>
    <w:rsid w:val="00DF75DE"/>
    <w:rsid w:val="00DF789F"/>
    <w:rsid w:val="00DF7B47"/>
    <w:rsid w:val="00DF7B6F"/>
    <w:rsid w:val="00DF7C64"/>
    <w:rsid w:val="00E00694"/>
    <w:rsid w:val="00E008C1"/>
    <w:rsid w:val="00E00CB9"/>
    <w:rsid w:val="00E013BE"/>
    <w:rsid w:val="00E0168A"/>
    <w:rsid w:val="00E01BFF"/>
    <w:rsid w:val="00E01D1F"/>
    <w:rsid w:val="00E01FF6"/>
    <w:rsid w:val="00E022BE"/>
    <w:rsid w:val="00E023D5"/>
    <w:rsid w:val="00E0254D"/>
    <w:rsid w:val="00E025B0"/>
    <w:rsid w:val="00E02621"/>
    <w:rsid w:val="00E026CB"/>
    <w:rsid w:val="00E02849"/>
    <w:rsid w:val="00E0308D"/>
    <w:rsid w:val="00E0377A"/>
    <w:rsid w:val="00E03790"/>
    <w:rsid w:val="00E03C2B"/>
    <w:rsid w:val="00E03CA6"/>
    <w:rsid w:val="00E040F8"/>
    <w:rsid w:val="00E04358"/>
    <w:rsid w:val="00E0481B"/>
    <w:rsid w:val="00E04B39"/>
    <w:rsid w:val="00E04C52"/>
    <w:rsid w:val="00E0525A"/>
    <w:rsid w:val="00E0531A"/>
    <w:rsid w:val="00E05326"/>
    <w:rsid w:val="00E05876"/>
    <w:rsid w:val="00E05B63"/>
    <w:rsid w:val="00E05D38"/>
    <w:rsid w:val="00E06476"/>
    <w:rsid w:val="00E068F6"/>
    <w:rsid w:val="00E06927"/>
    <w:rsid w:val="00E07247"/>
    <w:rsid w:val="00E07613"/>
    <w:rsid w:val="00E10642"/>
    <w:rsid w:val="00E10712"/>
    <w:rsid w:val="00E10729"/>
    <w:rsid w:val="00E10733"/>
    <w:rsid w:val="00E108B7"/>
    <w:rsid w:val="00E108D3"/>
    <w:rsid w:val="00E10A0F"/>
    <w:rsid w:val="00E10F70"/>
    <w:rsid w:val="00E11400"/>
    <w:rsid w:val="00E117EB"/>
    <w:rsid w:val="00E11B89"/>
    <w:rsid w:val="00E11C4C"/>
    <w:rsid w:val="00E12303"/>
    <w:rsid w:val="00E127A3"/>
    <w:rsid w:val="00E129D6"/>
    <w:rsid w:val="00E12A54"/>
    <w:rsid w:val="00E12AAB"/>
    <w:rsid w:val="00E12B89"/>
    <w:rsid w:val="00E12FFE"/>
    <w:rsid w:val="00E133E6"/>
    <w:rsid w:val="00E13859"/>
    <w:rsid w:val="00E13F76"/>
    <w:rsid w:val="00E143C0"/>
    <w:rsid w:val="00E14BC0"/>
    <w:rsid w:val="00E14E14"/>
    <w:rsid w:val="00E1506C"/>
    <w:rsid w:val="00E150FE"/>
    <w:rsid w:val="00E15146"/>
    <w:rsid w:val="00E15618"/>
    <w:rsid w:val="00E15830"/>
    <w:rsid w:val="00E15A0F"/>
    <w:rsid w:val="00E15A49"/>
    <w:rsid w:val="00E15A96"/>
    <w:rsid w:val="00E1615D"/>
    <w:rsid w:val="00E162F7"/>
    <w:rsid w:val="00E16770"/>
    <w:rsid w:val="00E16E7D"/>
    <w:rsid w:val="00E1751F"/>
    <w:rsid w:val="00E175F8"/>
    <w:rsid w:val="00E178EE"/>
    <w:rsid w:val="00E17962"/>
    <w:rsid w:val="00E17968"/>
    <w:rsid w:val="00E17AC5"/>
    <w:rsid w:val="00E17AD5"/>
    <w:rsid w:val="00E17B07"/>
    <w:rsid w:val="00E17CAD"/>
    <w:rsid w:val="00E204A1"/>
    <w:rsid w:val="00E20705"/>
    <w:rsid w:val="00E20DAA"/>
    <w:rsid w:val="00E20F8D"/>
    <w:rsid w:val="00E21207"/>
    <w:rsid w:val="00E21267"/>
    <w:rsid w:val="00E21439"/>
    <w:rsid w:val="00E21851"/>
    <w:rsid w:val="00E220A4"/>
    <w:rsid w:val="00E221CA"/>
    <w:rsid w:val="00E22203"/>
    <w:rsid w:val="00E22968"/>
    <w:rsid w:val="00E22A3A"/>
    <w:rsid w:val="00E22AB2"/>
    <w:rsid w:val="00E22DC8"/>
    <w:rsid w:val="00E22EFA"/>
    <w:rsid w:val="00E2351A"/>
    <w:rsid w:val="00E238EB"/>
    <w:rsid w:val="00E23F62"/>
    <w:rsid w:val="00E24590"/>
    <w:rsid w:val="00E249AE"/>
    <w:rsid w:val="00E250CD"/>
    <w:rsid w:val="00E252ED"/>
    <w:rsid w:val="00E25AA9"/>
    <w:rsid w:val="00E261E3"/>
    <w:rsid w:val="00E261F1"/>
    <w:rsid w:val="00E267C6"/>
    <w:rsid w:val="00E2726D"/>
    <w:rsid w:val="00E277B5"/>
    <w:rsid w:val="00E27A18"/>
    <w:rsid w:val="00E27D26"/>
    <w:rsid w:val="00E27E97"/>
    <w:rsid w:val="00E27F71"/>
    <w:rsid w:val="00E30002"/>
    <w:rsid w:val="00E300EF"/>
    <w:rsid w:val="00E30121"/>
    <w:rsid w:val="00E30177"/>
    <w:rsid w:val="00E30573"/>
    <w:rsid w:val="00E30746"/>
    <w:rsid w:val="00E31097"/>
    <w:rsid w:val="00E3171B"/>
    <w:rsid w:val="00E32280"/>
    <w:rsid w:val="00E324E6"/>
    <w:rsid w:val="00E3278F"/>
    <w:rsid w:val="00E328DC"/>
    <w:rsid w:val="00E32F66"/>
    <w:rsid w:val="00E332DB"/>
    <w:rsid w:val="00E33387"/>
    <w:rsid w:val="00E3363D"/>
    <w:rsid w:val="00E339CA"/>
    <w:rsid w:val="00E349DF"/>
    <w:rsid w:val="00E3550E"/>
    <w:rsid w:val="00E35E74"/>
    <w:rsid w:val="00E37000"/>
    <w:rsid w:val="00E37030"/>
    <w:rsid w:val="00E378BC"/>
    <w:rsid w:val="00E37D29"/>
    <w:rsid w:val="00E37ED6"/>
    <w:rsid w:val="00E37EE3"/>
    <w:rsid w:val="00E400DC"/>
    <w:rsid w:val="00E40178"/>
    <w:rsid w:val="00E402B8"/>
    <w:rsid w:val="00E406BC"/>
    <w:rsid w:val="00E40C5D"/>
    <w:rsid w:val="00E40D7A"/>
    <w:rsid w:val="00E40ECA"/>
    <w:rsid w:val="00E41153"/>
    <w:rsid w:val="00E41444"/>
    <w:rsid w:val="00E41711"/>
    <w:rsid w:val="00E42133"/>
    <w:rsid w:val="00E4239C"/>
    <w:rsid w:val="00E42451"/>
    <w:rsid w:val="00E42977"/>
    <w:rsid w:val="00E4300C"/>
    <w:rsid w:val="00E4355D"/>
    <w:rsid w:val="00E43D33"/>
    <w:rsid w:val="00E44235"/>
    <w:rsid w:val="00E44495"/>
    <w:rsid w:val="00E44C3E"/>
    <w:rsid w:val="00E455AC"/>
    <w:rsid w:val="00E45814"/>
    <w:rsid w:val="00E458F8"/>
    <w:rsid w:val="00E45A4D"/>
    <w:rsid w:val="00E45A8E"/>
    <w:rsid w:val="00E45CFB"/>
    <w:rsid w:val="00E45EBB"/>
    <w:rsid w:val="00E45ED3"/>
    <w:rsid w:val="00E469F5"/>
    <w:rsid w:val="00E46ACE"/>
    <w:rsid w:val="00E46C70"/>
    <w:rsid w:val="00E47588"/>
    <w:rsid w:val="00E47613"/>
    <w:rsid w:val="00E47DB1"/>
    <w:rsid w:val="00E47F63"/>
    <w:rsid w:val="00E5009B"/>
    <w:rsid w:val="00E506F3"/>
    <w:rsid w:val="00E507AA"/>
    <w:rsid w:val="00E50888"/>
    <w:rsid w:val="00E50BD5"/>
    <w:rsid w:val="00E516AE"/>
    <w:rsid w:val="00E516E5"/>
    <w:rsid w:val="00E51731"/>
    <w:rsid w:val="00E51D1D"/>
    <w:rsid w:val="00E51DD4"/>
    <w:rsid w:val="00E51DF3"/>
    <w:rsid w:val="00E51F83"/>
    <w:rsid w:val="00E52869"/>
    <w:rsid w:val="00E528C2"/>
    <w:rsid w:val="00E52A61"/>
    <w:rsid w:val="00E530B8"/>
    <w:rsid w:val="00E53BA2"/>
    <w:rsid w:val="00E53E36"/>
    <w:rsid w:val="00E541A5"/>
    <w:rsid w:val="00E5490D"/>
    <w:rsid w:val="00E55BCA"/>
    <w:rsid w:val="00E55EFF"/>
    <w:rsid w:val="00E55F7D"/>
    <w:rsid w:val="00E56133"/>
    <w:rsid w:val="00E5625C"/>
    <w:rsid w:val="00E563B0"/>
    <w:rsid w:val="00E56596"/>
    <w:rsid w:val="00E56649"/>
    <w:rsid w:val="00E56799"/>
    <w:rsid w:val="00E56A3A"/>
    <w:rsid w:val="00E56CA3"/>
    <w:rsid w:val="00E56D22"/>
    <w:rsid w:val="00E56DD5"/>
    <w:rsid w:val="00E56E57"/>
    <w:rsid w:val="00E57073"/>
    <w:rsid w:val="00E57C18"/>
    <w:rsid w:val="00E60002"/>
    <w:rsid w:val="00E602B1"/>
    <w:rsid w:val="00E608CD"/>
    <w:rsid w:val="00E60B10"/>
    <w:rsid w:val="00E61447"/>
    <w:rsid w:val="00E61B2B"/>
    <w:rsid w:val="00E61C4F"/>
    <w:rsid w:val="00E61EAD"/>
    <w:rsid w:val="00E620F8"/>
    <w:rsid w:val="00E62117"/>
    <w:rsid w:val="00E625AE"/>
    <w:rsid w:val="00E6260A"/>
    <w:rsid w:val="00E62648"/>
    <w:rsid w:val="00E62E72"/>
    <w:rsid w:val="00E6325A"/>
    <w:rsid w:val="00E6355A"/>
    <w:rsid w:val="00E63603"/>
    <w:rsid w:val="00E636C8"/>
    <w:rsid w:val="00E639DA"/>
    <w:rsid w:val="00E63BFF"/>
    <w:rsid w:val="00E63CB3"/>
    <w:rsid w:val="00E63EF7"/>
    <w:rsid w:val="00E63F5B"/>
    <w:rsid w:val="00E6435E"/>
    <w:rsid w:val="00E646E8"/>
    <w:rsid w:val="00E6478A"/>
    <w:rsid w:val="00E648DB"/>
    <w:rsid w:val="00E64CA8"/>
    <w:rsid w:val="00E6581B"/>
    <w:rsid w:val="00E65A5C"/>
    <w:rsid w:val="00E65FA0"/>
    <w:rsid w:val="00E66089"/>
    <w:rsid w:val="00E661CD"/>
    <w:rsid w:val="00E66236"/>
    <w:rsid w:val="00E67629"/>
    <w:rsid w:val="00E67975"/>
    <w:rsid w:val="00E67A8C"/>
    <w:rsid w:val="00E67D79"/>
    <w:rsid w:val="00E67DBA"/>
    <w:rsid w:val="00E7005E"/>
    <w:rsid w:val="00E700A3"/>
    <w:rsid w:val="00E7063D"/>
    <w:rsid w:val="00E7088A"/>
    <w:rsid w:val="00E70B04"/>
    <w:rsid w:val="00E70E5E"/>
    <w:rsid w:val="00E70EA3"/>
    <w:rsid w:val="00E71786"/>
    <w:rsid w:val="00E71809"/>
    <w:rsid w:val="00E7182C"/>
    <w:rsid w:val="00E71D76"/>
    <w:rsid w:val="00E72228"/>
    <w:rsid w:val="00E72402"/>
    <w:rsid w:val="00E72798"/>
    <w:rsid w:val="00E72801"/>
    <w:rsid w:val="00E72D65"/>
    <w:rsid w:val="00E72E3F"/>
    <w:rsid w:val="00E7302A"/>
    <w:rsid w:val="00E7331D"/>
    <w:rsid w:val="00E73BBE"/>
    <w:rsid w:val="00E73CC3"/>
    <w:rsid w:val="00E74101"/>
    <w:rsid w:val="00E7433E"/>
    <w:rsid w:val="00E744A7"/>
    <w:rsid w:val="00E74C54"/>
    <w:rsid w:val="00E74F60"/>
    <w:rsid w:val="00E752AA"/>
    <w:rsid w:val="00E75380"/>
    <w:rsid w:val="00E75C08"/>
    <w:rsid w:val="00E765BF"/>
    <w:rsid w:val="00E767EE"/>
    <w:rsid w:val="00E76972"/>
    <w:rsid w:val="00E77416"/>
    <w:rsid w:val="00E8024E"/>
    <w:rsid w:val="00E80ED5"/>
    <w:rsid w:val="00E80F5A"/>
    <w:rsid w:val="00E81195"/>
    <w:rsid w:val="00E81432"/>
    <w:rsid w:val="00E815A4"/>
    <w:rsid w:val="00E818A0"/>
    <w:rsid w:val="00E818F4"/>
    <w:rsid w:val="00E819C0"/>
    <w:rsid w:val="00E81AE4"/>
    <w:rsid w:val="00E81EB8"/>
    <w:rsid w:val="00E81FC9"/>
    <w:rsid w:val="00E8200A"/>
    <w:rsid w:val="00E820CD"/>
    <w:rsid w:val="00E8256D"/>
    <w:rsid w:val="00E82739"/>
    <w:rsid w:val="00E827C2"/>
    <w:rsid w:val="00E82F7D"/>
    <w:rsid w:val="00E83062"/>
    <w:rsid w:val="00E836F6"/>
    <w:rsid w:val="00E83D17"/>
    <w:rsid w:val="00E83ED2"/>
    <w:rsid w:val="00E845E9"/>
    <w:rsid w:val="00E84AF8"/>
    <w:rsid w:val="00E84AFE"/>
    <w:rsid w:val="00E84D67"/>
    <w:rsid w:val="00E851CE"/>
    <w:rsid w:val="00E85989"/>
    <w:rsid w:val="00E85A7F"/>
    <w:rsid w:val="00E86450"/>
    <w:rsid w:val="00E86537"/>
    <w:rsid w:val="00E8657C"/>
    <w:rsid w:val="00E86E54"/>
    <w:rsid w:val="00E86EBD"/>
    <w:rsid w:val="00E87180"/>
    <w:rsid w:val="00E8730C"/>
    <w:rsid w:val="00E87954"/>
    <w:rsid w:val="00E87B84"/>
    <w:rsid w:val="00E87CE1"/>
    <w:rsid w:val="00E87E74"/>
    <w:rsid w:val="00E90147"/>
    <w:rsid w:val="00E9040E"/>
    <w:rsid w:val="00E90A6C"/>
    <w:rsid w:val="00E90A7D"/>
    <w:rsid w:val="00E90AA7"/>
    <w:rsid w:val="00E90CC4"/>
    <w:rsid w:val="00E90E91"/>
    <w:rsid w:val="00E911DB"/>
    <w:rsid w:val="00E918C7"/>
    <w:rsid w:val="00E91FB1"/>
    <w:rsid w:val="00E921C6"/>
    <w:rsid w:val="00E92501"/>
    <w:rsid w:val="00E93078"/>
    <w:rsid w:val="00E94231"/>
    <w:rsid w:val="00E942E5"/>
    <w:rsid w:val="00E952A5"/>
    <w:rsid w:val="00E953D4"/>
    <w:rsid w:val="00E959A5"/>
    <w:rsid w:val="00E96455"/>
    <w:rsid w:val="00E96639"/>
    <w:rsid w:val="00E966AC"/>
    <w:rsid w:val="00E9675C"/>
    <w:rsid w:val="00E968A9"/>
    <w:rsid w:val="00E96A92"/>
    <w:rsid w:val="00E96D74"/>
    <w:rsid w:val="00E96DE7"/>
    <w:rsid w:val="00E96EC7"/>
    <w:rsid w:val="00E97193"/>
    <w:rsid w:val="00E9787C"/>
    <w:rsid w:val="00E97AAF"/>
    <w:rsid w:val="00E97B95"/>
    <w:rsid w:val="00E97E81"/>
    <w:rsid w:val="00EA06FC"/>
    <w:rsid w:val="00EA0DD9"/>
    <w:rsid w:val="00EA133D"/>
    <w:rsid w:val="00EA13BE"/>
    <w:rsid w:val="00EA1484"/>
    <w:rsid w:val="00EA15AD"/>
    <w:rsid w:val="00EA17AA"/>
    <w:rsid w:val="00EA19BB"/>
    <w:rsid w:val="00EA1EC8"/>
    <w:rsid w:val="00EA243E"/>
    <w:rsid w:val="00EA2677"/>
    <w:rsid w:val="00EA3BBD"/>
    <w:rsid w:val="00EA3CAD"/>
    <w:rsid w:val="00EA3D7E"/>
    <w:rsid w:val="00EA4525"/>
    <w:rsid w:val="00EA469A"/>
    <w:rsid w:val="00EA4988"/>
    <w:rsid w:val="00EA4B20"/>
    <w:rsid w:val="00EA4E94"/>
    <w:rsid w:val="00EA53EB"/>
    <w:rsid w:val="00EA55CE"/>
    <w:rsid w:val="00EA57A5"/>
    <w:rsid w:val="00EA5E52"/>
    <w:rsid w:val="00EA6355"/>
    <w:rsid w:val="00EA65E6"/>
    <w:rsid w:val="00EA6D24"/>
    <w:rsid w:val="00EA6DE2"/>
    <w:rsid w:val="00EA7017"/>
    <w:rsid w:val="00EA7326"/>
    <w:rsid w:val="00EA76CE"/>
    <w:rsid w:val="00EA78A8"/>
    <w:rsid w:val="00EA7C38"/>
    <w:rsid w:val="00EB0A55"/>
    <w:rsid w:val="00EB0E35"/>
    <w:rsid w:val="00EB0F40"/>
    <w:rsid w:val="00EB1054"/>
    <w:rsid w:val="00EB1C53"/>
    <w:rsid w:val="00EB1D5E"/>
    <w:rsid w:val="00EB1D6F"/>
    <w:rsid w:val="00EB2574"/>
    <w:rsid w:val="00EB2AFB"/>
    <w:rsid w:val="00EB2D07"/>
    <w:rsid w:val="00EB318E"/>
    <w:rsid w:val="00EB344C"/>
    <w:rsid w:val="00EB3918"/>
    <w:rsid w:val="00EB4117"/>
    <w:rsid w:val="00EB417A"/>
    <w:rsid w:val="00EB418E"/>
    <w:rsid w:val="00EB430E"/>
    <w:rsid w:val="00EB438F"/>
    <w:rsid w:val="00EB4482"/>
    <w:rsid w:val="00EB4618"/>
    <w:rsid w:val="00EB47C6"/>
    <w:rsid w:val="00EB4AEB"/>
    <w:rsid w:val="00EB4B30"/>
    <w:rsid w:val="00EB4DB6"/>
    <w:rsid w:val="00EB4EA1"/>
    <w:rsid w:val="00EB51EE"/>
    <w:rsid w:val="00EB5622"/>
    <w:rsid w:val="00EB5881"/>
    <w:rsid w:val="00EB5B42"/>
    <w:rsid w:val="00EB5D34"/>
    <w:rsid w:val="00EB5E0A"/>
    <w:rsid w:val="00EB603B"/>
    <w:rsid w:val="00EB6CF1"/>
    <w:rsid w:val="00EB73A8"/>
    <w:rsid w:val="00EB7A26"/>
    <w:rsid w:val="00EB7A74"/>
    <w:rsid w:val="00EC0A68"/>
    <w:rsid w:val="00EC0CC8"/>
    <w:rsid w:val="00EC0E56"/>
    <w:rsid w:val="00EC101D"/>
    <w:rsid w:val="00EC1195"/>
    <w:rsid w:val="00EC11E6"/>
    <w:rsid w:val="00EC12DE"/>
    <w:rsid w:val="00EC1595"/>
    <w:rsid w:val="00EC1C95"/>
    <w:rsid w:val="00EC1D38"/>
    <w:rsid w:val="00EC1EDA"/>
    <w:rsid w:val="00EC1F18"/>
    <w:rsid w:val="00EC1FDD"/>
    <w:rsid w:val="00EC2753"/>
    <w:rsid w:val="00EC2862"/>
    <w:rsid w:val="00EC288D"/>
    <w:rsid w:val="00EC2EFF"/>
    <w:rsid w:val="00EC30DE"/>
    <w:rsid w:val="00EC34FA"/>
    <w:rsid w:val="00EC37F3"/>
    <w:rsid w:val="00EC406F"/>
    <w:rsid w:val="00EC409A"/>
    <w:rsid w:val="00EC418D"/>
    <w:rsid w:val="00EC4585"/>
    <w:rsid w:val="00EC4689"/>
    <w:rsid w:val="00EC4769"/>
    <w:rsid w:val="00EC48FB"/>
    <w:rsid w:val="00EC5465"/>
    <w:rsid w:val="00EC5730"/>
    <w:rsid w:val="00EC5A37"/>
    <w:rsid w:val="00EC5B72"/>
    <w:rsid w:val="00EC6738"/>
    <w:rsid w:val="00EC6D91"/>
    <w:rsid w:val="00EC6E7C"/>
    <w:rsid w:val="00EC6EA4"/>
    <w:rsid w:val="00EC7007"/>
    <w:rsid w:val="00EC7473"/>
    <w:rsid w:val="00ED0088"/>
    <w:rsid w:val="00ED032A"/>
    <w:rsid w:val="00ED1359"/>
    <w:rsid w:val="00ED17C4"/>
    <w:rsid w:val="00ED1FBB"/>
    <w:rsid w:val="00ED245A"/>
    <w:rsid w:val="00ED25EF"/>
    <w:rsid w:val="00ED29E1"/>
    <w:rsid w:val="00ED2DDE"/>
    <w:rsid w:val="00ED33F8"/>
    <w:rsid w:val="00ED38CB"/>
    <w:rsid w:val="00ED410D"/>
    <w:rsid w:val="00ED4408"/>
    <w:rsid w:val="00ED4654"/>
    <w:rsid w:val="00ED49AC"/>
    <w:rsid w:val="00ED5736"/>
    <w:rsid w:val="00ED587F"/>
    <w:rsid w:val="00ED5B87"/>
    <w:rsid w:val="00ED5E24"/>
    <w:rsid w:val="00ED6119"/>
    <w:rsid w:val="00ED64D7"/>
    <w:rsid w:val="00ED657C"/>
    <w:rsid w:val="00ED66E7"/>
    <w:rsid w:val="00ED69D2"/>
    <w:rsid w:val="00ED706B"/>
    <w:rsid w:val="00ED7358"/>
    <w:rsid w:val="00ED7576"/>
    <w:rsid w:val="00EE00B4"/>
    <w:rsid w:val="00EE045C"/>
    <w:rsid w:val="00EE0641"/>
    <w:rsid w:val="00EE07D9"/>
    <w:rsid w:val="00EE0839"/>
    <w:rsid w:val="00EE09D6"/>
    <w:rsid w:val="00EE0A46"/>
    <w:rsid w:val="00EE0CA0"/>
    <w:rsid w:val="00EE0E2B"/>
    <w:rsid w:val="00EE0EF0"/>
    <w:rsid w:val="00EE1A18"/>
    <w:rsid w:val="00EE212D"/>
    <w:rsid w:val="00EE2714"/>
    <w:rsid w:val="00EE305A"/>
    <w:rsid w:val="00EE36EA"/>
    <w:rsid w:val="00EE3A52"/>
    <w:rsid w:val="00EE3B71"/>
    <w:rsid w:val="00EE3D3A"/>
    <w:rsid w:val="00EE4584"/>
    <w:rsid w:val="00EE45D3"/>
    <w:rsid w:val="00EE4940"/>
    <w:rsid w:val="00EE4A7E"/>
    <w:rsid w:val="00EE4E3A"/>
    <w:rsid w:val="00EE535B"/>
    <w:rsid w:val="00EE571F"/>
    <w:rsid w:val="00EE5B05"/>
    <w:rsid w:val="00EE5E2D"/>
    <w:rsid w:val="00EE6230"/>
    <w:rsid w:val="00EE64BD"/>
    <w:rsid w:val="00EE6995"/>
    <w:rsid w:val="00EE6A5B"/>
    <w:rsid w:val="00EE6D3C"/>
    <w:rsid w:val="00EE6F66"/>
    <w:rsid w:val="00EE7335"/>
    <w:rsid w:val="00EE73CA"/>
    <w:rsid w:val="00EE7777"/>
    <w:rsid w:val="00EE77A7"/>
    <w:rsid w:val="00EE7891"/>
    <w:rsid w:val="00EE78B8"/>
    <w:rsid w:val="00EE78E2"/>
    <w:rsid w:val="00EE78F5"/>
    <w:rsid w:val="00EF080F"/>
    <w:rsid w:val="00EF0A2D"/>
    <w:rsid w:val="00EF0F9F"/>
    <w:rsid w:val="00EF11A4"/>
    <w:rsid w:val="00EF1B6D"/>
    <w:rsid w:val="00EF1B99"/>
    <w:rsid w:val="00EF1F84"/>
    <w:rsid w:val="00EF2019"/>
    <w:rsid w:val="00EF234D"/>
    <w:rsid w:val="00EF3336"/>
    <w:rsid w:val="00EF35C0"/>
    <w:rsid w:val="00EF3C72"/>
    <w:rsid w:val="00EF41F3"/>
    <w:rsid w:val="00EF42DA"/>
    <w:rsid w:val="00EF4639"/>
    <w:rsid w:val="00EF4A04"/>
    <w:rsid w:val="00EF5A97"/>
    <w:rsid w:val="00EF5D8C"/>
    <w:rsid w:val="00EF5EF7"/>
    <w:rsid w:val="00EF6537"/>
    <w:rsid w:val="00EF668D"/>
    <w:rsid w:val="00EF672D"/>
    <w:rsid w:val="00EF6791"/>
    <w:rsid w:val="00EF6C8F"/>
    <w:rsid w:val="00EF6D5A"/>
    <w:rsid w:val="00EF6E9C"/>
    <w:rsid w:val="00EF7133"/>
    <w:rsid w:val="00EF7714"/>
    <w:rsid w:val="00EF7B1E"/>
    <w:rsid w:val="00F00DAF"/>
    <w:rsid w:val="00F0110E"/>
    <w:rsid w:val="00F013E6"/>
    <w:rsid w:val="00F017AA"/>
    <w:rsid w:val="00F0195D"/>
    <w:rsid w:val="00F0195F"/>
    <w:rsid w:val="00F02C57"/>
    <w:rsid w:val="00F0301E"/>
    <w:rsid w:val="00F032BF"/>
    <w:rsid w:val="00F037FE"/>
    <w:rsid w:val="00F03AF5"/>
    <w:rsid w:val="00F040BB"/>
    <w:rsid w:val="00F04358"/>
    <w:rsid w:val="00F04C07"/>
    <w:rsid w:val="00F04E1E"/>
    <w:rsid w:val="00F04EA1"/>
    <w:rsid w:val="00F05099"/>
    <w:rsid w:val="00F053AC"/>
    <w:rsid w:val="00F05506"/>
    <w:rsid w:val="00F05C06"/>
    <w:rsid w:val="00F05DFE"/>
    <w:rsid w:val="00F05E36"/>
    <w:rsid w:val="00F06087"/>
    <w:rsid w:val="00F064D4"/>
    <w:rsid w:val="00F0652A"/>
    <w:rsid w:val="00F07F1E"/>
    <w:rsid w:val="00F10037"/>
    <w:rsid w:val="00F1008A"/>
    <w:rsid w:val="00F104D3"/>
    <w:rsid w:val="00F1056E"/>
    <w:rsid w:val="00F107E7"/>
    <w:rsid w:val="00F10C47"/>
    <w:rsid w:val="00F10EF9"/>
    <w:rsid w:val="00F10FE3"/>
    <w:rsid w:val="00F110C7"/>
    <w:rsid w:val="00F114F0"/>
    <w:rsid w:val="00F11D40"/>
    <w:rsid w:val="00F11F3A"/>
    <w:rsid w:val="00F12064"/>
    <w:rsid w:val="00F12AAC"/>
    <w:rsid w:val="00F134B7"/>
    <w:rsid w:val="00F13582"/>
    <w:rsid w:val="00F1367B"/>
    <w:rsid w:val="00F1383F"/>
    <w:rsid w:val="00F13DDC"/>
    <w:rsid w:val="00F13F24"/>
    <w:rsid w:val="00F13F47"/>
    <w:rsid w:val="00F13F73"/>
    <w:rsid w:val="00F14003"/>
    <w:rsid w:val="00F141AC"/>
    <w:rsid w:val="00F147F7"/>
    <w:rsid w:val="00F14A42"/>
    <w:rsid w:val="00F14C24"/>
    <w:rsid w:val="00F14D53"/>
    <w:rsid w:val="00F1564C"/>
    <w:rsid w:val="00F15B5B"/>
    <w:rsid w:val="00F15C5D"/>
    <w:rsid w:val="00F15E9B"/>
    <w:rsid w:val="00F15EE9"/>
    <w:rsid w:val="00F160C5"/>
    <w:rsid w:val="00F169F1"/>
    <w:rsid w:val="00F16B40"/>
    <w:rsid w:val="00F16BFE"/>
    <w:rsid w:val="00F17226"/>
    <w:rsid w:val="00F176D6"/>
    <w:rsid w:val="00F17818"/>
    <w:rsid w:val="00F17849"/>
    <w:rsid w:val="00F17877"/>
    <w:rsid w:val="00F17D37"/>
    <w:rsid w:val="00F20135"/>
    <w:rsid w:val="00F20640"/>
    <w:rsid w:val="00F20B83"/>
    <w:rsid w:val="00F2126A"/>
    <w:rsid w:val="00F21349"/>
    <w:rsid w:val="00F21526"/>
    <w:rsid w:val="00F217CB"/>
    <w:rsid w:val="00F21B1B"/>
    <w:rsid w:val="00F2277F"/>
    <w:rsid w:val="00F22D7A"/>
    <w:rsid w:val="00F22E7A"/>
    <w:rsid w:val="00F22F13"/>
    <w:rsid w:val="00F2318F"/>
    <w:rsid w:val="00F23261"/>
    <w:rsid w:val="00F2366F"/>
    <w:rsid w:val="00F2465C"/>
    <w:rsid w:val="00F24A93"/>
    <w:rsid w:val="00F24AA4"/>
    <w:rsid w:val="00F24BAC"/>
    <w:rsid w:val="00F2529F"/>
    <w:rsid w:val="00F2608D"/>
    <w:rsid w:val="00F26516"/>
    <w:rsid w:val="00F27626"/>
    <w:rsid w:val="00F27C5A"/>
    <w:rsid w:val="00F27FDF"/>
    <w:rsid w:val="00F30259"/>
    <w:rsid w:val="00F308CD"/>
    <w:rsid w:val="00F30A3F"/>
    <w:rsid w:val="00F30D96"/>
    <w:rsid w:val="00F30E67"/>
    <w:rsid w:val="00F310BA"/>
    <w:rsid w:val="00F3119B"/>
    <w:rsid w:val="00F31305"/>
    <w:rsid w:val="00F31AC7"/>
    <w:rsid w:val="00F31C10"/>
    <w:rsid w:val="00F31E54"/>
    <w:rsid w:val="00F31FFA"/>
    <w:rsid w:val="00F32065"/>
    <w:rsid w:val="00F32273"/>
    <w:rsid w:val="00F322A0"/>
    <w:rsid w:val="00F324FB"/>
    <w:rsid w:val="00F32A34"/>
    <w:rsid w:val="00F32B1D"/>
    <w:rsid w:val="00F3351C"/>
    <w:rsid w:val="00F33818"/>
    <w:rsid w:val="00F342AC"/>
    <w:rsid w:val="00F34450"/>
    <w:rsid w:val="00F35E8F"/>
    <w:rsid w:val="00F37220"/>
    <w:rsid w:val="00F372F8"/>
    <w:rsid w:val="00F374FB"/>
    <w:rsid w:val="00F375EB"/>
    <w:rsid w:val="00F37991"/>
    <w:rsid w:val="00F37B94"/>
    <w:rsid w:val="00F400C4"/>
    <w:rsid w:val="00F40209"/>
    <w:rsid w:val="00F4077F"/>
    <w:rsid w:val="00F411D4"/>
    <w:rsid w:val="00F411F5"/>
    <w:rsid w:val="00F412BD"/>
    <w:rsid w:val="00F4139F"/>
    <w:rsid w:val="00F415DC"/>
    <w:rsid w:val="00F41693"/>
    <w:rsid w:val="00F41C07"/>
    <w:rsid w:val="00F422A5"/>
    <w:rsid w:val="00F428F8"/>
    <w:rsid w:val="00F428FA"/>
    <w:rsid w:val="00F42A74"/>
    <w:rsid w:val="00F42FC0"/>
    <w:rsid w:val="00F4313D"/>
    <w:rsid w:val="00F43155"/>
    <w:rsid w:val="00F4390A"/>
    <w:rsid w:val="00F43A38"/>
    <w:rsid w:val="00F43AE8"/>
    <w:rsid w:val="00F43F53"/>
    <w:rsid w:val="00F441B2"/>
    <w:rsid w:val="00F448A2"/>
    <w:rsid w:val="00F44B9A"/>
    <w:rsid w:val="00F44BF2"/>
    <w:rsid w:val="00F4528E"/>
    <w:rsid w:val="00F45EF7"/>
    <w:rsid w:val="00F463A8"/>
    <w:rsid w:val="00F46779"/>
    <w:rsid w:val="00F46782"/>
    <w:rsid w:val="00F468F0"/>
    <w:rsid w:val="00F46CC0"/>
    <w:rsid w:val="00F46CD6"/>
    <w:rsid w:val="00F46E96"/>
    <w:rsid w:val="00F46EC3"/>
    <w:rsid w:val="00F470B6"/>
    <w:rsid w:val="00F47402"/>
    <w:rsid w:val="00F47A54"/>
    <w:rsid w:val="00F47B64"/>
    <w:rsid w:val="00F500B0"/>
    <w:rsid w:val="00F5091D"/>
    <w:rsid w:val="00F50B6A"/>
    <w:rsid w:val="00F5232D"/>
    <w:rsid w:val="00F524F7"/>
    <w:rsid w:val="00F526DB"/>
    <w:rsid w:val="00F52832"/>
    <w:rsid w:val="00F53123"/>
    <w:rsid w:val="00F535AF"/>
    <w:rsid w:val="00F537F4"/>
    <w:rsid w:val="00F546F5"/>
    <w:rsid w:val="00F5478A"/>
    <w:rsid w:val="00F54A69"/>
    <w:rsid w:val="00F54CD8"/>
    <w:rsid w:val="00F54E4A"/>
    <w:rsid w:val="00F54FEB"/>
    <w:rsid w:val="00F55529"/>
    <w:rsid w:val="00F55775"/>
    <w:rsid w:val="00F55964"/>
    <w:rsid w:val="00F55E0A"/>
    <w:rsid w:val="00F55FF6"/>
    <w:rsid w:val="00F5680A"/>
    <w:rsid w:val="00F569A1"/>
    <w:rsid w:val="00F56CD3"/>
    <w:rsid w:val="00F56CEF"/>
    <w:rsid w:val="00F56F0C"/>
    <w:rsid w:val="00F57435"/>
    <w:rsid w:val="00F578F3"/>
    <w:rsid w:val="00F57C03"/>
    <w:rsid w:val="00F57F1B"/>
    <w:rsid w:val="00F57FC5"/>
    <w:rsid w:val="00F60990"/>
    <w:rsid w:val="00F60BCF"/>
    <w:rsid w:val="00F611E3"/>
    <w:rsid w:val="00F61424"/>
    <w:rsid w:val="00F6158F"/>
    <w:rsid w:val="00F61783"/>
    <w:rsid w:val="00F61C70"/>
    <w:rsid w:val="00F6246B"/>
    <w:rsid w:val="00F627C5"/>
    <w:rsid w:val="00F62BD6"/>
    <w:rsid w:val="00F62D1B"/>
    <w:rsid w:val="00F62E1B"/>
    <w:rsid w:val="00F62E9E"/>
    <w:rsid w:val="00F63475"/>
    <w:rsid w:val="00F635FB"/>
    <w:rsid w:val="00F63814"/>
    <w:rsid w:val="00F63832"/>
    <w:rsid w:val="00F6389F"/>
    <w:rsid w:val="00F638D5"/>
    <w:rsid w:val="00F63987"/>
    <w:rsid w:val="00F63C30"/>
    <w:rsid w:val="00F63F95"/>
    <w:rsid w:val="00F64152"/>
    <w:rsid w:val="00F6443F"/>
    <w:rsid w:val="00F648FB"/>
    <w:rsid w:val="00F64BBF"/>
    <w:rsid w:val="00F65855"/>
    <w:rsid w:val="00F6592D"/>
    <w:rsid w:val="00F65CF8"/>
    <w:rsid w:val="00F65F75"/>
    <w:rsid w:val="00F66354"/>
    <w:rsid w:val="00F66747"/>
    <w:rsid w:val="00F6693B"/>
    <w:rsid w:val="00F6695A"/>
    <w:rsid w:val="00F66E91"/>
    <w:rsid w:val="00F671E9"/>
    <w:rsid w:val="00F67309"/>
    <w:rsid w:val="00F67586"/>
    <w:rsid w:val="00F67D7C"/>
    <w:rsid w:val="00F67DD4"/>
    <w:rsid w:val="00F67F7E"/>
    <w:rsid w:val="00F70308"/>
    <w:rsid w:val="00F7032B"/>
    <w:rsid w:val="00F706EA"/>
    <w:rsid w:val="00F710D8"/>
    <w:rsid w:val="00F71456"/>
    <w:rsid w:val="00F716A7"/>
    <w:rsid w:val="00F71906"/>
    <w:rsid w:val="00F721B0"/>
    <w:rsid w:val="00F7237E"/>
    <w:rsid w:val="00F7265F"/>
    <w:rsid w:val="00F728F7"/>
    <w:rsid w:val="00F73610"/>
    <w:rsid w:val="00F73ACF"/>
    <w:rsid w:val="00F73C91"/>
    <w:rsid w:val="00F73FDF"/>
    <w:rsid w:val="00F7478B"/>
    <w:rsid w:val="00F74D3E"/>
    <w:rsid w:val="00F75282"/>
    <w:rsid w:val="00F752AB"/>
    <w:rsid w:val="00F75408"/>
    <w:rsid w:val="00F75464"/>
    <w:rsid w:val="00F76852"/>
    <w:rsid w:val="00F76A68"/>
    <w:rsid w:val="00F76C21"/>
    <w:rsid w:val="00F771B7"/>
    <w:rsid w:val="00F777AC"/>
    <w:rsid w:val="00F77925"/>
    <w:rsid w:val="00F77DE3"/>
    <w:rsid w:val="00F77F25"/>
    <w:rsid w:val="00F8026A"/>
    <w:rsid w:val="00F803BC"/>
    <w:rsid w:val="00F80628"/>
    <w:rsid w:val="00F80A0B"/>
    <w:rsid w:val="00F80EC0"/>
    <w:rsid w:val="00F80FB1"/>
    <w:rsid w:val="00F81097"/>
    <w:rsid w:val="00F8141A"/>
    <w:rsid w:val="00F81620"/>
    <w:rsid w:val="00F81643"/>
    <w:rsid w:val="00F81688"/>
    <w:rsid w:val="00F81835"/>
    <w:rsid w:val="00F81A11"/>
    <w:rsid w:val="00F81B3C"/>
    <w:rsid w:val="00F81B41"/>
    <w:rsid w:val="00F828E4"/>
    <w:rsid w:val="00F82A52"/>
    <w:rsid w:val="00F82DBB"/>
    <w:rsid w:val="00F82FE4"/>
    <w:rsid w:val="00F83640"/>
    <w:rsid w:val="00F8392F"/>
    <w:rsid w:val="00F83938"/>
    <w:rsid w:val="00F84808"/>
    <w:rsid w:val="00F84AE4"/>
    <w:rsid w:val="00F84C82"/>
    <w:rsid w:val="00F84CE4"/>
    <w:rsid w:val="00F8553E"/>
    <w:rsid w:val="00F8578E"/>
    <w:rsid w:val="00F85B25"/>
    <w:rsid w:val="00F867D0"/>
    <w:rsid w:val="00F8698E"/>
    <w:rsid w:val="00F869E6"/>
    <w:rsid w:val="00F86AAB"/>
    <w:rsid w:val="00F86C9B"/>
    <w:rsid w:val="00F87077"/>
    <w:rsid w:val="00F873F7"/>
    <w:rsid w:val="00F87622"/>
    <w:rsid w:val="00F87AC5"/>
    <w:rsid w:val="00F9012E"/>
    <w:rsid w:val="00F907CA"/>
    <w:rsid w:val="00F907E0"/>
    <w:rsid w:val="00F90968"/>
    <w:rsid w:val="00F910BE"/>
    <w:rsid w:val="00F91264"/>
    <w:rsid w:val="00F91469"/>
    <w:rsid w:val="00F91794"/>
    <w:rsid w:val="00F91B8F"/>
    <w:rsid w:val="00F91E3E"/>
    <w:rsid w:val="00F9207C"/>
    <w:rsid w:val="00F92174"/>
    <w:rsid w:val="00F926DA"/>
    <w:rsid w:val="00F92C68"/>
    <w:rsid w:val="00F93426"/>
    <w:rsid w:val="00F93844"/>
    <w:rsid w:val="00F93B61"/>
    <w:rsid w:val="00F93C84"/>
    <w:rsid w:val="00F93EE6"/>
    <w:rsid w:val="00F94265"/>
    <w:rsid w:val="00F9436B"/>
    <w:rsid w:val="00F944F2"/>
    <w:rsid w:val="00F94600"/>
    <w:rsid w:val="00F94A4B"/>
    <w:rsid w:val="00F953C3"/>
    <w:rsid w:val="00F9541B"/>
    <w:rsid w:val="00F95932"/>
    <w:rsid w:val="00F95BBD"/>
    <w:rsid w:val="00F95C29"/>
    <w:rsid w:val="00F95C97"/>
    <w:rsid w:val="00F95DD8"/>
    <w:rsid w:val="00F95E8E"/>
    <w:rsid w:val="00F960D1"/>
    <w:rsid w:val="00F9610C"/>
    <w:rsid w:val="00F9642B"/>
    <w:rsid w:val="00F96942"/>
    <w:rsid w:val="00F96F06"/>
    <w:rsid w:val="00F97717"/>
    <w:rsid w:val="00F97E0B"/>
    <w:rsid w:val="00FA0301"/>
    <w:rsid w:val="00FA0329"/>
    <w:rsid w:val="00FA04DD"/>
    <w:rsid w:val="00FA0CFA"/>
    <w:rsid w:val="00FA0D90"/>
    <w:rsid w:val="00FA11D2"/>
    <w:rsid w:val="00FA17E5"/>
    <w:rsid w:val="00FA1881"/>
    <w:rsid w:val="00FA1DFE"/>
    <w:rsid w:val="00FA1FCA"/>
    <w:rsid w:val="00FA201F"/>
    <w:rsid w:val="00FA20C3"/>
    <w:rsid w:val="00FA2999"/>
    <w:rsid w:val="00FA2E71"/>
    <w:rsid w:val="00FA3117"/>
    <w:rsid w:val="00FA35D3"/>
    <w:rsid w:val="00FA38E8"/>
    <w:rsid w:val="00FA41E6"/>
    <w:rsid w:val="00FA42E3"/>
    <w:rsid w:val="00FA4713"/>
    <w:rsid w:val="00FA47DF"/>
    <w:rsid w:val="00FA495F"/>
    <w:rsid w:val="00FA4C01"/>
    <w:rsid w:val="00FA4C8E"/>
    <w:rsid w:val="00FA5710"/>
    <w:rsid w:val="00FA5C70"/>
    <w:rsid w:val="00FA5DDA"/>
    <w:rsid w:val="00FA60B3"/>
    <w:rsid w:val="00FA61D7"/>
    <w:rsid w:val="00FA67CB"/>
    <w:rsid w:val="00FA6A0D"/>
    <w:rsid w:val="00FA6AC6"/>
    <w:rsid w:val="00FA6E6E"/>
    <w:rsid w:val="00FA7095"/>
    <w:rsid w:val="00FA7688"/>
    <w:rsid w:val="00FA7861"/>
    <w:rsid w:val="00FA79FC"/>
    <w:rsid w:val="00FA7B08"/>
    <w:rsid w:val="00FA7B18"/>
    <w:rsid w:val="00FA7E1C"/>
    <w:rsid w:val="00FB00DA"/>
    <w:rsid w:val="00FB027D"/>
    <w:rsid w:val="00FB049C"/>
    <w:rsid w:val="00FB0608"/>
    <w:rsid w:val="00FB0B86"/>
    <w:rsid w:val="00FB1252"/>
    <w:rsid w:val="00FB1759"/>
    <w:rsid w:val="00FB18B2"/>
    <w:rsid w:val="00FB1A65"/>
    <w:rsid w:val="00FB1A86"/>
    <w:rsid w:val="00FB1AFA"/>
    <w:rsid w:val="00FB1B21"/>
    <w:rsid w:val="00FB2381"/>
    <w:rsid w:val="00FB2A65"/>
    <w:rsid w:val="00FB30BF"/>
    <w:rsid w:val="00FB39C8"/>
    <w:rsid w:val="00FB3D83"/>
    <w:rsid w:val="00FB44FB"/>
    <w:rsid w:val="00FB462F"/>
    <w:rsid w:val="00FB4B3C"/>
    <w:rsid w:val="00FB4B6C"/>
    <w:rsid w:val="00FB4FDD"/>
    <w:rsid w:val="00FB5364"/>
    <w:rsid w:val="00FB5367"/>
    <w:rsid w:val="00FB562B"/>
    <w:rsid w:val="00FB580F"/>
    <w:rsid w:val="00FB5870"/>
    <w:rsid w:val="00FB5DE5"/>
    <w:rsid w:val="00FB5E61"/>
    <w:rsid w:val="00FB618A"/>
    <w:rsid w:val="00FB61C8"/>
    <w:rsid w:val="00FB67C1"/>
    <w:rsid w:val="00FB6838"/>
    <w:rsid w:val="00FB6A01"/>
    <w:rsid w:val="00FB6B2B"/>
    <w:rsid w:val="00FB6E2B"/>
    <w:rsid w:val="00FB7161"/>
    <w:rsid w:val="00FB72A0"/>
    <w:rsid w:val="00FB7447"/>
    <w:rsid w:val="00FB7555"/>
    <w:rsid w:val="00FB79D4"/>
    <w:rsid w:val="00FB7A2E"/>
    <w:rsid w:val="00FB7DF2"/>
    <w:rsid w:val="00FB7F46"/>
    <w:rsid w:val="00FC026C"/>
    <w:rsid w:val="00FC0839"/>
    <w:rsid w:val="00FC0CD5"/>
    <w:rsid w:val="00FC0F15"/>
    <w:rsid w:val="00FC1EDD"/>
    <w:rsid w:val="00FC2159"/>
    <w:rsid w:val="00FC2189"/>
    <w:rsid w:val="00FC252B"/>
    <w:rsid w:val="00FC2566"/>
    <w:rsid w:val="00FC277B"/>
    <w:rsid w:val="00FC2BD3"/>
    <w:rsid w:val="00FC2BFE"/>
    <w:rsid w:val="00FC3992"/>
    <w:rsid w:val="00FC3C2A"/>
    <w:rsid w:val="00FC4D8D"/>
    <w:rsid w:val="00FC4DF3"/>
    <w:rsid w:val="00FC513D"/>
    <w:rsid w:val="00FC55B0"/>
    <w:rsid w:val="00FC616B"/>
    <w:rsid w:val="00FC61B1"/>
    <w:rsid w:val="00FC6492"/>
    <w:rsid w:val="00FC6775"/>
    <w:rsid w:val="00FC68B3"/>
    <w:rsid w:val="00FC6E99"/>
    <w:rsid w:val="00FC743E"/>
    <w:rsid w:val="00FC7545"/>
    <w:rsid w:val="00FC79DA"/>
    <w:rsid w:val="00FC7BCF"/>
    <w:rsid w:val="00FC7E11"/>
    <w:rsid w:val="00FC7EE4"/>
    <w:rsid w:val="00FC7F31"/>
    <w:rsid w:val="00FD02D5"/>
    <w:rsid w:val="00FD03B5"/>
    <w:rsid w:val="00FD0B1F"/>
    <w:rsid w:val="00FD1589"/>
    <w:rsid w:val="00FD1617"/>
    <w:rsid w:val="00FD254A"/>
    <w:rsid w:val="00FD2777"/>
    <w:rsid w:val="00FD3200"/>
    <w:rsid w:val="00FD3237"/>
    <w:rsid w:val="00FD3501"/>
    <w:rsid w:val="00FD3510"/>
    <w:rsid w:val="00FD352F"/>
    <w:rsid w:val="00FD3571"/>
    <w:rsid w:val="00FD3AFE"/>
    <w:rsid w:val="00FD3B8C"/>
    <w:rsid w:val="00FD4046"/>
    <w:rsid w:val="00FD439C"/>
    <w:rsid w:val="00FD4874"/>
    <w:rsid w:val="00FD4D60"/>
    <w:rsid w:val="00FD4E60"/>
    <w:rsid w:val="00FD4EEB"/>
    <w:rsid w:val="00FD4F10"/>
    <w:rsid w:val="00FD58BB"/>
    <w:rsid w:val="00FD5D09"/>
    <w:rsid w:val="00FD5FD8"/>
    <w:rsid w:val="00FD60BF"/>
    <w:rsid w:val="00FD6A19"/>
    <w:rsid w:val="00FD6B50"/>
    <w:rsid w:val="00FD6EF8"/>
    <w:rsid w:val="00FD71A9"/>
    <w:rsid w:val="00FD75A0"/>
    <w:rsid w:val="00FD76C6"/>
    <w:rsid w:val="00FD7914"/>
    <w:rsid w:val="00FD7D06"/>
    <w:rsid w:val="00FD7D6F"/>
    <w:rsid w:val="00FE01CD"/>
    <w:rsid w:val="00FE0659"/>
    <w:rsid w:val="00FE0B84"/>
    <w:rsid w:val="00FE0C14"/>
    <w:rsid w:val="00FE0D48"/>
    <w:rsid w:val="00FE0DF3"/>
    <w:rsid w:val="00FE0EF2"/>
    <w:rsid w:val="00FE120D"/>
    <w:rsid w:val="00FE17A2"/>
    <w:rsid w:val="00FE17FC"/>
    <w:rsid w:val="00FE1B3B"/>
    <w:rsid w:val="00FE31E6"/>
    <w:rsid w:val="00FE3A75"/>
    <w:rsid w:val="00FE3E4A"/>
    <w:rsid w:val="00FE3FCE"/>
    <w:rsid w:val="00FE4307"/>
    <w:rsid w:val="00FE4C9D"/>
    <w:rsid w:val="00FE56C8"/>
    <w:rsid w:val="00FE5C9E"/>
    <w:rsid w:val="00FE5F67"/>
    <w:rsid w:val="00FE6806"/>
    <w:rsid w:val="00FE7489"/>
    <w:rsid w:val="00FE7EFC"/>
    <w:rsid w:val="00FF040C"/>
    <w:rsid w:val="00FF0698"/>
    <w:rsid w:val="00FF0DE1"/>
    <w:rsid w:val="00FF0DF1"/>
    <w:rsid w:val="00FF1226"/>
    <w:rsid w:val="00FF1610"/>
    <w:rsid w:val="00FF203B"/>
    <w:rsid w:val="00FF2185"/>
    <w:rsid w:val="00FF2397"/>
    <w:rsid w:val="00FF2F4B"/>
    <w:rsid w:val="00FF3C87"/>
    <w:rsid w:val="00FF3D96"/>
    <w:rsid w:val="00FF3F5D"/>
    <w:rsid w:val="00FF3F89"/>
    <w:rsid w:val="00FF4002"/>
    <w:rsid w:val="00FF4AB6"/>
    <w:rsid w:val="00FF5437"/>
    <w:rsid w:val="00FF5560"/>
    <w:rsid w:val="00FF5782"/>
    <w:rsid w:val="00FF5AC0"/>
    <w:rsid w:val="00FF5E14"/>
    <w:rsid w:val="00FF5E3E"/>
    <w:rsid w:val="00FF6490"/>
    <w:rsid w:val="00FF65A4"/>
    <w:rsid w:val="00FF6D88"/>
    <w:rsid w:val="00FF73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00E7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89">
      <w:bodyDiv w:val="1"/>
      <w:marLeft w:val="0"/>
      <w:marRight w:val="0"/>
      <w:marTop w:val="0"/>
      <w:marBottom w:val="0"/>
      <w:divBdr>
        <w:top w:val="none" w:sz="0" w:space="0" w:color="auto"/>
        <w:left w:val="none" w:sz="0" w:space="0" w:color="auto"/>
        <w:bottom w:val="none" w:sz="0" w:space="0" w:color="auto"/>
        <w:right w:val="none" w:sz="0" w:space="0" w:color="auto"/>
      </w:divBdr>
    </w:div>
    <w:div w:id="1398566">
      <w:bodyDiv w:val="1"/>
      <w:marLeft w:val="0"/>
      <w:marRight w:val="0"/>
      <w:marTop w:val="0"/>
      <w:marBottom w:val="0"/>
      <w:divBdr>
        <w:top w:val="none" w:sz="0" w:space="0" w:color="auto"/>
        <w:left w:val="none" w:sz="0" w:space="0" w:color="auto"/>
        <w:bottom w:val="none" w:sz="0" w:space="0" w:color="auto"/>
        <w:right w:val="none" w:sz="0" w:space="0" w:color="auto"/>
      </w:divBdr>
    </w:div>
    <w:div w:id="3825982">
      <w:bodyDiv w:val="1"/>
      <w:marLeft w:val="0"/>
      <w:marRight w:val="0"/>
      <w:marTop w:val="0"/>
      <w:marBottom w:val="0"/>
      <w:divBdr>
        <w:top w:val="none" w:sz="0" w:space="0" w:color="auto"/>
        <w:left w:val="none" w:sz="0" w:space="0" w:color="auto"/>
        <w:bottom w:val="none" w:sz="0" w:space="0" w:color="auto"/>
        <w:right w:val="none" w:sz="0" w:space="0" w:color="auto"/>
      </w:divBdr>
    </w:div>
    <w:div w:id="8332332">
      <w:bodyDiv w:val="1"/>
      <w:marLeft w:val="0"/>
      <w:marRight w:val="0"/>
      <w:marTop w:val="0"/>
      <w:marBottom w:val="0"/>
      <w:divBdr>
        <w:top w:val="none" w:sz="0" w:space="0" w:color="auto"/>
        <w:left w:val="none" w:sz="0" w:space="0" w:color="auto"/>
        <w:bottom w:val="none" w:sz="0" w:space="0" w:color="auto"/>
        <w:right w:val="none" w:sz="0" w:space="0" w:color="auto"/>
      </w:divBdr>
    </w:div>
    <w:div w:id="8798650">
      <w:bodyDiv w:val="1"/>
      <w:marLeft w:val="0"/>
      <w:marRight w:val="0"/>
      <w:marTop w:val="0"/>
      <w:marBottom w:val="0"/>
      <w:divBdr>
        <w:top w:val="none" w:sz="0" w:space="0" w:color="auto"/>
        <w:left w:val="none" w:sz="0" w:space="0" w:color="auto"/>
        <w:bottom w:val="none" w:sz="0" w:space="0" w:color="auto"/>
        <w:right w:val="none" w:sz="0" w:space="0" w:color="auto"/>
      </w:divBdr>
    </w:div>
    <w:div w:id="12269305">
      <w:bodyDiv w:val="1"/>
      <w:marLeft w:val="0"/>
      <w:marRight w:val="0"/>
      <w:marTop w:val="0"/>
      <w:marBottom w:val="0"/>
      <w:divBdr>
        <w:top w:val="none" w:sz="0" w:space="0" w:color="auto"/>
        <w:left w:val="none" w:sz="0" w:space="0" w:color="auto"/>
        <w:bottom w:val="none" w:sz="0" w:space="0" w:color="auto"/>
        <w:right w:val="none" w:sz="0" w:space="0" w:color="auto"/>
      </w:divBdr>
    </w:div>
    <w:div w:id="13386156">
      <w:bodyDiv w:val="1"/>
      <w:marLeft w:val="0"/>
      <w:marRight w:val="0"/>
      <w:marTop w:val="0"/>
      <w:marBottom w:val="0"/>
      <w:divBdr>
        <w:top w:val="none" w:sz="0" w:space="0" w:color="auto"/>
        <w:left w:val="none" w:sz="0" w:space="0" w:color="auto"/>
        <w:bottom w:val="none" w:sz="0" w:space="0" w:color="auto"/>
        <w:right w:val="none" w:sz="0" w:space="0" w:color="auto"/>
      </w:divBdr>
    </w:div>
    <w:div w:id="14622640">
      <w:bodyDiv w:val="1"/>
      <w:marLeft w:val="0"/>
      <w:marRight w:val="0"/>
      <w:marTop w:val="0"/>
      <w:marBottom w:val="0"/>
      <w:divBdr>
        <w:top w:val="none" w:sz="0" w:space="0" w:color="auto"/>
        <w:left w:val="none" w:sz="0" w:space="0" w:color="auto"/>
        <w:bottom w:val="none" w:sz="0" w:space="0" w:color="auto"/>
        <w:right w:val="none" w:sz="0" w:space="0" w:color="auto"/>
      </w:divBdr>
    </w:div>
    <w:div w:id="16002915">
      <w:bodyDiv w:val="1"/>
      <w:marLeft w:val="0"/>
      <w:marRight w:val="0"/>
      <w:marTop w:val="0"/>
      <w:marBottom w:val="0"/>
      <w:divBdr>
        <w:top w:val="none" w:sz="0" w:space="0" w:color="auto"/>
        <w:left w:val="none" w:sz="0" w:space="0" w:color="auto"/>
        <w:bottom w:val="none" w:sz="0" w:space="0" w:color="auto"/>
        <w:right w:val="none" w:sz="0" w:space="0" w:color="auto"/>
      </w:divBdr>
    </w:div>
    <w:div w:id="16585019">
      <w:bodyDiv w:val="1"/>
      <w:marLeft w:val="0"/>
      <w:marRight w:val="0"/>
      <w:marTop w:val="0"/>
      <w:marBottom w:val="0"/>
      <w:divBdr>
        <w:top w:val="none" w:sz="0" w:space="0" w:color="auto"/>
        <w:left w:val="none" w:sz="0" w:space="0" w:color="auto"/>
        <w:bottom w:val="none" w:sz="0" w:space="0" w:color="auto"/>
        <w:right w:val="none" w:sz="0" w:space="0" w:color="auto"/>
      </w:divBdr>
    </w:div>
    <w:div w:id="18244428">
      <w:bodyDiv w:val="1"/>
      <w:marLeft w:val="0"/>
      <w:marRight w:val="0"/>
      <w:marTop w:val="0"/>
      <w:marBottom w:val="0"/>
      <w:divBdr>
        <w:top w:val="none" w:sz="0" w:space="0" w:color="auto"/>
        <w:left w:val="none" w:sz="0" w:space="0" w:color="auto"/>
        <w:bottom w:val="none" w:sz="0" w:space="0" w:color="auto"/>
        <w:right w:val="none" w:sz="0" w:space="0" w:color="auto"/>
      </w:divBdr>
    </w:div>
    <w:div w:id="20059245">
      <w:bodyDiv w:val="1"/>
      <w:marLeft w:val="0"/>
      <w:marRight w:val="0"/>
      <w:marTop w:val="0"/>
      <w:marBottom w:val="0"/>
      <w:divBdr>
        <w:top w:val="none" w:sz="0" w:space="0" w:color="auto"/>
        <w:left w:val="none" w:sz="0" w:space="0" w:color="auto"/>
        <w:bottom w:val="none" w:sz="0" w:space="0" w:color="auto"/>
        <w:right w:val="none" w:sz="0" w:space="0" w:color="auto"/>
      </w:divBdr>
    </w:div>
    <w:div w:id="21171081">
      <w:bodyDiv w:val="1"/>
      <w:marLeft w:val="0"/>
      <w:marRight w:val="0"/>
      <w:marTop w:val="0"/>
      <w:marBottom w:val="0"/>
      <w:divBdr>
        <w:top w:val="none" w:sz="0" w:space="0" w:color="auto"/>
        <w:left w:val="none" w:sz="0" w:space="0" w:color="auto"/>
        <w:bottom w:val="none" w:sz="0" w:space="0" w:color="auto"/>
        <w:right w:val="none" w:sz="0" w:space="0" w:color="auto"/>
      </w:divBdr>
    </w:div>
    <w:div w:id="24866634">
      <w:bodyDiv w:val="1"/>
      <w:marLeft w:val="0"/>
      <w:marRight w:val="0"/>
      <w:marTop w:val="0"/>
      <w:marBottom w:val="0"/>
      <w:divBdr>
        <w:top w:val="none" w:sz="0" w:space="0" w:color="auto"/>
        <w:left w:val="none" w:sz="0" w:space="0" w:color="auto"/>
        <w:bottom w:val="none" w:sz="0" w:space="0" w:color="auto"/>
        <w:right w:val="none" w:sz="0" w:space="0" w:color="auto"/>
      </w:divBdr>
    </w:div>
    <w:div w:id="26610613">
      <w:bodyDiv w:val="1"/>
      <w:marLeft w:val="0"/>
      <w:marRight w:val="0"/>
      <w:marTop w:val="0"/>
      <w:marBottom w:val="0"/>
      <w:divBdr>
        <w:top w:val="none" w:sz="0" w:space="0" w:color="auto"/>
        <w:left w:val="none" w:sz="0" w:space="0" w:color="auto"/>
        <w:bottom w:val="none" w:sz="0" w:space="0" w:color="auto"/>
        <w:right w:val="none" w:sz="0" w:space="0" w:color="auto"/>
      </w:divBdr>
    </w:div>
    <w:div w:id="26760882">
      <w:bodyDiv w:val="1"/>
      <w:marLeft w:val="0"/>
      <w:marRight w:val="0"/>
      <w:marTop w:val="0"/>
      <w:marBottom w:val="0"/>
      <w:divBdr>
        <w:top w:val="none" w:sz="0" w:space="0" w:color="auto"/>
        <w:left w:val="none" w:sz="0" w:space="0" w:color="auto"/>
        <w:bottom w:val="none" w:sz="0" w:space="0" w:color="auto"/>
        <w:right w:val="none" w:sz="0" w:space="0" w:color="auto"/>
      </w:divBdr>
    </w:div>
    <w:div w:id="30620271">
      <w:bodyDiv w:val="1"/>
      <w:marLeft w:val="0"/>
      <w:marRight w:val="0"/>
      <w:marTop w:val="0"/>
      <w:marBottom w:val="0"/>
      <w:divBdr>
        <w:top w:val="none" w:sz="0" w:space="0" w:color="auto"/>
        <w:left w:val="none" w:sz="0" w:space="0" w:color="auto"/>
        <w:bottom w:val="none" w:sz="0" w:space="0" w:color="auto"/>
        <w:right w:val="none" w:sz="0" w:space="0" w:color="auto"/>
      </w:divBdr>
    </w:div>
    <w:div w:id="31150005">
      <w:bodyDiv w:val="1"/>
      <w:marLeft w:val="0"/>
      <w:marRight w:val="0"/>
      <w:marTop w:val="0"/>
      <w:marBottom w:val="0"/>
      <w:divBdr>
        <w:top w:val="none" w:sz="0" w:space="0" w:color="auto"/>
        <w:left w:val="none" w:sz="0" w:space="0" w:color="auto"/>
        <w:bottom w:val="none" w:sz="0" w:space="0" w:color="auto"/>
        <w:right w:val="none" w:sz="0" w:space="0" w:color="auto"/>
      </w:divBdr>
    </w:div>
    <w:div w:id="32779085">
      <w:bodyDiv w:val="1"/>
      <w:marLeft w:val="0"/>
      <w:marRight w:val="0"/>
      <w:marTop w:val="0"/>
      <w:marBottom w:val="0"/>
      <w:divBdr>
        <w:top w:val="none" w:sz="0" w:space="0" w:color="auto"/>
        <w:left w:val="none" w:sz="0" w:space="0" w:color="auto"/>
        <w:bottom w:val="none" w:sz="0" w:space="0" w:color="auto"/>
        <w:right w:val="none" w:sz="0" w:space="0" w:color="auto"/>
      </w:divBdr>
    </w:div>
    <w:div w:id="33042515">
      <w:bodyDiv w:val="1"/>
      <w:marLeft w:val="0"/>
      <w:marRight w:val="0"/>
      <w:marTop w:val="0"/>
      <w:marBottom w:val="0"/>
      <w:divBdr>
        <w:top w:val="none" w:sz="0" w:space="0" w:color="auto"/>
        <w:left w:val="none" w:sz="0" w:space="0" w:color="auto"/>
        <w:bottom w:val="none" w:sz="0" w:space="0" w:color="auto"/>
        <w:right w:val="none" w:sz="0" w:space="0" w:color="auto"/>
      </w:divBdr>
    </w:div>
    <w:div w:id="35399693">
      <w:bodyDiv w:val="1"/>
      <w:marLeft w:val="0"/>
      <w:marRight w:val="0"/>
      <w:marTop w:val="0"/>
      <w:marBottom w:val="0"/>
      <w:divBdr>
        <w:top w:val="none" w:sz="0" w:space="0" w:color="auto"/>
        <w:left w:val="none" w:sz="0" w:space="0" w:color="auto"/>
        <w:bottom w:val="none" w:sz="0" w:space="0" w:color="auto"/>
        <w:right w:val="none" w:sz="0" w:space="0" w:color="auto"/>
      </w:divBdr>
    </w:div>
    <w:div w:id="36785145">
      <w:bodyDiv w:val="1"/>
      <w:marLeft w:val="0"/>
      <w:marRight w:val="0"/>
      <w:marTop w:val="0"/>
      <w:marBottom w:val="0"/>
      <w:divBdr>
        <w:top w:val="none" w:sz="0" w:space="0" w:color="auto"/>
        <w:left w:val="none" w:sz="0" w:space="0" w:color="auto"/>
        <w:bottom w:val="none" w:sz="0" w:space="0" w:color="auto"/>
        <w:right w:val="none" w:sz="0" w:space="0" w:color="auto"/>
      </w:divBdr>
    </w:div>
    <w:div w:id="44765894">
      <w:bodyDiv w:val="1"/>
      <w:marLeft w:val="0"/>
      <w:marRight w:val="0"/>
      <w:marTop w:val="0"/>
      <w:marBottom w:val="0"/>
      <w:divBdr>
        <w:top w:val="none" w:sz="0" w:space="0" w:color="auto"/>
        <w:left w:val="none" w:sz="0" w:space="0" w:color="auto"/>
        <w:bottom w:val="none" w:sz="0" w:space="0" w:color="auto"/>
        <w:right w:val="none" w:sz="0" w:space="0" w:color="auto"/>
      </w:divBdr>
    </w:div>
    <w:div w:id="51122843">
      <w:bodyDiv w:val="1"/>
      <w:marLeft w:val="0"/>
      <w:marRight w:val="0"/>
      <w:marTop w:val="0"/>
      <w:marBottom w:val="0"/>
      <w:divBdr>
        <w:top w:val="none" w:sz="0" w:space="0" w:color="auto"/>
        <w:left w:val="none" w:sz="0" w:space="0" w:color="auto"/>
        <w:bottom w:val="none" w:sz="0" w:space="0" w:color="auto"/>
        <w:right w:val="none" w:sz="0" w:space="0" w:color="auto"/>
      </w:divBdr>
    </w:div>
    <w:div w:id="51389530">
      <w:bodyDiv w:val="1"/>
      <w:marLeft w:val="0"/>
      <w:marRight w:val="0"/>
      <w:marTop w:val="0"/>
      <w:marBottom w:val="0"/>
      <w:divBdr>
        <w:top w:val="none" w:sz="0" w:space="0" w:color="auto"/>
        <w:left w:val="none" w:sz="0" w:space="0" w:color="auto"/>
        <w:bottom w:val="none" w:sz="0" w:space="0" w:color="auto"/>
        <w:right w:val="none" w:sz="0" w:space="0" w:color="auto"/>
      </w:divBdr>
    </w:div>
    <w:div w:id="51390963">
      <w:bodyDiv w:val="1"/>
      <w:marLeft w:val="0"/>
      <w:marRight w:val="0"/>
      <w:marTop w:val="0"/>
      <w:marBottom w:val="0"/>
      <w:divBdr>
        <w:top w:val="none" w:sz="0" w:space="0" w:color="auto"/>
        <w:left w:val="none" w:sz="0" w:space="0" w:color="auto"/>
        <w:bottom w:val="none" w:sz="0" w:space="0" w:color="auto"/>
        <w:right w:val="none" w:sz="0" w:space="0" w:color="auto"/>
      </w:divBdr>
    </w:div>
    <w:div w:id="53819411">
      <w:bodyDiv w:val="1"/>
      <w:marLeft w:val="0"/>
      <w:marRight w:val="0"/>
      <w:marTop w:val="0"/>
      <w:marBottom w:val="0"/>
      <w:divBdr>
        <w:top w:val="none" w:sz="0" w:space="0" w:color="auto"/>
        <w:left w:val="none" w:sz="0" w:space="0" w:color="auto"/>
        <w:bottom w:val="none" w:sz="0" w:space="0" w:color="auto"/>
        <w:right w:val="none" w:sz="0" w:space="0" w:color="auto"/>
      </w:divBdr>
    </w:div>
    <w:div w:id="54361441">
      <w:bodyDiv w:val="1"/>
      <w:marLeft w:val="0"/>
      <w:marRight w:val="0"/>
      <w:marTop w:val="0"/>
      <w:marBottom w:val="0"/>
      <w:divBdr>
        <w:top w:val="none" w:sz="0" w:space="0" w:color="auto"/>
        <w:left w:val="none" w:sz="0" w:space="0" w:color="auto"/>
        <w:bottom w:val="none" w:sz="0" w:space="0" w:color="auto"/>
        <w:right w:val="none" w:sz="0" w:space="0" w:color="auto"/>
      </w:divBdr>
    </w:div>
    <w:div w:id="59133380">
      <w:bodyDiv w:val="1"/>
      <w:marLeft w:val="0"/>
      <w:marRight w:val="0"/>
      <w:marTop w:val="0"/>
      <w:marBottom w:val="0"/>
      <w:divBdr>
        <w:top w:val="none" w:sz="0" w:space="0" w:color="auto"/>
        <w:left w:val="none" w:sz="0" w:space="0" w:color="auto"/>
        <w:bottom w:val="none" w:sz="0" w:space="0" w:color="auto"/>
        <w:right w:val="none" w:sz="0" w:space="0" w:color="auto"/>
      </w:divBdr>
    </w:div>
    <w:div w:id="60252640">
      <w:bodyDiv w:val="1"/>
      <w:marLeft w:val="0"/>
      <w:marRight w:val="0"/>
      <w:marTop w:val="0"/>
      <w:marBottom w:val="0"/>
      <w:divBdr>
        <w:top w:val="none" w:sz="0" w:space="0" w:color="auto"/>
        <w:left w:val="none" w:sz="0" w:space="0" w:color="auto"/>
        <w:bottom w:val="none" w:sz="0" w:space="0" w:color="auto"/>
        <w:right w:val="none" w:sz="0" w:space="0" w:color="auto"/>
      </w:divBdr>
    </w:div>
    <w:div w:id="60639931">
      <w:bodyDiv w:val="1"/>
      <w:marLeft w:val="0"/>
      <w:marRight w:val="0"/>
      <w:marTop w:val="0"/>
      <w:marBottom w:val="0"/>
      <w:divBdr>
        <w:top w:val="none" w:sz="0" w:space="0" w:color="auto"/>
        <w:left w:val="none" w:sz="0" w:space="0" w:color="auto"/>
        <w:bottom w:val="none" w:sz="0" w:space="0" w:color="auto"/>
        <w:right w:val="none" w:sz="0" w:space="0" w:color="auto"/>
      </w:divBdr>
    </w:div>
    <w:div w:id="61489904">
      <w:bodyDiv w:val="1"/>
      <w:marLeft w:val="0"/>
      <w:marRight w:val="0"/>
      <w:marTop w:val="0"/>
      <w:marBottom w:val="0"/>
      <w:divBdr>
        <w:top w:val="none" w:sz="0" w:space="0" w:color="auto"/>
        <w:left w:val="none" w:sz="0" w:space="0" w:color="auto"/>
        <w:bottom w:val="none" w:sz="0" w:space="0" w:color="auto"/>
        <w:right w:val="none" w:sz="0" w:space="0" w:color="auto"/>
      </w:divBdr>
    </w:div>
    <w:div w:id="63067403">
      <w:bodyDiv w:val="1"/>
      <w:marLeft w:val="0"/>
      <w:marRight w:val="0"/>
      <w:marTop w:val="0"/>
      <w:marBottom w:val="0"/>
      <w:divBdr>
        <w:top w:val="none" w:sz="0" w:space="0" w:color="auto"/>
        <w:left w:val="none" w:sz="0" w:space="0" w:color="auto"/>
        <w:bottom w:val="none" w:sz="0" w:space="0" w:color="auto"/>
        <w:right w:val="none" w:sz="0" w:space="0" w:color="auto"/>
      </w:divBdr>
    </w:div>
    <w:div w:id="64185711">
      <w:bodyDiv w:val="1"/>
      <w:marLeft w:val="0"/>
      <w:marRight w:val="0"/>
      <w:marTop w:val="0"/>
      <w:marBottom w:val="0"/>
      <w:divBdr>
        <w:top w:val="none" w:sz="0" w:space="0" w:color="auto"/>
        <w:left w:val="none" w:sz="0" w:space="0" w:color="auto"/>
        <w:bottom w:val="none" w:sz="0" w:space="0" w:color="auto"/>
        <w:right w:val="none" w:sz="0" w:space="0" w:color="auto"/>
      </w:divBdr>
    </w:div>
    <w:div w:id="65618941">
      <w:bodyDiv w:val="1"/>
      <w:marLeft w:val="0"/>
      <w:marRight w:val="0"/>
      <w:marTop w:val="0"/>
      <w:marBottom w:val="0"/>
      <w:divBdr>
        <w:top w:val="none" w:sz="0" w:space="0" w:color="auto"/>
        <w:left w:val="none" w:sz="0" w:space="0" w:color="auto"/>
        <w:bottom w:val="none" w:sz="0" w:space="0" w:color="auto"/>
        <w:right w:val="none" w:sz="0" w:space="0" w:color="auto"/>
      </w:divBdr>
    </w:div>
    <w:div w:id="66614154">
      <w:bodyDiv w:val="1"/>
      <w:marLeft w:val="0"/>
      <w:marRight w:val="0"/>
      <w:marTop w:val="0"/>
      <w:marBottom w:val="0"/>
      <w:divBdr>
        <w:top w:val="none" w:sz="0" w:space="0" w:color="auto"/>
        <w:left w:val="none" w:sz="0" w:space="0" w:color="auto"/>
        <w:bottom w:val="none" w:sz="0" w:space="0" w:color="auto"/>
        <w:right w:val="none" w:sz="0" w:space="0" w:color="auto"/>
      </w:divBdr>
    </w:div>
    <w:div w:id="68699805">
      <w:bodyDiv w:val="1"/>
      <w:marLeft w:val="0"/>
      <w:marRight w:val="0"/>
      <w:marTop w:val="0"/>
      <w:marBottom w:val="0"/>
      <w:divBdr>
        <w:top w:val="none" w:sz="0" w:space="0" w:color="auto"/>
        <w:left w:val="none" w:sz="0" w:space="0" w:color="auto"/>
        <w:bottom w:val="none" w:sz="0" w:space="0" w:color="auto"/>
        <w:right w:val="none" w:sz="0" w:space="0" w:color="auto"/>
      </w:divBdr>
    </w:div>
    <w:div w:id="72095009">
      <w:bodyDiv w:val="1"/>
      <w:marLeft w:val="0"/>
      <w:marRight w:val="0"/>
      <w:marTop w:val="0"/>
      <w:marBottom w:val="0"/>
      <w:divBdr>
        <w:top w:val="none" w:sz="0" w:space="0" w:color="auto"/>
        <w:left w:val="none" w:sz="0" w:space="0" w:color="auto"/>
        <w:bottom w:val="none" w:sz="0" w:space="0" w:color="auto"/>
        <w:right w:val="none" w:sz="0" w:space="0" w:color="auto"/>
      </w:divBdr>
    </w:div>
    <w:div w:id="72239873">
      <w:bodyDiv w:val="1"/>
      <w:marLeft w:val="0"/>
      <w:marRight w:val="0"/>
      <w:marTop w:val="0"/>
      <w:marBottom w:val="0"/>
      <w:divBdr>
        <w:top w:val="none" w:sz="0" w:space="0" w:color="auto"/>
        <w:left w:val="none" w:sz="0" w:space="0" w:color="auto"/>
        <w:bottom w:val="none" w:sz="0" w:space="0" w:color="auto"/>
        <w:right w:val="none" w:sz="0" w:space="0" w:color="auto"/>
      </w:divBdr>
    </w:div>
    <w:div w:id="73401647">
      <w:bodyDiv w:val="1"/>
      <w:marLeft w:val="0"/>
      <w:marRight w:val="0"/>
      <w:marTop w:val="0"/>
      <w:marBottom w:val="0"/>
      <w:divBdr>
        <w:top w:val="none" w:sz="0" w:space="0" w:color="auto"/>
        <w:left w:val="none" w:sz="0" w:space="0" w:color="auto"/>
        <w:bottom w:val="none" w:sz="0" w:space="0" w:color="auto"/>
        <w:right w:val="none" w:sz="0" w:space="0" w:color="auto"/>
      </w:divBdr>
    </w:div>
    <w:div w:id="76485736">
      <w:bodyDiv w:val="1"/>
      <w:marLeft w:val="0"/>
      <w:marRight w:val="0"/>
      <w:marTop w:val="0"/>
      <w:marBottom w:val="0"/>
      <w:divBdr>
        <w:top w:val="none" w:sz="0" w:space="0" w:color="auto"/>
        <w:left w:val="none" w:sz="0" w:space="0" w:color="auto"/>
        <w:bottom w:val="none" w:sz="0" w:space="0" w:color="auto"/>
        <w:right w:val="none" w:sz="0" w:space="0" w:color="auto"/>
      </w:divBdr>
    </w:div>
    <w:div w:id="78447189">
      <w:bodyDiv w:val="1"/>
      <w:marLeft w:val="0"/>
      <w:marRight w:val="0"/>
      <w:marTop w:val="0"/>
      <w:marBottom w:val="0"/>
      <w:divBdr>
        <w:top w:val="none" w:sz="0" w:space="0" w:color="auto"/>
        <w:left w:val="none" w:sz="0" w:space="0" w:color="auto"/>
        <w:bottom w:val="none" w:sz="0" w:space="0" w:color="auto"/>
        <w:right w:val="none" w:sz="0" w:space="0" w:color="auto"/>
      </w:divBdr>
    </w:div>
    <w:div w:id="81296520">
      <w:bodyDiv w:val="1"/>
      <w:marLeft w:val="0"/>
      <w:marRight w:val="0"/>
      <w:marTop w:val="0"/>
      <w:marBottom w:val="0"/>
      <w:divBdr>
        <w:top w:val="none" w:sz="0" w:space="0" w:color="auto"/>
        <w:left w:val="none" w:sz="0" w:space="0" w:color="auto"/>
        <w:bottom w:val="none" w:sz="0" w:space="0" w:color="auto"/>
        <w:right w:val="none" w:sz="0" w:space="0" w:color="auto"/>
      </w:divBdr>
    </w:div>
    <w:div w:id="81420517">
      <w:bodyDiv w:val="1"/>
      <w:marLeft w:val="0"/>
      <w:marRight w:val="0"/>
      <w:marTop w:val="0"/>
      <w:marBottom w:val="0"/>
      <w:divBdr>
        <w:top w:val="none" w:sz="0" w:space="0" w:color="auto"/>
        <w:left w:val="none" w:sz="0" w:space="0" w:color="auto"/>
        <w:bottom w:val="none" w:sz="0" w:space="0" w:color="auto"/>
        <w:right w:val="none" w:sz="0" w:space="0" w:color="auto"/>
      </w:divBdr>
    </w:div>
    <w:div w:id="82841408">
      <w:bodyDiv w:val="1"/>
      <w:marLeft w:val="0"/>
      <w:marRight w:val="0"/>
      <w:marTop w:val="0"/>
      <w:marBottom w:val="0"/>
      <w:divBdr>
        <w:top w:val="none" w:sz="0" w:space="0" w:color="auto"/>
        <w:left w:val="none" w:sz="0" w:space="0" w:color="auto"/>
        <w:bottom w:val="none" w:sz="0" w:space="0" w:color="auto"/>
        <w:right w:val="none" w:sz="0" w:space="0" w:color="auto"/>
      </w:divBdr>
    </w:div>
    <w:div w:id="84157964">
      <w:bodyDiv w:val="1"/>
      <w:marLeft w:val="0"/>
      <w:marRight w:val="0"/>
      <w:marTop w:val="0"/>
      <w:marBottom w:val="0"/>
      <w:divBdr>
        <w:top w:val="none" w:sz="0" w:space="0" w:color="auto"/>
        <w:left w:val="none" w:sz="0" w:space="0" w:color="auto"/>
        <w:bottom w:val="none" w:sz="0" w:space="0" w:color="auto"/>
        <w:right w:val="none" w:sz="0" w:space="0" w:color="auto"/>
      </w:divBdr>
    </w:div>
    <w:div w:id="86850369">
      <w:bodyDiv w:val="1"/>
      <w:marLeft w:val="0"/>
      <w:marRight w:val="0"/>
      <w:marTop w:val="0"/>
      <w:marBottom w:val="0"/>
      <w:divBdr>
        <w:top w:val="none" w:sz="0" w:space="0" w:color="auto"/>
        <w:left w:val="none" w:sz="0" w:space="0" w:color="auto"/>
        <w:bottom w:val="none" w:sz="0" w:space="0" w:color="auto"/>
        <w:right w:val="none" w:sz="0" w:space="0" w:color="auto"/>
      </w:divBdr>
    </w:div>
    <w:div w:id="87121268">
      <w:bodyDiv w:val="1"/>
      <w:marLeft w:val="0"/>
      <w:marRight w:val="0"/>
      <w:marTop w:val="0"/>
      <w:marBottom w:val="0"/>
      <w:divBdr>
        <w:top w:val="none" w:sz="0" w:space="0" w:color="auto"/>
        <w:left w:val="none" w:sz="0" w:space="0" w:color="auto"/>
        <w:bottom w:val="none" w:sz="0" w:space="0" w:color="auto"/>
        <w:right w:val="none" w:sz="0" w:space="0" w:color="auto"/>
      </w:divBdr>
    </w:div>
    <w:div w:id="87122696">
      <w:bodyDiv w:val="1"/>
      <w:marLeft w:val="0"/>
      <w:marRight w:val="0"/>
      <w:marTop w:val="0"/>
      <w:marBottom w:val="0"/>
      <w:divBdr>
        <w:top w:val="none" w:sz="0" w:space="0" w:color="auto"/>
        <w:left w:val="none" w:sz="0" w:space="0" w:color="auto"/>
        <w:bottom w:val="none" w:sz="0" w:space="0" w:color="auto"/>
        <w:right w:val="none" w:sz="0" w:space="0" w:color="auto"/>
      </w:divBdr>
    </w:div>
    <w:div w:id="88232930">
      <w:bodyDiv w:val="1"/>
      <w:marLeft w:val="0"/>
      <w:marRight w:val="0"/>
      <w:marTop w:val="0"/>
      <w:marBottom w:val="0"/>
      <w:divBdr>
        <w:top w:val="none" w:sz="0" w:space="0" w:color="auto"/>
        <w:left w:val="none" w:sz="0" w:space="0" w:color="auto"/>
        <w:bottom w:val="none" w:sz="0" w:space="0" w:color="auto"/>
        <w:right w:val="none" w:sz="0" w:space="0" w:color="auto"/>
      </w:divBdr>
    </w:div>
    <w:div w:id="89787549">
      <w:bodyDiv w:val="1"/>
      <w:marLeft w:val="0"/>
      <w:marRight w:val="0"/>
      <w:marTop w:val="0"/>
      <w:marBottom w:val="0"/>
      <w:divBdr>
        <w:top w:val="none" w:sz="0" w:space="0" w:color="auto"/>
        <w:left w:val="none" w:sz="0" w:space="0" w:color="auto"/>
        <w:bottom w:val="none" w:sz="0" w:space="0" w:color="auto"/>
        <w:right w:val="none" w:sz="0" w:space="0" w:color="auto"/>
      </w:divBdr>
    </w:div>
    <w:div w:id="95179997">
      <w:bodyDiv w:val="1"/>
      <w:marLeft w:val="0"/>
      <w:marRight w:val="0"/>
      <w:marTop w:val="0"/>
      <w:marBottom w:val="0"/>
      <w:divBdr>
        <w:top w:val="none" w:sz="0" w:space="0" w:color="auto"/>
        <w:left w:val="none" w:sz="0" w:space="0" w:color="auto"/>
        <w:bottom w:val="none" w:sz="0" w:space="0" w:color="auto"/>
        <w:right w:val="none" w:sz="0" w:space="0" w:color="auto"/>
      </w:divBdr>
    </w:div>
    <w:div w:id="96603557">
      <w:bodyDiv w:val="1"/>
      <w:marLeft w:val="0"/>
      <w:marRight w:val="0"/>
      <w:marTop w:val="0"/>
      <w:marBottom w:val="0"/>
      <w:divBdr>
        <w:top w:val="none" w:sz="0" w:space="0" w:color="auto"/>
        <w:left w:val="none" w:sz="0" w:space="0" w:color="auto"/>
        <w:bottom w:val="none" w:sz="0" w:space="0" w:color="auto"/>
        <w:right w:val="none" w:sz="0" w:space="0" w:color="auto"/>
      </w:divBdr>
    </w:div>
    <w:div w:id="97529728">
      <w:bodyDiv w:val="1"/>
      <w:marLeft w:val="0"/>
      <w:marRight w:val="0"/>
      <w:marTop w:val="0"/>
      <w:marBottom w:val="0"/>
      <w:divBdr>
        <w:top w:val="none" w:sz="0" w:space="0" w:color="auto"/>
        <w:left w:val="none" w:sz="0" w:space="0" w:color="auto"/>
        <w:bottom w:val="none" w:sz="0" w:space="0" w:color="auto"/>
        <w:right w:val="none" w:sz="0" w:space="0" w:color="auto"/>
      </w:divBdr>
    </w:div>
    <w:div w:id="100951284">
      <w:bodyDiv w:val="1"/>
      <w:marLeft w:val="0"/>
      <w:marRight w:val="0"/>
      <w:marTop w:val="0"/>
      <w:marBottom w:val="0"/>
      <w:divBdr>
        <w:top w:val="none" w:sz="0" w:space="0" w:color="auto"/>
        <w:left w:val="none" w:sz="0" w:space="0" w:color="auto"/>
        <w:bottom w:val="none" w:sz="0" w:space="0" w:color="auto"/>
        <w:right w:val="none" w:sz="0" w:space="0" w:color="auto"/>
      </w:divBdr>
    </w:div>
    <w:div w:id="104470292">
      <w:bodyDiv w:val="1"/>
      <w:marLeft w:val="0"/>
      <w:marRight w:val="0"/>
      <w:marTop w:val="0"/>
      <w:marBottom w:val="0"/>
      <w:divBdr>
        <w:top w:val="none" w:sz="0" w:space="0" w:color="auto"/>
        <w:left w:val="none" w:sz="0" w:space="0" w:color="auto"/>
        <w:bottom w:val="none" w:sz="0" w:space="0" w:color="auto"/>
        <w:right w:val="none" w:sz="0" w:space="0" w:color="auto"/>
      </w:divBdr>
    </w:div>
    <w:div w:id="106394347">
      <w:bodyDiv w:val="1"/>
      <w:marLeft w:val="0"/>
      <w:marRight w:val="0"/>
      <w:marTop w:val="0"/>
      <w:marBottom w:val="0"/>
      <w:divBdr>
        <w:top w:val="none" w:sz="0" w:space="0" w:color="auto"/>
        <w:left w:val="none" w:sz="0" w:space="0" w:color="auto"/>
        <w:bottom w:val="none" w:sz="0" w:space="0" w:color="auto"/>
        <w:right w:val="none" w:sz="0" w:space="0" w:color="auto"/>
      </w:divBdr>
    </w:div>
    <w:div w:id="107161848">
      <w:bodyDiv w:val="1"/>
      <w:marLeft w:val="0"/>
      <w:marRight w:val="0"/>
      <w:marTop w:val="0"/>
      <w:marBottom w:val="0"/>
      <w:divBdr>
        <w:top w:val="none" w:sz="0" w:space="0" w:color="auto"/>
        <w:left w:val="none" w:sz="0" w:space="0" w:color="auto"/>
        <w:bottom w:val="none" w:sz="0" w:space="0" w:color="auto"/>
        <w:right w:val="none" w:sz="0" w:space="0" w:color="auto"/>
      </w:divBdr>
    </w:div>
    <w:div w:id="109472551">
      <w:bodyDiv w:val="1"/>
      <w:marLeft w:val="0"/>
      <w:marRight w:val="0"/>
      <w:marTop w:val="0"/>
      <w:marBottom w:val="0"/>
      <w:divBdr>
        <w:top w:val="none" w:sz="0" w:space="0" w:color="auto"/>
        <w:left w:val="none" w:sz="0" w:space="0" w:color="auto"/>
        <w:bottom w:val="none" w:sz="0" w:space="0" w:color="auto"/>
        <w:right w:val="none" w:sz="0" w:space="0" w:color="auto"/>
      </w:divBdr>
    </w:div>
    <w:div w:id="110713869">
      <w:bodyDiv w:val="1"/>
      <w:marLeft w:val="0"/>
      <w:marRight w:val="0"/>
      <w:marTop w:val="0"/>
      <w:marBottom w:val="0"/>
      <w:divBdr>
        <w:top w:val="none" w:sz="0" w:space="0" w:color="auto"/>
        <w:left w:val="none" w:sz="0" w:space="0" w:color="auto"/>
        <w:bottom w:val="none" w:sz="0" w:space="0" w:color="auto"/>
        <w:right w:val="none" w:sz="0" w:space="0" w:color="auto"/>
      </w:divBdr>
    </w:div>
    <w:div w:id="114711872">
      <w:bodyDiv w:val="1"/>
      <w:marLeft w:val="0"/>
      <w:marRight w:val="0"/>
      <w:marTop w:val="0"/>
      <w:marBottom w:val="0"/>
      <w:divBdr>
        <w:top w:val="none" w:sz="0" w:space="0" w:color="auto"/>
        <w:left w:val="none" w:sz="0" w:space="0" w:color="auto"/>
        <w:bottom w:val="none" w:sz="0" w:space="0" w:color="auto"/>
        <w:right w:val="none" w:sz="0" w:space="0" w:color="auto"/>
      </w:divBdr>
    </w:div>
    <w:div w:id="117527607">
      <w:bodyDiv w:val="1"/>
      <w:marLeft w:val="0"/>
      <w:marRight w:val="0"/>
      <w:marTop w:val="0"/>
      <w:marBottom w:val="0"/>
      <w:divBdr>
        <w:top w:val="none" w:sz="0" w:space="0" w:color="auto"/>
        <w:left w:val="none" w:sz="0" w:space="0" w:color="auto"/>
        <w:bottom w:val="none" w:sz="0" w:space="0" w:color="auto"/>
        <w:right w:val="none" w:sz="0" w:space="0" w:color="auto"/>
      </w:divBdr>
    </w:div>
    <w:div w:id="118111333">
      <w:bodyDiv w:val="1"/>
      <w:marLeft w:val="0"/>
      <w:marRight w:val="0"/>
      <w:marTop w:val="0"/>
      <w:marBottom w:val="0"/>
      <w:divBdr>
        <w:top w:val="none" w:sz="0" w:space="0" w:color="auto"/>
        <w:left w:val="none" w:sz="0" w:space="0" w:color="auto"/>
        <w:bottom w:val="none" w:sz="0" w:space="0" w:color="auto"/>
        <w:right w:val="none" w:sz="0" w:space="0" w:color="auto"/>
      </w:divBdr>
    </w:div>
    <w:div w:id="118303893">
      <w:bodyDiv w:val="1"/>
      <w:marLeft w:val="0"/>
      <w:marRight w:val="0"/>
      <w:marTop w:val="0"/>
      <w:marBottom w:val="0"/>
      <w:divBdr>
        <w:top w:val="none" w:sz="0" w:space="0" w:color="auto"/>
        <w:left w:val="none" w:sz="0" w:space="0" w:color="auto"/>
        <w:bottom w:val="none" w:sz="0" w:space="0" w:color="auto"/>
        <w:right w:val="none" w:sz="0" w:space="0" w:color="auto"/>
      </w:divBdr>
    </w:div>
    <w:div w:id="125123684">
      <w:bodyDiv w:val="1"/>
      <w:marLeft w:val="0"/>
      <w:marRight w:val="0"/>
      <w:marTop w:val="0"/>
      <w:marBottom w:val="0"/>
      <w:divBdr>
        <w:top w:val="none" w:sz="0" w:space="0" w:color="auto"/>
        <w:left w:val="none" w:sz="0" w:space="0" w:color="auto"/>
        <w:bottom w:val="none" w:sz="0" w:space="0" w:color="auto"/>
        <w:right w:val="none" w:sz="0" w:space="0" w:color="auto"/>
      </w:divBdr>
    </w:div>
    <w:div w:id="125515221">
      <w:bodyDiv w:val="1"/>
      <w:marLeft w:val="0"/>
      <w:marRight w:val="0"/>
      <w:marTop w:val="0"/>
      <w:marBottom w:val="0"/>
      <w:divBdr>
        <w:top w:val="none" w:sz="0" w:space="0" w:color="auto"/>
        <w:left w:val="none" w:sz="0" w:space="0" w:color="auto"/>
        <w:bottom w:val="none" w:sz="0" w:space="0" w:color="auto"/>
        <w:right w:val="none" w:sz="0" w:space="0" w:color="auto"/>
      </w:divBdr>
    </w:div>
    <w:div w:id="130100854">
      <w:bodyDiv w:val="1"/>
      <w:marLeft w:val="0"/>
      <w:marRight w:val="0"/>
      <w:marTop w:val="0"/>
      <w:marBottom w:val="0"/>
      <w:divBdr>
        <w:top w:val="none" w:sz="0" w:space="0" w:color="auto"/>
        <w:left w:val="none" w:sz="0" w:space="0" w:color="auto"/>
        <w:bottom w:val="none" w:sz="0" w:space="0" w:color="auto"/>
        <w:right w:val="none" w:sz="0" w:space="0" w:color="auto"/>
      </w:divBdr>
    </w:div>
    <w:div w:id="131951252">
      <w:bodyDiv w:val="1"/>
      <w:marLeft w:val="0"/>
      <w:marRight w:val="0"/>
      <w:marTop w:val="0"/>
      <w:marBottom w:val="0"/>
      <w:divBdr>
        <w:top w:val="none" w:sz="0" w:space="0" w:color="auto"/>
        <w:left w:val="none" w:sz="0" w:space="0" w:color="auto"/>
        <w:bottom w:val="none" w:sz="0" w:space="0" w:color="auto"/>
        <w:right w:val="none" w:sz="0" w:space="0" w:color="auto"/>
      </w:divBdr>
    </w:div>
    <w:div w:id="133644926">
      <w:bodyDiv w:val="1"/>
      <w:marLeft w:val="0"/>
      <w:marRight w:val="0"/>
      <w:marTop w:val="0"/>
      <w:marBottom w:val="0"/>
      <w:divBdr>
        <w:top w:val="none" w:sz="0" w:space="0" w:color="auto"/>
        <w:left w:val="none" w:sz="0" w:space="0" w:color="auto"/>
        <w:bottom w:val="none" w:sz="0" w:space="0" w:color="auto"/>
        <w:right w:val="none" w:sz="0" w:space="0" w:color="auto"/>
      </w:divBdr>
    </w:div>
    <w:div w:id="135295688">
      <w:bodyDiv w:val="1"/>
      <w:marLeft w:val="0"/>
      <w:marRight w:val="0"/>
      <w:marTop w:val="0"/>
      <w:marBottom w:val="0"/>
      <w:divBdr>
        <w:top w:val="none" w:sz="0" w:space="0" w:color="auto"/>
        <w:left w:val="none" w:sz="0" w:space="0" w:color="auto"/>
        <w:bottom w:val="none" w:sz="0" w:space="0" w:color="auto"/>
        <w:right w:val="none" w:sz="0" w:space="0" w:color="auto"/>
      </w:divBdr>
    </w:div>
    <w:div w:id="136916158">
      <w:bodyDiv w:val="1"/>
      <w:marLeft w:val="0"/>
      <w:marRight w:val="0"/>
      <w:marTop w:val="0"/>
      <w:marBottom w:val="0"/>
      <w:divBdr>
        <w:top w:val="none" w:sz="0" w:space="0" w:color="auto"/>
        <w:left w:val="none" w:sz="0" w:space="0" w:color="auto"/>
        <w:bottom w:val="none" w:sz="0" w:space="0" w:color="auto"/>
        <w:right w:val="none" w:sz="0" w:space="0" w:color="auto"/>
      </w:divBdr>
    </w:div>
    <w:div w:id="141820859">
      <w:bodyDiv w:val="1"/>
      <w:marLeft w:val="0"/>
      <w:marRight w:val="0"/>
      <w:marTop w:val="0"/>
      <w:marBottom w:val="0"/>
      <w:divBdr>
        <w:top w:val="none" w:sz="0" w:space="0" w:color="auto"/>
        <w:left w:val="none" w:sz="0" w:space="0" w:color="auto"/>
        <w:bottom w:val="none" w:sz="0" w:space="0" w:color="auto"/>
        <w:right w:val="none" w:sz="0" w:space="0" w:color="auto"/>
      </w:divBdr>
    </w:div>
    <w:div w:id="147671199">
      <w:bodyDiv w:val="1"/>
      <w:marLeft w:val="0"/>
      <w:marRight w:val="0"/>
      <w:marTop w:val="0"/>
      <w:marBottom w:val="0"/>
      <w:divBdr>
        <w:top w:val="none" w:sz="0" w:space="0" w:color="auto"/>
        <w:left w:val="none" w:sz="0" w:space="0" w:color="auto"/>
        <w:bottom w:val="none" w:sz="0" w:space="0" w:color="auto"/>
        <w:right w:val="none" w:sz="0" w:space="0" w:color="auto"/>
      </w:divBdr>
    </w:div>
    <w:div w:id="152063766">
      <w:bodyDiv w:val="1"/>
      <w:marLeft w:val="0"/>
      <w:marRight w:val="0"/>
      <w:marTop w:val="0"/>
      <w:marBottom w:val="0"/>
      <w:divBdr>
        <w:top w:val="none" w:sz="0" w:space="0" w:color="auto"/>
        <w:left w:val="none" w:sz="0" w:space="0" w:color="auto"/>
        <w:bottom w:val="none" w:sz="0" w:space="0" w:color="auto"/>
        <w:right w:val="none" w:sz="0" w:space="0" w:color="auto"/>
      </w:divBdr>
    </w:div>
    <w:div w:id="152914016">
      <w:bodyDiv w:val="1"/>
      <w:marLeft w:val="0"/>
      <w:marRight w:val="0"/>
      <w:marTop w:val="0"/>
      <w:marBottom w:val="0"/>
      <w:divBdr>
        <w:top w:val="none" w:sz="0" w:space="0" w:color="auto"/>
        <w:left w:val="none" w:sz="0" w:space="0" w:color="auto"/>
        <w:bottom w:val="none" w:sz="0" w:space="0" w:color="auto"/>
        <w:right w:val="none" w:sz="0" w:space="0" w:color="auto"/>
      </w:divBdr>
    </w:div>
    <w:div w:id="153839288">
      <w:bodyDiv w:val="1"/>
      <w:marLeft w:val="0"/>
      <w:marRight w:val="0"/>
      <w:marTop w:val="0"/>
      <w:marBottom w:val="0"/>
      <w:divBdr>
        <w:top w:val="none" w:sz="0" w:space="0" w:color="auto"/>
        <w:left w:val="none" w:sz="0" w:space="0" w:color="auto"/>
        <w:bottom w:val="none" w:sz="0" w:space="0" w:color="auto"/>
        <w:right w:val="none" w:sz="0" w:space="0" w:color="auto"/>
      </w:divBdr>
    </w:div>
    <w:div w:id="154339906">
      <w:bodyDiv w:val="1"/>
      <w:marLeft w:val="0"/>
      <w:marRight w:val="0"/>
      <w:marTop w:val="0"/>
      <w:marBottom w:val="0"/>
      <w:divBdr>
        <w:top w:val="none" w:sz="0" w:space="0" w:color="auto"/>
        <w:left w:val="none" w:sz="0" w:space="0" w:color="auto"/>
        <w:bottom w:val="none" w:sz="0" w:space="0" w:color="auto"/>
        <w:right w:val="none" w:sz="0" w:space="0" w:color="auto"/>
      </w:divBdr>
    </w:div>
    <w:div w:id="155807739">
      <w:bodyDiv w:val="1"/>
      <w:marLeft w:val="0"/>
      <w:marRight w:val="0"/>
      <w:marTop w:val="0"/>
      <w:marBottom w:val="0"/>
      <w:divBdr>
        <w:top w:val="none" w:sz="0" w:space="0" w:color="auto"/>
        <w:left w:val="none" w:sz="0" w:space="0" w:color="auto"/>
        <w:bottom w:val="none" w:sz="0" w:space="0" w:color="auto"/>
        <w:right w:val="none" w:sz="0" w:space="0" w:color="auto"/>
      </w:divBdr>
    </w:div>
    <w:div w:id="158888856">
      <w:bodyDiv w:val="1"/>
      <w:marLeft w:val="0"/>
      <w:marRight w:val="0"/>
      <w:marTop w:val="0"/>
      <w:marBottom w:val="0"/>
      <w:divBdr>
        <w:top w:val="none" w:sz="0" w:space="0" w:color="auto"/>
        <w:left w:val="none" w:sz="0" w:space="0" w:color="auto"/>
        <w:bottom w:val="none" w:sz="0" w:space="0" w:color="auto"/>
        <w:right w:val="none" w:sz="0" w:space="0" w:color="auto"/>
      </w:divBdr>
    </w:div>
    <w:div w:id="159129069">
      <w:bodyDiv w:val="1"/>
      <w:marLeft w:val="0"/>
      <w:marRight w:val="0"/>
      <w:marTop w:val="0"/>
      <w:marBottom w:val="0"/>
      <w:divBdr>
        <w:top w:val="none" w:sz="0" w:space="0" w:color="auto"/>
        <w:left w:val="none" w:sz="0" w:space="0" w:color="auto"/>
        <w:bottom w:val="none" w:sz="0" w:space="0" w:color="auto"/>
        <w:right w:val="none" w:sz="0" w:space="0" w:color="auto"/>
      </w:divBdr>
    </w:div>
    <w:div w:id="161244596">
      <w:bodyDiv w:val="1"/>
      <w:marLeft w:val="0"/>
      <w:marRight w:val="0"/>
      <w:marTop w:val="0"/>
      <w:marBottom w:val="0"/>
      <w:divBdr>
        <w:top w:val="none" w:sz="0" w:space="0" w:color="auto"/>
        <w:left w:val="none" w:sz="0" w:space="0" w:color="auto"/>
        <w:bottom w:val="none" w:sz="0" w:space="0" w:color="auto"/>
        <w:right w:val="none" w:sz="0" w:space="0" w:color="auto"/>
      </w:divBdr>
    </w:div>
    <w:div w:id="163982386">
      <w:bodyDiv w:val="1"/>
      <w:marLeft w:val="0"/>
      <w:marRight w:val="0"/>
      <w:marTop w:val="0"/>
      <w:marBottom w:val="0"/>
      <w:divBdr>
        <w:top w:val="none" w:sz="0" w:space="0" w:color="auto"/>
        <w:left w:val="none" w:sz="0" w:space="0" w:color="auto"/>
        <w:bottom w:val="none" w:sz="0" w:space="0" w:color="auto"/>
        <w:right w:val="none" w:sz="0" w:space="0" w:color="auto"/>
      </w:divBdr>
    </w:div>
    <w:div w:id="164830964">
      <w:bodyDiv w:val="1"/>
      <w:marLeft w:val="0"/>
      <w:marRight w:val="0"/>
      <w:marTop w:val="0"/>
      <w:marBottom w:val="0"/>
      <w:divBdr>
        <w:top w:val="none" w:sz="0" w:space="0" w:color="auto"/>
        <w:left w:val="none" w:sz="0" w:space="0" w:color="auto"/>
        <w:bottom w:val="none" w:sz="0" w:space="0" w:color="auto"/>
        <w:right w:val="none" w:sz="0" w:space="0" w:color="auto"/>
      </w:divBdr>
    </w:div>
    <w:div w:id="165285983">
      <w:bodyDiv w:val="1"/>
      <w:marLeft w:val="0"/>
      <w:marRight w:val="0"/>
      <w:marTop w:val="0"/>
      <w:marBottom w:val="0"/>
      <w:divBdr>
        <w:top w:val="none" w:sz="0" w:space="0" w:color="auto"/>
        <w:left w:val="none" w:sz="0" w:space="0" w:color="auto"/>
        <w:bottom w:val="none" w:sz="0" w:space="0" w:color="auto"/>
        <w:right w:val="none" w:sz="0" w:space="0" w:color="auto"/>
      </w:divBdr>
    </w:div>
    <w:div w:id="16575107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9099580">
      <w:bodyDiv w:val="1"/>
      <w:marLeft w:val="0"/>
      <w:marRight w:val="0"/>
      <w:marTop w:val="0"/>
      <w:marBottom w:val="0"/>
      <w:divBdr>
        <w:top w:val="none" w:sz="0" w:space="0" w:color="auto"/>
        <w:left w:val="none" w:sz="0" w:space="0" w:color="auto"/>
        <w:bottom w:val="none" w:sz="0" w:space="0" w:color="auto"/>
        <w:right w:val="none" w:sz="0" w:space="0" w:color="auto"/>
      </w:divBdr>
    </w:div>
    <w:div w:id="170337208">
      <w:bodyDiv w:val="1"/>
      <w:marLeft w:val="0"/>
      <w:marRight w:val="0"/>
      <w:marTop w:val="0"/>
      <w:marBottom w:val="0"/>
      <w:divBdr>
        <w:top w:val="none" w:sz="0" w:space="0" w:color="auto"/>
        <w:left w:val="none" w:sz="0" w:space="0" w:color="auto"/>
        <w:bottom w:val="none" w:sz="0" w:space="0" w:color="auto"/>
        <w:right w:val="none" w:sz="0" w:space="0" w:color="auto"/>
      </w:divBdr>
    </w:div>
    <w:div w:id="170491240">
      <w:bodyDiv w:val="1"/>
      <w:marLeft w:val="0"/>
      <w:marRight w:val="0"/>
      <w:marTop w:val="0"/>
      <w:marBottom w:val="0"/>
      <w:divBdr>
        <w:top w:val="none" w:sz="0" w:space="0" w:color="auto"/>
        <w:left w:val="none" w:sz="0" w:space="0" w:color="auto"/>
        <w:bottom w:val="none" w:sz="0" w:space="0" w:color="auto"/>
        <w:right w:val="none" w:sz="0" w:space="0" w:color="auto"/>
      </w:divBdr>
    </w:div>
    <w:div w:id="170872338">
      <w:bodyDiv w:val="1"/>
      <w:marLeft w:val="0"/>
      <w:marRight w:val="0"/>
      <w:marTop w:val="0"/>
      <w:marBottom w:val="0"/>
      <w:divBdr>
        <w:top w:val="none" w:sz="0" w:space="0" w:color="auto"/>
        <w:left w:val="none" w:sz="0" w:space="0" w:color="auto"/>
        <w:bottom w:val="none" w:sz="0" w:space="0" w:color="auto"/>
        <w:right w:val="none" w:sz="0" w:space="0" w:color="auto"/>
      </w:divBdr>
    </w:div>
    <w:div w:id="174224502">
      <w:bodyDiv w:val="1"/>
      <w:marLeft w:val="0"/>
      <w:marRight w:val="0"/>
      <w:marTop w:val="0"/>
      <w:marBottom w:val="0"/>
      <w:divBdr>
        <w:top w:val="none" w:sz="0" w:space="0" w:color="auto"/>
        <w:left w:val="none" w:sz="0" w:space="0" w:color="auto"/>
        <w:bottom w:val="none" w:sz="0" w:space="0" w:color="auto"/>
        <w:right w:val="none" w:sz="0" w:space="0" w:color="auto"/>
      </w:divBdr>
    </w:div>
    <w:div w:id="182479530">
      <w:bodyDiv w:val="1"/>
      <w:marLeft w:val="0"/>
      <w:marRight w:val="0"/>
      <w:marTop w:val="0"/>
      <w:marBottom w:val="0"/>
      <w:divBdr>
        <w:top w:val="none" w:sz="0" w:space="0" w:color="auto"/>
        <w:left w:val="none" w:sz="0" w:space="0" w:color="auto"/>
        <w:bottom w:val="none" w:sz="0" w:space="0" w:color="auto"/>
        <w:right w:val="none" w:sz="0" w:space="0" w:color="auto"/>
      </w:divBdr>
    </w:div>
    <w:div w:id="182785675">
      <w:bodyDiv w:val="1"/>
      <w:marLeft w:val="0"/>
      <w:marRight w:val="0"/>
      <w:marTop w:val="0"/>
      <w:marBottom w:val="0"/>
      <w:divBdr>
        <w:top w:val="none" w:sz="0" w:space="0" w:color="auto"/>
        <w:left w:val="none" w:sz="0" w:space="0" w:color="auto"/>
        <w:bottom w:val="none" w:sz="0" w:space="0" w:color="auto"/>
        <w:right w:val="none" w:sz="0" w:space="0" w:color="auto"/>
      </w:divBdr>
    </w:div>
    <w:div w:id="185801827">
      <w:bodyDiv w:val="1"/>
      <w:marLeft w:val="0"/>
      <w:marRight w:val="0"/>
      <w:marTop w:val="0"/>
      <w:marBottom w:val="0"/>
      <w:divBdr>
        <w:top w:val="none" w:sz="0" w:space="0" w:color="auto"/>
        <w:left w:val="none" w:sz="0" w:space="0" w:color="auto"/>
        <w:bottom w:val="none" w:sz="0" w:space="0" w:color="auto"/>
        <w:right w:val="none" w:sz="0" w:space="0" w:color="auto"/>
      </w:divBdr>
    </w:div>
    <w:div w:id="188028275">
      <w:bodyDiv w:val="1"/>
      <w:marLeft w:val="0"/>
      <w:marRight w:val="0"/>
      <w:marTop w:val="0"/>
      <w:marBottom w:val="0"/>
      <w:divBdr>
        <w:top w:val="none" w:sz="0" w:space="0" w:color="auto"/>
        <w:left w:val="none" w:sz="0" w:space="0" w:color="auto"/>
        <w:bottom w:val="none" w:sz="0" w:space="0" w:color="auto"/>
        <w:right w:val="none" w:sz="0" w:space="0" w:color="auto"/>
      </w:divBdr>
    </w:div>
    <w:div w:id="192615563">
      <w:bodyDiv w:val="1"/>
      <w:marLeft w:val="0"/>
      <w:marRight w:val="0"/>
      <w:marTop w:val="0"/>
      <w:marBottom w:val="0"/>
      <w:divBdr>
        <w:top w:val="none" w:sz="0" w:space="0" w:color="auto"/>
        <w:left w:val="none" w:sz="0" w:space="0" w:color="auto"/>
        <w:bottom w:val="none" w:sz="0" w:space="0" w:color="auto"/>
        <w:right w:val="none" w:sz="0" w:space="0" w:color="auto"/>
      </w:divBdr>
    </w:div>
    <w:div w:id="195970747">
      <w:bodyDiv w:val="1"/>
      <w:marLeft w:val="0"/>
      <w:marRight w:val="0"/>
      <w:marTop w:val="0"/>
      <w:marBottom w:val="0"/>
      <w:divBdr>
        <w:top w:val="none" w:sz="0" w:space="0" w:color="auto"/>
        <w:left w:val="none" w:sz="0" w:space="0" w:color="auto"/>
        <w:bottom w:val="none" w:sz="0" w:space="0" w:color="auto"/>
        <w:right w:val="none" w:sz="0" w:space="0" w:color="auto"/>
      </w:divBdr>
    </w:div>
    <w:div w:id="198057578">
      <w:bodyDiv w:val="1"/>
      <w:marLeft w:val="0"/>
      <w:marRight w:val="0"/>
      <w:marTop w:val="0"/>
      <w:marBottom w:val="0"/>
      <w:divBdr>
        <w:top w:val="none" w:sz="0" w:space="0" w:color="auto"/>
        <w:left w:val="none" w:sz="0" w:space="0" w:color="auto"/>
        <w:bottom w:val="none" w:sz="0" w:space="0" w:color="auto"/>
        <w:right w:val="none" w:sz="0" w:space="0" w:color="auto"/>
      </w:divBdr>
    </w:div>
    <w:div w:id="198588867">
      <w:bodyDiv w:val="1"/>
      <w:marLeft w:val="0"/>
      <w:marRight w:val="0"/>
      <w:marTop w:val="0"/>
      <w:marBottom w:val="0"/>
      <w:divBdr>
        <w:top w:val="none" w:sz="0" w:space="0" w:color="auto"/>
        <w:left w:val="none" w:sz="0" w:space="0" w:color="auto"/>
        <w:bottom w:val="none" w:sz="0" w:space="0" w:color="auto"/>
        <w:right w:val="none" w:sz="0" w:space="0" w:color="auto"/>
      </w:divBdr>
    </w:div>
    <w:div w:id="201673084">
      <w:bodyDiv w:val="1"/>
      <w:marLeft w:val="0"/>
      <w:marRight w:val="0"/>
      <w:marTop w:val="0"/>
      <w:marBottom w:val="0"/>
      <w:divBdr>
        <w:top w:val="none" w:sz="0" w:space="0" w:color="auto"/>
        <w:left w:val="none" w:sz="0" w:space="0" w:color="auto"/>
        <w:bottom w:val="none" w:sz="0" w:space="0" w:color="auto"/>
        <w:right w:val="none" w:sz="0" w:space="0" w:color="auto"/>
      </w:divBdr>
    </w:div>
    <w:div w:id="202668801">
      <w:bodyDiv w:val="1"/>
      <w:marLeft w:val="0"/>
      <w:marRight w:val="0"/>
      <w:marTop w:val="0"/>
      <w:marBottom w:val="0"/>
      <w:divBdr>
        <w:top w:val="none" w:sz="0" w:space="0" w:color="auto"/>
        <w:left w:val="none" w:sz="0" w:space="0" w:color="auto"/>
        <w:bottom w:val="none" w:sz="0" w:space="0" w:color="auto"/>
        <w:right w:val="none" w:sz="0" w:space="0" w:color="auto"/>
      </w:divBdr>
    </w:div>
    <w:div w:id="202988841">
      <w:bodyDiv w:val="1"/>
      <w:marLeft w:val="0"/>
      <w:marRight w:val="0"/>
      <w:marTop w:val="0"/>
      <w:marBottom w:val="0"/>
      <w:divBdr>
        <w:top w:val="none" w:sz="0" w:space="0" w:color="auto"/>
        <w:left w:val="none" w:sz="0" w:space="0" w:color="auto"/>
        <w:bottom w:val="none" w:sz="0" w:space="0" w:color="auto"/>
        <w:right w:val="none" w:sz="0" w:space="0" w:color="auto"/>
      </w:divBdr>
    </w:div>
    <w:div w:id="203761961">
      <w:bodyDiv w:val="1"/>
      <w:marLeft w:val="0"/>
      <w:marRight w:val="0"/>
      <w:marTop w:val="0"/>
      <w:marBottom w:val="0"/>
      <w:divBdr>
        <w:top w:val="none" w:sz="0" w:space="0" w:color="auto"/>
        <w:left w:val="none" w:sz="0" w:space="0" w:color="auto"/>
        <w:bottom w:val="none" w:sz="0" w:space="0" w:color="auto"/>
        <w:right w:val="none" w:sz="0" w:space="0" w:color="auto"/>
      </w:divBdr>
    </w:div>
    <w:div w:id="204025542">
      <w:bodyDiv w:val="1"/>
      <w:marLeft w:val="0"/>
      <w:marRight w:val="0"/>
      <w:marTop w:val="0"/>
      <w:marBottom w:val="0"/>
      <w:divBdr>
        <w:top w:val="none" w:sz="0" w:space="0" w:color="auto"/>
        <w:left w:val="none" w:sz="0" w:space="0" w:color="auto"/>
        <w:bottom w:val="none" w:sz="0" w:space="0" w:color="auto"/>
        <w:right w:val="none" w:sz="0" w:space="0" w:color="auto"/>
      </w:divBdr>
    </w:div>
    <w:div w:id="206651060">
      <w:bodyDiv w:val="1"/>
      <w:marLeft w:val="0"/>
      <w:marRight w:val="0"/>
      <w:marTop w:val="0"/>
      <w:marBottom w:val="0"/>
      <w:divBdr>
        <w:top w:val="none" w:sz="0" w:space="0" w:color="auto"/>
        <w:left w:val="none" w:sz="0" w:space="0" w:color="auto"/>
        <w:bottom w:val="none" w:sz="0" w:space="0" w:color="auto"/>
        <w:right w:val="none" w:sz="0" w:space="0" w:color="auto"/>
      </w:divBdr>
    </w:div>
    <w:div w:id="207767645">
      <w:bodyDiv w:val="1"/>
      <w:marLeft w:val="0"/>
      <w:marRight w:val="0"/>
      <w:marTop w:val="0"/>
      <w:marBottom w:val="0"/>
      <w:divBdr>
        <w:top w:val="none" w:sz="0" w:space="0" w:color="auto"/>
        <w:left w:val="none" w:sz="0" w:space="0" w:color="auto"/>
        <w:bottom w:val="none" w:sz="0" w:space="0" w:color="auto"/>
        <w:right w:val="none" w:sz="0" w:space="0" w:color="auto"/>
      </w:divBdr>
    </w:div>
    <w:div w:id="207961065">
      <w:bodyDiv w:val="1"/>
      <w:marLeft w:val="0"/>
      <w:marRight w:val="0"/>
      <w:marTop w:val="0"/>
      <w:marBottom w:val="0"/>
      <w:divBdr>
        <w:top w:val="none" w:sz="0" w:space="0" w:color="auto"/>
        <w:left w:val="none" w:sz="0" w:space="0" w:color="auto"/>
        <w:bottom w:val="none" w:sz="0" w:space="0" w:color="auto"/>
        <w:right w:val="none" w:sz="0" w:space="0" w:color="auto"/>
      </w:divBdr>
    </w:div>
    <w:div w:id="212085716">
      <w:bodyDiv w:val="1"/>
      <w:marLeft w:val="0"/>
      <w:marRight w:val="0"/>
      <w:marTop w:val="0"/>
      <w:marBottom w:val="0"/>
      <w:divBdr>
        <w:top w:val="none" w:sz="0" w:space="0" w:color="auto"/>
        <w:left w:val="none" w:sz="0" w:space="0" w:color="auto"/>
        <w:bottom w:val="none" w:sz="0" w:space="0" w:color="auto"/>
        <w:right w:val="none" w:sz="0" w:space="0" w:color="auto"/>
      </w:divBdr>
    </w:div>
    <w:div w:id="212431302">
      <w:bodyDiv w:val="1"/>
      <w:marLeft w:val="0"/>
      <w:marRight w:val="0"/>
      <w:marTop w:val="0"/>
      <w:marBottom w:val="0"/>
      <w:divBdr>
        <w:top w:val="none" w:sz="0" w:space="0" w:color="auto"/>
        <w:left w:val="none" w:sz="0" w:space="0" w:color="auto"/>
        <w:bottom w:val="none" w:sz="0" w:space="0" w:color="auto"/>
        <w:right w:val="none" w:sz="0" w:space="0" w:color="auto"/>
      </w:divBdr>
    </w:div>
    <w:div w:id="218633209">
      <w:bodyDiv w:val="1"/>
      <w:marLeft w:val="0"/>
      <w:marRight w:val="0"/>
      <w:marTop w:val="0"/>
      <w:marBottom w:val="0"/>
      <w:divBdr>
        <w:top w:val="none" w:sz="0" w:space="0" w:color="auto"/>
        <w:left w:val="none" w:sz="0" w:space="0" w:color="auto"/>
        <w:bottom w:val="none" w:sz="0" w:space="0" w:color="auto"/>
        <w:right w:val="none" w:sz="0" w:space="0" w:color="auto"/>
      </w:divBdr>
    </w:div>
    <w:div w:id="219099079">
      <w:bodyDiv w:val="1"/>
      <w:marLeft w:val="0"/>
      <w:marRight w:val="0"/>
      <w:marTop w:val="0"/>
      <w:marBottom w:val="0"/>
      <w:divBdr>
        <w:top w:val="none" w:sz="0" w:space="0" w:color="auto"/>
        <w:left w:val="none" w:sz="0" w:space="0" w:color="auto"/>
        <w:bottom w:val="none" w:sz="0" w:space="0" w:color="auto"/>
        <w:right w:val="none" w:sz="0" w:space="0" w:color="auto"/>
      </w:divBdr>
    </w:div>
    <w:div w:id="220137732">
      <w:bodyDiv w:val="1"/>
      <w:marLeft w:val="0"/>
      <w:marRight w:val="0"/>
      <w:marTop w:val="0"/>
      <w:marBottom w:val="0"/>
      <w:divBdr>
        <w:top w:val="none" w:sz="0" w:space="0" w:color="auto"/>
        <w:left w:val="none" w:sz="0" w:space="0" w:color="auto"/>
        <w:bottom w:val="none" w:sz="0" w:space="0" w:color="auto"/>
        <w:right w:val="none" w:sz="0" w:space="0" w:color="auto"/>
      </w:divBdr>
    </w:div>
    <w:div w:id="224688356">
      <w:bodyDiv w:val="1"/>
      <w:marLeft w:val="0"/>
      <w:marRight w:val="0"/>
      <w:marTop w:val="0"/>
      <w:marBottom w:val="0"/>
      <w:divBdr>
        <w:top w:val="none" w:sz="0" w:space="0" w:color="auto"/>
        <w:left w:val="none" w:sz="0" w:space="0" w:color="auto"/>
        <w:bottom w:val="none" w:sz="0" w:space="0" w:color="auto"/>
        <w:right w:val="none" w:sz="0" w:space="0" w:color="auto"/>
      </w:divBdr>
    </w:div>
    <w:div w:id="224755173">
      <w:bodyDiv w:val="1"/>
      <w:marLeft w:val="0"/>
      <w:marRight w:val="0"/>
      <w:marTop w:val="0"/>
      <w:marBottom w:val="0"/>
      <w:divBdr>
        <w:top w:val="none" w:sz="0" w:space="0" w:color="auto"/>
        <w:left w:val="none" w:sz="0" w:space="0" w:color="auto"/>
        <w:bottom w:val="none" w:sz="0" w:space="0" w:color="auto"/>
        <w:right w:val="none" w:sz="0" w:space="0" w:color="auto"/>
      </w:divBdr>
    </w:div>
    <w:div w:id="226841231">
      <w:bodyDiv w:val="1"/>
      <w:marLeft w:val="0"/>
      <w:marRight w:val="0"/>
      <w:marTop w:val="0"/>
      <w:marBottom w:val="0"/>
      <w:divBdr>
        <w:top w:val="none" w:sz="0" w:space="0" w:color="auto"/>
        <w:left w:val="none" w:sz="0" w:space="0" w:color="auto"/>
        <w:bottom w:val="none" w:sz="0" w:space="0" w:color="auto"/>
        <w:right w:val="none" w:sz="0" w:space="0" w:color="auto"/>
      </w:divBdr>
    </w:div>
    <w:div w:id="227230852">
      <w:bodyDiv w:val="1"/>
      <w:marLeft w:val="0"/>
      <w:marRight w:val="0"/>
      <w:marTop w:val="0"/>
      <w:marBottom w:val="0"/>
      <w:divBdr>
        <w:top w:val="none" w:sz="0" w:space="0" w:color="auto"/>
        <w:left w:val="none" w:sz="0" w:space="0" w:color="auto"/>
        <w:bottom w:val="none" w:sz="0" w:space="0" w:color="auto"/>
        <w:right w:val="none" w:sz="0" w:space="0" w:color="auto"/>
      </w:divBdr>
    </w:div>
    <w:div w:id="229315820">
      <w:bodyDiv w:val="1"/>
      <w:marLeft w:val="0"/>
      <w:marRight w:val="0"/>
      <w:marTop w:val="0"/>
      <w:marBottom w:val="0"/>
      <w:divBdr>
        <w:top w:val="none" w:sz="0" w:space="0" w:color="auto"/>
        <w:left w:val="none" w:sz="0" w:space="0" w:color="auto"/>
        <w:bottom w:val="none" w:sz="0" w:space="0" w:color="auto"/>
        <w:right w:val="none" w:sz="0" w:space="0" w:color="auto"/>
      </w:divBdr>
    </w:div>
    <w:div w:id="229731043">
      <w:bodyDiv w:val="1"/>
      <w:marLeft w:val="0"/>
      <w:marRight w:val="0"/>
      <w:marTop w:val="0"/>
      <w:marBottom w:val="0"/>
      <w:divBdr>
        <w:top w:val="none" w:sz="0" w:space="0" w:color="auto"/>
        <w:left w:val="none" w:sz="0" w:space="0" w:color="auto"/>
        <w:bottom w:val="none" w:sz="0" w:space="0" w:color="auto"/>
        <w:right w:val="none" w:sz="0" w:space="0" w:color="auto"/>
      </w:divBdr>
    </w:div>
    <w:div w:id="232157913">
      <w:bodyDiv w:val="1"/>
      <w:marLeft w:val="0"/>
      <w:marRight w:val="0"/>
      <w:marTop w:val="0"/>
      <w:marBottom w:val="0"/>
      <w:divBdr>
        <w:top w:val="none" w:sz="0" w:space="0" w:color="auto"/>
        <w:left w:val="none" w:sz="0" w:space="0" w:color="auto"/>
        <w:bottom w:val="none" w:sz="0" w:space="0" w:color="auto"/>
        <w:right w:val="none" w:sz="0" w:space="0" w:color="auto"/>
      </w:divBdr>
    </w:div>
    <w:div w:id="233128263">
      <w:bodyDiv w:val="1"/>
      <w:marLeft w:val="0"/>
      <w:marRight w:val="0"/>
      <w:marTop w:val="0"/>
      <w:marBottom w:val="0"/>
      <w:divBdr>
        <w:top w:val="none" w:sz="0" w:space="0" w:color="auto"/>
        <w:left w:val="none" w:sz="0" w:space="0" w:color="auto"/>
        <w:bottom w:val="none" w:sz="0" w:space="0" w:color="auto"/>
        <w:right w:val="none" w:sz="0" w:space="0" w:color="auto"/>
      </w:divBdr>
    </w:div>
    <w:div w:id="236091098">
      <w:bodyDiv w:val="1"/>
      <w:marLeft w:val="0"/>
      <w:marRight w:val="0"/>
      <w:marTop w:val="0"/>
      <w:marBottom w:val="0"/>
      <w:divBdr>
        <w:top w:val="none" w:sz="0" w:space="0" w:color="auto"/>
        <w:left w:val="none" w:sz="0" w:space="0" w:color="auto"/>
        <w:bottom w:val="none" w:sz="0" w:space="0" w:color="auto"/>
        <w:right w:val="none" w:sz="0" w:space="0" w:color="auto"/>
      </w:divBdr>
    </w:div>
    <w:div w:id="237982659">
      <w:bodyDiv w:val="1"/>
      <w:marLeft w:val="0"/>
      <w:marRight w:val="0"/>
      <w:marTop w:val="0"/>
      <w:marBottom w:val="0"/>
      <w:divBdr>
        <w:top w:val="none" w:sz="0" w:space="0" w:color="auto"/>
        <w:left w:val="none" w:sz="0" w:space="0" w:color="auto"/>
        <w:bottom w:val="none" w:sz="0" w:space="0" w:color="auto"/>
        <w:right w:val="none" w:sz="0" w:space="0" w:color="auto"/>
      </w:divBdr>
    </w:div>
    <w:div w:id="240676576">
      <w:bodyDiv w:val="1"/>
      <w:marLeft w:val="0"/>
      <w:marRight w:val="0"/>
      <w:marTop w:val="0"/>
      <w:marBottom w:val="0"/>
      <w:divBdr>
        <w:top w:val="none" w:sz="0" w:space="0" w:color="auto"/>
        <w:left w:val="none" w:sz="0" w:space="0" w:color="auto"/>
        <w:bottom w:val="none" w:sz="0" w:space="0" w:color="auto"/>
        <w:right w:val="none" w:sz="0" w:space="0" w:color="auto"/>
      </w:divBdr>
    </w:div>
    <w:div w:id="241566175">
      <w:bodyDiv w:val="1"/>
      <w:marLeft w:val="0"/>
      <w:marRight w:val="0"/>
      <w:marTop w:val="0"/>
      <w:marBottom w:val="0"/>
      <w:divBdr>
        <w:top w:val="none" w:sz="0" w:space="0" w:color="auto"/>
        <w:left w:val="none" w:sz="0" w:space="0" w:color="auto"/>
        <w:bottom w:val="none" w:sz="0" w:space="0" w:color="auto"/>
        <w:right w:val="none" w:sz="0" w:space="0" w:color="auto"/>
      </w:divBdr>
    </w:div>
    <w:div w:id="247274930">
      <w:bodyDiv w:val="1"/>
      <w:marLeft w:val="0"/>
      <w:marRight w:val="0"/>
      <w:marTop w:val="0"/>
      <w:marBottom w:val="0"/>
      <w:divBdr>
        <w:top w:val="none" w:sz="0" w:space="0" w:color="auto"/>
        <w:left w:val="none" w:sz="0" w:space="0" w:color="auto"/>
        <w:bottom w:val="none" w:sz="0" w:space="0" w:color="auto"/>
        <w:right w:val="none" w:sz="0" w:space="0" w:color="auto"/>
      </w:divBdr>
    </w:div>
    <w:div w:id="247275860">
      <w:bodyDiv w:val="1"/>
      <w:marLeft w:val="0"/>
      <w:marRight w:val="0"/>
      <w:marTop w:val="0"/>
      <w:marBottom w:val="0"/>
      <w:divBdr>
        <w:top w:val="none" w:sz="0" w:space="0" w:color="auto"/>
        <w:left w:val="none" w:sz="0" w:space="0" w:color="auto"/>
        <w:bottom w:val="none" w:sz="0" w:space="0" w:color="auto"/>
        <w:right w:val="none" w:sz="0" w:space="0" w:color="auto"/>
      </w:divBdr>
    </w:div>
    <w:div w:id="248926712">
      <w:bodyDiv w:val="1"/>
      <w:marLeft w:val="0"/>
      <w:marRight w:val="0"/>
      <w:marTop w:val="0"/>
      <w:marBottom w:val="0"/>
      <w:divBdr>
        <w:top w:val="none" w:sz="0" w:space="0" w:color="auto"/>
        <w:left w:val="none" w:sz="0" w:space="0" w:color="auto"/>
        <w:bottom w:val="none" w:sz="0" w:space="0" w:color="auto"/>
        <w:right w:val="none" w:sz="0" w:space="0" w:color="auto"/>
      </w:divBdr>
    </w:div>
    <w:div w:id="249049704">
      <w:bodyDiv w:val="1"/>
      <w:marLeft w:val="0"/>
      <w:marRight w:val="0"/>
      <w:marTop w:val="0"/>
      <w:marBottom w:val="0"/>
      <w:divBdr>
        <w:top w:val="none" w:sz="0" w:space="0" w:color="auto"/>
        <w:left w:val="none" w:sz="0" w:space="0" w:color="auto"/>
        <w:bottom w:val="none" w:sz="0" w:space="0" w:color="auto"/>
        <w:right w:val="none" w:sz="0" w:space="0" w:color="auto"/>
      </w:divBdr>
    </w:div>
    <w:div w:id="251790449">
      <w:bodyDiv w:val="1"/>
      <w:marLeft w:val="0"/>
      <w:marRight w:val="0"/>
      <w:marTop w:val="0"/>
      <w:marBottom w:val="0"/>
      <w:divBdr>
        <w:top w:val="none" w:sz="0" w:space="0" w:color="auto"/>
        <w:left w:val="none" w:sz="0" w:space="0" w:color="auto"/>
        <w:bottom w:val="none" w:sz="0" w:space="0" w:color="auto"/>
        <w:right w:val="none" w:sz="0" w:space="0" w:color="auto"/>
      </w:divBdr>
    </w:div>
    <w:div w:id="255290251">
      <w:bodyDiv w:val="1"/>
      <w:marLeft w:val="0"/>
      <w:marRight w:val="0"/>
      <w:marTop w:val="0"/>
      <w:marBottom w:val="0"/>
      <w:divBdr>
        <w:top w:val="none" w:sz="0" w:space="0" w:color="auto"/>
        <w:left w:val="none" w:sz="0" w:space="0" w:color="auto"/>
        <w:bottom w:val="none" w:sz="0" w:space="0" w:color="auto"/>
        <w:right w:val="none" w:sz="0" w:space="0" w:color="auto"/>
      </w:divBdr>
    </w:div>
    <w:div w:id="257715227">
      <w:bodyDiv w:val="1"/>
      <w:marLeft w:val="0"/>
      <w:marRight w:val="0"/>
      <w:marTop w:val="0"/>
      <w:marBottom w:val="0"/>
      <w:divBdr>
        <w:top w:val="none" w:sz="0" w:space="0" w:color="auto"/>
        <w:left w:val="none" w:sz="0" w:space="0" w:color="auto"/>
        <w:bottom w:val="none" w:sz="0" w:space="0" w:color="auto"/>
        <w:right w:val="none" w:sz="0" w:space="0" w:color="auto"/>
      </w:divBdr>
    </w:div>
    <w:div w:id="262302721">
      <w:bodyDiv w:val="1"/>
      <w:marLeft w:val="0"/>
      <w:marRight w:val="0"/>
      <w:marTop w:val="0"/>
      <w:marBottom w:val="0"/>
      <w:divBdr>
        <w:top w:val="none" w:sz="0" w:space="0" w:color="auto"/>
        <w:left w:val="none" w:sz="0" w:space="0" w:color="auto"/>
        <w:bottom w:val="none" w:sz="0" w:space="0" w:color="auto"/>
        <w:right w:val="none" w:sz="0" w:space="0" w:color="auto"/>
      </w:divBdr>
    </w:div>
    <w:div w:id="263538649">
      <w:bodyDiv w:val="1"/>
      <w:marLeft w:val="0"/>
      <w:marRight w:val="0"/>
      <w:marTop w:val="0"/>
      <w:marBottom w:val="0"/>
      <w:divBdr>
        <w:top w:val="none" w:sz="0" w:space="0" w:color="auto"/>
        <w:left w:val="none" w:sz="0" w:space="0" w:color="auto"/>
        <w:bottom w:val="none" w:sz="0" w:space="0" w:color="auto"/>
        <w:right w:val="none" w:sz="0" w:space="0" w:color="auto"/>
      </w:divBdr>
    </w:div>
    <w:div w:id="264073647">
      <w:bodyDiv w:val="1"/>
      <w:marLeft w:val="0"/>
      <w:marRight w:val="0"/>
      <w:marTop w:val="0"/>
      <w:marBottom w:val="0"/>
      <w:divBdr>
        <w:top w:val="none" w:sz="0" w:space="0" w:color="auto"/>
        <w:left w:val="none" w:sz="0" w:space="0" w:color="auto"/>
        <w:bottom w:val="none" w:sz="0" w:space="0" w:color="auto"/>
        <w:right w:val="none" w:sz="0" w:space="0" w:color="auto"/>
      </w:divBdr>
    </w:div>
    <w:div w:id="264581882">
      <w:bodyDiv w:val="1"/>
      <w:marLeft w:val="0"/>
      <w:marRight w:val="0"/>
      <w:marTop w:val="0"/>
      <w:marBottom w:val="0"/>
      <w:divBdr>
        <w:top w:val="none" w:sz="0" w:space="0" w:color="auto"/>
        <w:left w:val="none" w:sz="0" w:space="0" w:color="auto"/>
        <w:bottom w:val="none" w:sz="0" w:space="0" w:color="auto"/>
        <w:right w:val="none" w:sz="0" w:space="0" w:color="auto"/>
      </w:divBdr>
    </w:div>
    <w:div w:id="268317177">
      <w:bodyDiv w:val="1"/>
      <w:marLeft w:val="0"/>
      <w:marRight w:val="0"/>
      <w:marTop w:val="0"/>
      <w:marBottom w:val="0"/>
      <w:divBdr>
        <w:top w:val="none" w:sz="0" w:space="0" w:color="auto"/>
        <w:left w:val="none" w:sz="0" w:space="0" w:color="auto"/>
        <w:bottom w:val="none" w:sz="0" w:space="0" w:color="auto"/>
        <w:right w:val="none" w:sz="0" w:space="0" w:color="auto"/>
      </w:divBdr>
    </w:div>
    <w:div w:id="271516149">
      <w:bodyDiv w:val="1"/>
      <w:marLeft w:val="0"/>
      <w:marRight w:val="0"/>
      <w:marTop w:val="0"/>
      <w:marBottom w:val="0"/>
      <w:divBdr>
        <w:top w:val="none" w:sz="0" w:space="0" w:color="auto"/>
        <w:left w:val="none" w:sz="0" w:space="0" w:color="auto"/>
        <w:bottom w:val="none" w:sz="0" w:space="0" w:color="auto"/>
        <w:right w:val="none" w:sz="0" w:space="0" w:color="auto"/>
      </w:divBdr>
    </w:div>
    <w:div w:id="273749552">
      <w:bodyDiv w:val="1"/>
      <w:marLeft w:val="0"/>
      <w:marRight w:val="0"/>
      <w:marTop w:val="0"/>
      <w:marBottom w:val="0"/>
      <w:divBdr>
        <w:top w:val="none" w:sz="0" w:space="0" w:color="auto"/>
        <w:left w:val="none" w:sz="0" w:space="0" w:color="auto"/>
        <w:bottom w:val="none" w:sz="0" w:space="0" w:color="auto"/>
        <w:right w:val="none" w:sz="0" w:space="0" w:color="auto"/>
      </w:divBdr>
    </w:div>
    <w:div w:id="273751739">
      <w:bodyDiv w:val="1"/>
      <w:marLeft w:val="0"/>
      <w:marRight w:val="0"/>
      <w:marTop w:val="0"/>
      <w:marBottom w:val="0"/>
      <w:divBdr>
        <w:top w:val="none" w:sz="0" w:space="0" w:color="auto"/>
        <w:left w:val="none" w:sz="0" w:space="0" w:color="auto"/>
        <w:bottom w:val="none" w:sz="0" w:space="0" w:color="auto"/>
        <w:right w:val="none" w:sz="0" w:space="0" w:color="auto"/>
      </w:divBdr>
    </w:div>
    <w:div w:id="274098857">
      <w:bodyDiv w:val="1"/>
      <w:marLeft w:val="0"/>
      <w:marRight w:val="0"/>
      <w:marTop w:val="0"/>
      <w:marBottom w:val="0"/>
      <w:divBdr>
        <w:top w:val="none" w:sz="0" w:space="0" w:color="auto"/>
        <w:left w:val="none" w:sz="0" w:space="0" w:color="auto"/>
        <w:bottom w:val="none" w:sz="0" w:space="0" w:color="auto"/>
        <w:right w:val="none" w:sz="0" w:space="0" w:color="auto"/>
      </w:divBdr>
    </w:div>
    <w:div w:id="283116415">
      <w:bodyDiv w:val="1"/>
      <w:marLeft w:val="0"/>
      <w:marRight w:val="0"/>
      <w:marTop w:val="0"/>
      <w:marBottom w:val="0"/>
      <w:divBdr>
        <w:top w:val="none" w:sz="0" w:space="0" w:color="auto"/>
        <w:left w:val="none" w:sz="0" w:space="0" w:color="auto"/>
        <w:bottom w:val="none" w:sz="0" w:space="0" w:color="auto"/>
        <w:right w:val="none" w:sz="0" w:space="0" w:color="auto"/>
      </w:divBdr>
    </w:div>
    <w:div w:id="283125404">
      <w:bodyDiv w:val="1"/>
      <w:marLeft w:val="0"/>
      <w:marRight w:val="0"/>
      <w:marTop w:val="0"/>
      <w:marBottom w:val="0"/>
      <w:divBdr>
        <w:top w:val="none" w:sz="0" w:space="0" w:color="auto"/>
        <w:left w:val="none" w:sz="0" w:space="0" w:color="auto"/>
        <w:bottom w:val="none" w:sz="0" w:space="0" w:color="auto"/>
        <w:right w:val="none" w:sz="0" w:space="0" w:color="auto"/>
      </w:divBdr>
    </w:div>
    <w:div w:id="283194316">
      <w:bodyDiv w:val="1"/>
      <w:marLeft w:val="0"/>
      <w:marRight w:val="0"/>
      <w:marTop w:val="0"/>
      <w:marBottom w:val="0"/>
      <w:divBdr>
        <w:top w:val="none" w:sz="0" w:space="0" w:color="auto"/>
        <w:left w:val="none" w:sz="0" w:space="0" w:color="auto"/>
        <w:bottom w:val="none" w:sz="0" w:space="0" w:color="auto"/>
        <w:right w:val="none" w:sz="0" w:space="0" w:color="auto"/>
      </w:divBdr>
    </w:div>
    <w:div w:id="283928901">
      <w:bodyDiv w:val="1"/>
      <w:marLeft w:val="0"/>
      <w:marRight w:val="0"/>
      <w:marTop w:val="0"/>
      <w:marBottom w:val="0"/>
      <w:divBdr>
        <w:top w:val="none" w:sz="0" w:space="0" w:color="auto"/>
        <w:left w:val="none" w:sz="0" w:space="0" w:color="auto"/>
        <w:bottom w:val="none" w:sz="0" w:space="0" w:color="auto"/>
        <w:right w:val="none" w:sz="0" w:space="0" w:color="auto"/>
      </w:divBdr>
    </w:div>
    <w:div w:id="284581384">
      <w:bodyDiv w:val="1"/>
      <w:marLeft w:val="0"/>
      <w:marRight w:val="0"/>
      <w:marTop w:val="0"/>
      <w:marBottom w:val="0"/>
      <w:divBdr>
        <w:top w:val="none" w:sz="0" w:space="0" w:color="auto"/>
        <w:left w:val="none" w:sz="0" w:space="0" w:color="auto"/>
        <w:bottom w:val="none" w:sz="0" w:space="0" w:color="auto"/>
        <w:right w:val="none" w:sz="0" w:space="0" w:color="auto"/>
      </w:divBdr>
    </w:div>
    <w:div w:id="284770928">
      <w:bodyDiv w:val="1"/>
      <w:marLeft w:val="0"/>
      <w:marRight w:val="0"/>
      <w:marTop w:val="0"/>
      <w:marBottom w:val="0"/>
      <w:divBdr>
        <w:top w:val="none" w:sz="0" w:space="0" w:color="auto"/>
        <w:left w:val="none" w:sz="0" w:space="0" w:color="auto"/>
        <w:bottom w:val="none" w:sz="0" w:space="0" w:color="auto"/>
        <w:right w:val="none" w:sz="0" w:space="0" w:color="auto"/>
      </w:divBdr>
    </w:div>
    <w:div w:id="287981255">
      <w:bodyDiv w:val="1"/>
      <w:marLeft w:val="0"/>
      <w:marRight w:val="0"/>
      <w:marTop w:val="0"/>
      <w:marBottom w:val="0"/>
      <w:divBdr>
        <w:top w:val="none" w:sz="0" w:space="0" w:color="auto"/>
        <w:left w:val="none" w:sz="0" w:space="0" w:color="auto"/>
        <w:bottom w:val="none" w:sz="0" w:space="0" w:color="auto"/>
        <w:right w:val="none" w:sz="0" w:space="0" w:color="auto"/>
      </w:divBdr>
    </w:div>
    <w:div w:id="288245729">
      <w:bodyDiv w:val="1"/>
      <w:marLeft w:val="0"/>
      <w:marRight w:val="0"/>
      <w:marTop w:val="0"/>
      <w:marBottom w:val="0"/>
      <w:divBdr>
        <w:top w:val="none" w:sz="0" w:space="0" w:color="auto"/>
        <w:left w:val="none" w:sz="0" w:space="0" w:color="auto"/>
        <w:bottom w:val="none" w:sz="0" w:space="0" w:color="auto"/>
        <w:right w:val="none" w:sz="0" w:space="0" w:color="auto"/>
      </w:divBdr>
    </w:div>
    <w:div w:id="288828529">
      <w:bodyDiv w:val="1"/>
      <w:marLeft w:val="0"/>
      <w:marRight w:val="0"/>
      <w:marTop w:val="0"/>
      <w:marBottom w:val="0"/>
      <w:divBdr>
        <w:top w:val="none" w:sz="0" w:space="0" w:color="auto"/>
        <w:left w:val="none" w:sz="0" w:space="0" w:color="auto"/>
        <w:bottom w:val="none" w:sz="0" w:space="0" w:color="auto"/>
        <w:right w:val="none" w:sz="0" w:space="0" w:color="auto"/>
      </w:divBdr>
    </w:div>
    <w:div w:id="289937805">
      <w:bodyDiv w:val="1"/>
      <w:marLeft w:val="0"/>
      <w:marRight w:val="0"/>
      <w:marTop w:val="0"/>
      <w:marBottom w:val="0"/>
      <w:divBdr>
        <w:top w:val="none" w:sz="0" w:space="0" w:color="auto"/>
        <w:left w:val="none" w:sz="0" w:space="0" w:color="auto"/>
        <w:bottom w:val="none" w:sz="0" w:space="0" w:color="auto"/>
        <w:right w:val="none" w:sz="0" w:space="0" w:color="auto"/>
      </w:divBdr>
    </w:div>
    <w:div w:id="290327456">
      <w:bodyDiv w:val="1"/>
      <w:marLeft w:val="0"/>
      <w:marRight w:val="0"/>
      <w:marTop w:val="0"/>
      <w:marBottom w:val="0"/>
      <w:divBdr>
        <w:top w:val="none" w:sz="0" w:space="0" w:color="auto"/>
        <w:left w:val="none" w:sz="0" w:space="0" w:color="auto"/>
        <w:bottom w:val="none" w:sz="0" w:space="0" w:color="auto"/>
        <w:right w:val="none" w:sz="0" w:space="0" w:color="auto"/>
      </w:divBdr>
    </w:div>
    <w:div w:id="291182132">
      <w:bodyDiv w:val="1"/>
      <w:marLeft w:val="0"/>
      <w:marRight w:val="0"/>
      <w:marTop w:val="0"/>
      <w:marBottom w:val="0"/>
      <w:divBdr>
        <w:top w:val="none" w:sz="0" w:space="0" w:color="auto"/>
        <w:left w:val="none" w:sz="0" w:space="0" w:color="auto"/>
        <w:bottom w:val="none" w:sz="0" w:space="0" w:color="auto"/>
        <w:right w:val="none" w:sz="0" w:space="0" w:color="auto"/>
      </w:divBdr>
    </w:div>
    <w:div w:id="291983183">
      <w:bodyDiv w:val="1"/>
      <w:marLeft w:val="0"/>
      <w:marRight w:val="0"/>
      <w:marTop w:val="0"/>
      <w:marBottom w:val="0"/>
      <w:divBdr>
        <w:top w:val="none" w:sz="0" w:space="0" w:color="auto"/>
        <w:left w:val="none" w:sz="0" w:space="0" w:color="auto"/>
        <w:bottom w:val="none" w:sz="0" w:space="0" w:color="auto"/>
        <w:right w:val="none" w:sz="0" w:space="0" w:color="auto"/>
      </w:divBdr>
    </w:div>
    <w:div w:id="293413050">
      <w:bodyDiv w:val="1"/>
      <w:marLeft w:val="0"/>
      <w:marRight w:val="0"/>
      <w:marTop w:val="0"/>
      <w:marBottom w:val="0"/>
      <w:divBdr>
        <w:top w:val="none" w:sz="0" w:space="0" w:color="auto"/>
        <w:left w:val="none" w:sz="0" w:space="0" w:color="auto"/>
        <w:bottom w:val="none" w:sz="0" w:space="0" w:color="auto"/>
        <w:right w:val="none" w:sz="0" w:space="0" w:color="auto"/>
      </w:divBdr>
    </w:div>
    <w:div w:id="294406253">
      <w:bodyDiv w:val="1"/>
      <w:marLeft w:val="0"/>
      <w:marRight w:val="0"/>
      <w:marTop w:val="0"/>
      <w:marBottom w:val="0"/>
      <w:divBdr>
        <w:top w:val="none" w:sz="0" w:space="0" w:color="auto"/>
        <w:left w:val="none" w:sz="0" w:space="0" w:color="auto"/>
        <w:bottom w:val="none" w:sz="0" w:space="0" w:color="auto"/>
        <w:right w:val="none" w:sz="0" w:space="0" w:color="auto"/>
      </w:divBdr>
    </w:div>
    <w:div w:id="294870162">
      <w:bodyDiv w:val="1"/>
      <w:marLeft w:val="0"/>
      <w:marRight w:val="0"/>
      <w:marTop w:val="0"/>
      <w:marBottom w:val="0"/>
      <w:divBdr>
        <w:top w:val="none" w:sz="0" w:space="0" w:color="auto"/>
        <w:left w:val="none" w:sz="0" w:space="0" w:color="auto"/>
        <w:bottom w:val="none" w:sz="0" w:space="0" w:color="auto"/>
        <w:right w:val="none" w:sz="0" w:space="0" w:color="auto"/>
      </w:divBdr>
    </w:div>
    <w:div w:id="296495956">
      <w:bodyDiv w:val="1"/>
      <w:marLeft w:val="0"/>
      <w:marRight w:val="0"/>
      <w:marTop w:val="0"/>
      <w:marBottom w:val="0"/>
      <w:divBdr>
        <w:top w:val="none" w:sz="0" w:space="0" w:color="auto"/>
        <w:left w:val="none" w:sz="0" w:space="0" w:color="auto"/>
        <w:bottom w:val="none" w:sz="0" w:space="0" w:color="auto"/>
        <w:right w:val="none" w:sz="0" w:space="0" w:color="auto"/>
      </w:divBdr>
    </w:div>
    <w:div w:id="298613480">
      <w:bodyDiv w:val="1"/>
      <w:marLeft w:val="0"/>
      <w:marRight w:val="0"/>
      <w:marTop w:val="0"/>
      <w:marBottom w:val="0"/>
      <w:divBdr>
        <w:top w:val="none" w:sz="0" w:space="0" w:color="auto"/>
        <w:left w:val="none" w:sz="0" w:space="0" w:color="auto"/>
        <w:bottom w:val="none" w:sz="0" w:space="0" w:color="auto"/>
        <w:right w:val="none" w:sz="0" w:space="0" w:color="auto"/>
      </w:divBdr>
    </w:div>
    <w:div w:id="299115615">
      <w:bodyDiv w:val="1"/>
      <w:marLeft w:val="0"/>
      <w:marRight w:val="0"/>
      <w:marTop w:val="0"/>
      <w:marBottom w:val="0"/>
      <w:divBdr>
        <w:top w:val="none" w:sz="0" w:space="0" w:color="auto"/>
        <w:left w:val="none" w:sz="0" w:space="0" w:color="auto"/>
        <w:bottom w:val="none" w:sz="0" w:space="0" w:color="auto"/>
        <w:right w:val="none" w:sz="0" w:space="0" w:color="auto"/>
      </w:divBdr>
    </w:div>
    <w:div w:id="306669345">
      <w:bodyDiv w:val="1"/>
      <w:marLeft w:val="0"/>
      <w:marRight w:val="0"/>
      <w:marTop w:val="0"/>
      <w:marBottom w:val="0"/>
      <w:divBdr>
        <w:top w:val="none" w:sz="0" w:space="0" w:color="auto"/>
        <w:left w:val="none" w:sz="0" w:space="0" w:color="auto"/>
        <w:bottom w:val="none" w:sz="0" w:space="0" w:color="auto"/>
        <w:right w:val="none" w:sz="0" w:space="0" w:color="auto"/>
      </w:divBdr>
    </w:div>
    <w:div w:id="309791243">
      <w:bodyDiv w:val="1"/>
      <w:marLeft w:val="0"/>
      <w:marRight w:val="0"/>
      <w:marTop w:val="0"/>
      <w:marBottom w:val="0"/>
      <w:divBdr>
        <w:top w:val="none" w:sz="0" w:space="0" w:color="auto"/>
        <w:left w:val="none" w:sz="0" w:space="0" w:color="auto"/>
        <w:bottom w:val="none" w:sz="0" w:space="0" w:color="auto"/>
        <w:right w:val="none" w:sz="0" w:space="0" w:color="auto"/>
      </w:divBdr>
    </w:div>
    <w:div w:id="310407653">
      <w:bodyDiv w:val="1"/>
      <w:marLeft w:val="0"/>
      <w:marRight w:val="0"/>
      <w:marTop w:val="0"/>
      <w:marBottom w:val="0"/>
      <w:divBdr>
        <w:top w:val="none" w:sz="0" w:space="0" w:color="auto"/>
        <w:left w:val="none" w:sz="0" w:space="0" w:color="auto"/>
        <w:bottom w:val="none" w:sz="0" w:space="0" w:color="auto"/>
        <w:right w:val="none" w:sz="0" w:space="0" w:color="auto"/>
      </w:divBdr>
    </w:div>
    <w:div w:id="313217644">
      <w:bodyDiv w:val="1"/>
      <w:marLeft w:val="0"/>
      <w:marRight w:val="0"/>
      <w:marTop w:val="0"/>
      <w:marBottom w:val="0"/>
      <w:divBdr>
        <w:top w:val="none" w:sz="0" w:space="0" w:color="auto"/>
        <w:left w:val="none" w:sz="0" w:space="0" w:color="auto"/>
        <w:bottom w:val="none" w:sz="0" w:space="0" w:color="auto"/>
        <w:right w:val="none" w:sz="0" w:space="0" w:color="auto"/>
      </w:divBdr>
    </w:div>
    <w:div w:id="313948975">
      <w:bodyDiv w:val="1"/>
      <w:marLeft w:val="0"/>
      <w:marRight w:val="0"/>
      <w:marTop w:val="0"/>
      <w:marBottom w:val="0"/>
      <w:divBdr>
        <w:top w:val="none" w:sz="0" w:space="0" w:color="auto"/>
        <w:left w:val="none" w:sz="0" w:space="0" w:color="auto"/>
        <w:bottom w:val="none" w:sz="0" w:space="0" w:color="auto"/>
        <w:right w:val="none" w:sz="0" w:space="0" w:color="auto"/>
      </w:divBdr>
    </w:div>
    <w:div w:id="315574215">
      <w:bodyDiv w:val="1"/>
      <w:marLeft w:val="0"/>
      <w:marRight w:val="0"/>
      <w:marTop w:val="0"/>
      <w:marBottom w:val="0"/>
      <w:divBdr>
        <w:top w:val="none" w:sz="0" w:space="0" w:color="auto"/>
        <w:left w:val="none" w:sz="0" w:space="0" w:color="auto"/>
        <w:bottom w:val="none" w:sz="0" w:space="0" w:color="auto"/>
        <w:right w:val="none" w:sz="0" w:space="0" w:color="auto"/>
      </w:divBdr>
    </w:div>
    <w:div w:id="321351314">
      <w:bodyDiv w:val="1"/>
      <w:marLeft w:val="0"/>
      <w:marRight w:val="0"/>
      <w:marTop w:val="0"/>
      <w:marBottom w:val="0"/>
      <w:divBdr>
        <w:top w:val="none" w:sz="0" w:space="0" w:color="auto"/>
        <w:left w:val="none" w:sz="0" w:space="0" w:color="auto"/>
        <w:bottom w:val="none" w:sz="0" w:space="0" w:color="auto"/>
        <w:right w:val="none" w:sz="0" w:space="0" w:color="auto"/>
      </w:divBdr>
    </w:div>
    <w:div w:id="322896996">
      <w:bodyDiv w:val="1"/>
      <w:marLeft w:val="0"/>
      <w:marRight w:val="0"/>
      <w:marTop w:val="0"/>
      <w:marBottom w:val="0"/>
      <w:divBdr>
        <w:top w:val="none" w:sz="0" w:space="0" w:color="auto"/>
        <w:left w:val="none" w:sz="0" w:space="0" w:color="auto"/>
        <w:bottom w:val="none" w:sz="0" w:space="0" w:color="auto"/>
        <w:right w:val="none" w:sz="0" w:space="0" w:color="auto"/>
      </w:divBdr>
    </w:div>
    <w:div w:id="322978290">
      <w:bodyDiv w:val="1"/>
      <w:marLeft w:val="0"/>
      <w:marRight w:val="0"/>
      <w:marTop w:val="0"/>
      <w:marBottom w:val="0"/>
      <w:divBdr>
        <w:top w:val="none" w:sz="0" w:space="0" w:color="auto"/>
        <w:left w:val="none" w:sz="0" w:space="0" w:color="auto"/>
        <w:bottom w:val="none" w:sz="0" w:space="0" w:color="auto"/>
        <w:right w:val="none" w:sz="0" w:space="0" w:color="auto"/>
      </w:divBdr>
    </w:div>
    <w:div w:id="323246984">
      <w:bodyDiv w:val="1"/>
      <w:marLeft w:val="0"/>
      <w:marRight w:val="0"/>
      <w:marTop w:val="0"/>
      <w:marBottom w:val="0"/>
      <w:divBdr>
        <w:top w:val="none" w:sz="0" w:space="0" w:color="auto"/>
        <w:left w:val="none" w:sz="0" w:space="0" w:color="auto"/>
        <w:bottom w:val="none" w:sz="0" w:space="0" w:color="auto"/>
        <w:right w:val="none" w:sz="0" w:space="0" w:color="auto"/>
      </w:divBdr>
    </w:div>
    <w:div w:id="324670125">
      <w:bodyDiv w:val="1"/>
      <w:marLeft w:val="0"/>
      <w:marRight w:val="0"/>
      <w:marTop w:val="0"/>
      <w:marBottom w:val="0"/>
      <w:divBdr>
        <w:top w:val="none" w:sz="0" w:space="0" w:color="auto"/>
        <w:left w:val="none" w:sz="0" w:space="0" w:color="auto"/>
        <w:bottom w:val="none" w:sz="0" w:space="0" w:color="auto"/>
        <w:right w:val="none" w:sz="0" w:space="0" w:color="auto"/>
      </w:divBdr>
    </w:div>
    <w:div w:id="326976800">
      <w:bodyDiv w:val="1"/>
      <w:marLeft w:val="0"/>
      <w:marRight w:val="0"/>
      <w:marTop w:val="0"/>
      <w:marBottom w:val="0"/>
      <w:divBdr>
        <w:top w:val="none" w:sz="0" w:space="0" w:color="auto"/>
        <w:left w:val="none" w:sz="0" w:space="0" w:color="auto"/>
        <w:bottom w:val="none" w:sz="0" w:space="0" w:color="auto"/>
        <w:right w:val="none" w:sz="0" w:space="0" w:color="auto"/>
      </w:divBdr>
    </w:div>
    <w:div w:id="327444314">
      <w:bodyDiv w:val="1"/>
      <w:marLeft w:val="0"/>
      <w:marRight w:val="0"/>
      <w:marTop w:val="0"/>
      <w:marBottom w:val="0"/>
      <w:divBdr>
        <w:top w:val="none" w:sz="0" w:space="0" w:color="auto"/>
        <w:left w:val="none" w:sz="0" w:space="0" w:color="auto"/>
        <w:bottom w:val="none" w:sz="0" w:space="0" w:color="auto"/>
        <w:right w:val="none" w:sz="0" w:space="0" w:color="auto"/>
      </w:divBdr>
    </w:div>
    <w:div w:id="327637987">
      <w:bodyDiv w:val="1"/>
      <w:marLeft w:val="0"/>
      <w:marRight w:val="0"/>
      <w:marTop w:val="0"/>
      <w:marBottom w:val="0"/>
      <w:divBdr>
        <w:top w:val="none" w:sz="0" w:space="0" w:color="auto"/>
        <w:left w:val="none" w:sz="0" w:space="0" w:color="auto"/>
        <w:bottom w:val="none" w:sz="0" w:space="0" w:color="auto"/>
        <w:right w:val="none" w:sz="0" w:space="0" w:color="auto"/>
      </w:divBdr>
    </w:div>
    <w:div w:id="328799244">
      <w:bodyDiv w:val="1"/>
      <w:marLeft w:val="0"/>
      <w:marRight w:val="0"/>
      <w:marTop w:val="0"/>
      <w:marBottom w:val="0"/>
      <w:divBdr>
        <w:top w:val="none" w:sz="0" w:space="0" w:color="auto"/>
        <w:left w:val="none" w:sz="0" w:space="0" w:color="auto"/>
        <w:bottom w:val="none" w:sz="0" w:space="0" w:color="auto"/>
        <w:right w:val="none" w:sz="0" w:space="0" w:color="auto"/>
      </w:divBdr>
    </w:div>
    <w:div w:id="331487976">
      <w:bodyDiv w:val="1"/>
      <w:marLeft w:val="0"/>
      <w:marRight w:val="0"/>
      <w:marTop w:val="0"/>
      <w:marBottom w:val="0"/>
      <w:divBdr>
        <w:top w:val="none" w:sz="0" w:space="0" w:color="auto"/>
        <w:left w:val="none" w:sz="0" w:space="0" w:color="auto"/>
        <w:bottom w:val="none" w:sz="0" w:space="0" w:color="auto"/>
        <w:right w:val="none" w:sz="0" w:space="0" w:color="auto"/>
      </w:divBdr>
    </w:div>
    <w:div w:id="332758406">
      <w:bodyDiv w:val="1"/>
      <w:marLeft w:val="0"/>
      <w:marRight w:val="0"/>
      <w:marTop w:val="0"/>
      <w:marBottom w:val="0"/>
      <w:divBdr>
        <w:top w:val="none" w:sz="0" w:space="0" w:color="auto"/>
        <w:left w:val="none" w:sz="0" w:space="0" w:color="auto"/>
        <w:bottom w:val="none" w:sz="0" w:space="0" w:color="auto"/>
        <w:right w:val="none" w:sz="0" w:space="0" w:color="auto"/>
      </w:divBdr>
    </w:div>
    <w:div w:id="337343547">
      <w:bodyDiv w:val="1"/>
      <w:marLeft w:val="0"/>
      <w:marRight w:val="0"/>
      <w:marTop w:val="0"/>
      <w:marBottom w:val="0"/>
      <w:divBdr>
        <w:top w:val="none" w:sz="0" w:space="0" w:color="auto"/>
        <w:left w:val="none" w:sz="0" w:space="0" w:color="auto"/>
        <w:bottom w:val="none" w:sz="0" w:space="0" w:color="auto"/>
        <w:right w:val="none" w:sz="0" w:space="0" w:color="auto"/>
      </w:divBdr>
    </w:div>
    <w:div w:id="342631972">
      <w:bodyDiv w:val="1"/>
      <w:marLeft w:val="0"/>
      <w:marRight w:val="0"/>
      <w:marTop w:val="0"/>
      <w:marBottom w:val="0"/>
      <w:divBdr>
        <w:top w:val="none" w:sz="0" w:space="0" w:color="auto"/>
        <w:left w:val="none" w:sz="0" w:space="0" w:color="auto"/>
        <w:bottom w:val="none" w:sz="0" w:space="0" w:color="auto"/>
        <w:right w:val="none" w:sz="0" w:space="0" w:color="auto"/>
      </w:divBdr>
    </w:div>
    <w:div w:id="344402493">
      <w:bodyDiv w:val="1"/>
      <w:marLeft w:val="0"/>
      <w:marRight w:val="0"/>
      <w:marTop w:val="0"/>
      <w:marBottom w:val="0"/>
      <w:divBdr>
        <w:top w:val="none" w:sz="0" w:space="0" w:color="auto"/>
        <w:left w:val="none" w:sz="0" w:space="0" w:color="auto"/>
        <w:bottom w:val="none" w:sz="0" w:space="0" w:color="auto"/>
        <w:right w:val="none" w:sz="0" w:space="0" w:color="auto"/>
      </w:divBdr>
    </w:div>
    <w:div w:id="344554124">
      <w:bodyDiv w:val="1"/>
      <w:marLeft w:val="0"/>
      <w:marRight w:val="0"/>
      <w:marTop w:val="0"/>
      <w:marBottom w:val="0"/>
      <w:divBdr>
        <w:top w:val="none" w:sz="0" w:space="0" w:color="auto"/>
        <w:left w:val="none" w:sz="0" w:space="0" w:color="auto"/>
        <w:bottom w:val="none" w:sz="0" w:space="0" w:color="auto"/>
        <w:right w:val="none" w:sz="0" w:space="0" w:color="auto"/>
      </w:divBdr>
    </w:div>
    <w:div w:id="345250669">
      <w:bodyDiv w:val="1"/>
      <w:marLeft w:val="0"/>
      <w:marRight w:val="0"/>
      <w:marTop w:val="0"/>
      <w:marBottom w:val="0"/>
      <w:divBdr>
        <w:top w:val="none" w:sz="0" w:space="0" w:color="auto"/>
        <w:left w:val="none" w:sz="0" w:space="0" w:color="auto"/>
        <w:bottom w:val="none" w:sz="0" w:space="0" w:color="auto"/>
        <w:right w:val="none" w:sz="0" w:space="0" w:color="auto"/>
      </w:divBdr>
    </w:div>
    <w:div w:id="345640121">
      <w:bodyDiv w:val="1"/>
      <w:marLeft w:val="0"/>
      <w:marRight w:val="0"/>
      <w:marTop w:val="0"/>
      <w:marBottom w:val="0"/>
      <w:divBdr>
        <w:top w:val="none" w:sz="0" w:space="0" w:color="auto"/>
        <w:left w:val="none" w:sz="0" w:space="0" w:color="auto"/>
        <w:bottom w:val="none" w:sz="0" w:space="0" w:color="auto"/>
        <w:right w:val="none" w:sz="0" w:space="0" w:color="auto"/>
      </w:divBdr>
    </w:div>
    <w:div w:id="345864257">
      <w:bodyDiv w:val="1"/>
      <w:marLeft w:val="0"/>
      <w:marRight w:val="0"/>
      <w:marTop w:val="0"/>
      <w:marBottom w:val="0"/>
      <w:divBdr>
        <w:top w:val="none" w:sz="0" w:space="0" w:color="auto"/>
        <w:left w:val="none" w:sz="0" w:space="0" w:color="auto"/>
        <w:bottom w:val="none" w:sz="0" w:space="0" w:color="auto"/>
        <w:right w:val="none" w:sz="0" w:space="0" w:color="auto"/>
      </w:divBdr>
    </w:div>
    <w:div w:id="348220820">
      <w:bodyDiv w:val="1"/>
      <w:marLeft w:val="0"/>
      <w:marRight w:val="0"/>
      <w:marTop w:val="0"/>
      <w:marBottom w:val="0"/>
      <w:divBdr>
        <w:top w:val="none" w:sz="0" w:space="0" w:color="auto"/>
        <w:left w:val="none" w:sz="0" w:space="0" w:color="auto"/>
        <w:bottom w:val="none" w:sz="0" w:space="0" w:color="auto"/>
        <w:right w:val="none" w:sz="0" w:space="0" w:color="auto"/>
      </w:divBdr>
    </w:div>
    <w:div w:id="349601659">
      <w:bodyDiv w:val="1"/>
      <w:marLeft w:val="0"/>
      <w:marRight w:val="0"/>
      <w:marTop w:val="0"/>
      <w:marBottom w:val="0"/>
      <w:divBdr>
        <w:top w:val="none" w:sz="0" w:space="0" w:color="auto"/>
        <w:left w:val="none" w:sz="0" w:space="0" w:color="auto"/>
        <w:bottom w:val="none" w:sz="0" w:space="0" w:color="auto"/>
        <w:right w:val="none" w:sz="0" w:space="0" w:color="auto"/>
      </w:divBdr>
    </w:div>
    <w:div w:id="350036059">
      <w:bodyDiv w:val="1"/>
      <w:marLeft w:val="0"/>
      <w:marRight w:val="0"/>
      <w:marTop w:val="0"/>
      <w:marBottom w:val="0"/>
      <w:divBdr>
        <w:top w:val="none" w:sz="0" w:space="0" w:color="auto"/>
        <w:left w:val="none" w:sz="0" w:space="0" w:color="auto"/>
        <w:bottom w:val="none" w:sz="0" w:space="0" w:color="auto"/>
        <w:right w:val="none" w:sz="0" w:space="0" w:color="auto"/>
      </w:divBdr>
    </w:div>
    <w:div w:id="350187448">
      <w:bodyDiv w:val="1"/>
      <w:marLeft w:val="0"/>
      <w:marRight w:val="0"/>
      <w:marTop w:val="0"/>
      <w:marBottom w:val="0"/>
      <w:divBdr>
        <w:top w:val="none" w:sz="0" w:space="0" w:color="auto"/>
        <w:left w:val="none" w:sz="0" w:space="0" w:color="auto"/>
        <w:bottom w:val="none" w:sz="0" w:space="0" w:color="auto"/>
        <w:right w:val="none" w:sz="0" w:space="0" w:color="auto"/>
      </w:divBdr>
    </w:div>
    <w:div w:id="352347790">
      <w:bodyDiv w:val="1"/>
      <w:marLeft w:val="0"/>
      <w:marRight w:val="0"/>
      <w:marTop w:val="0"/>
      <w:marBottom w:val="0"/>
      <w:divBdr>
        <w:top w:val="none" w:sz="0" w:space="0" w:color="auto"/>
        <w:left w:val="none" w:sz="0" w:space="0" w:color="auto"/>
        <w:bottom w:val="none" w:sz="0" w:space="0" w:color="auto"/>
        <w:right w:val="none" w:sz="0" w:space="0" w:color="auto"/>
      </w:divBdr>
    </w:div>
    <w:div w:id="352535021">
      <w:bodyDiv w:val="1"/>
      <w:marLeft w:val="0"/>
      <w:marRight w:val="0"/>
      <w:marTop w:val="0"/>
      <w:marBottom w:val="0"/>
      <w:divBdr>
        <w:top w:val="none" w:sz="0" w:space="0" w:color="auto"/>
        <w:left w:val="none" w:sz="0" w:space="0" w:color="auto"/>
        <w:bottom w:val="none" w:sz="0" w:space="0" w:color="auto"/>
        <w:right w:val="none" w:sz="0" w:space="0" w:color="auto"/>
      </w:divBdr>
    </w:div>
    <w:div w:id="353770218">
      <w:bodyDiv w:val="1"/>
      <w:marLeft w:val="0"/>
      <w:marRight w:val="0"/>
      <w:marTop w:val="0"/>
      <w:marBottom w:val="0"/>
      <w:divBdr>
        <w:top w:val="none" w:sz="0" w:space="0" w:color="auto"/>
        <w:left w:val="none" w:sz="0" w:space="0" w:color="auto"/>
        <w:bottom w:val="none" w:sz="0" w:space="0" w:color="auto"/>
        <w:right w:val="none" w:sz="0" w:space="0" w:color="auto"/>
      </w:divBdr>
    </w:div>
    <w:div w:id="354308822">
      <w:bodyDiv w:val="1"/>
      <w:marLeft w:val="0"/>
      <w:marRight w:val="0"/>
      <w:marTop w:val="0"/>
      <w:marBottom w:val="0"/>
      <w:divBdr>
        <w:top w:val="none" w:sz="0" w:space="0" w:color="auto"/>
        <w:left w:val="none" w:sz="0" w:space="0" w:color="auto"/>
        <w:bottom w:val="none" w:sz="0" w:space="0" w:color="auto"/>
        <w:right w:val="none" w:sz="0" w:space="0" w:color="auto"/>
      </w:divBdr>
    </w:div>
    <w:div w:id="357892201">
      <w:bodyDiv w:val="1"/>
      <w:marLeft w:val="0"/>
      <w:marRight w:val="0"/>
      <w:marTop w:val="0"/>
      <w:marBottom w:val="0"/>
      <w:divBdr>
        <w:top w:val="none" w:sz="0" w:space="0" w:color="auto"/>
        <w:left w:val="none" w:sz="0" w:space="0" w:color="auto"/>
        <w:bottom w:val="none" w:sz="0" w:space="0" w:color="auto"/>
        <w:right w:val="none" w:sz="0" w:space="0" w:color="auto"/>
      </w:divBdr>
    </w:div>
    <w:div w:id="358900869">
      <w:bodyDiv w:val="1"/>
      <w:marLeft w:val="0"/>
      <w:marRight w:val="0"/>
      <w:marTop w:val="0"/>
      <w:marBottom w:val="0"/>
      <w:divBdr>
        <w:top w:val="none" w:sz="0" w:space="0" w:color="auto"/>
        <w:left w:val="none" w:sz="0" w:space="0" w:color="auto"/>
        <w:bottom w:val="none" w:sz="0" w:space="0" w:color="auto"/>
        <w:right w:val="none" w:sz="0" w:space="0" w:color="auto"/>
      </w:divBdr>
    </w:div>
    <w:div w:id="359087407">
      <w:bodyDiv w:val="1"/>
      <w:marLeft w:val="0"/>
      <w:marRight w:val="0"/>
      <w:marTop w:val="0"/>
      <w:marBottom w:val="0"/>
      <w:divBdr>
        <w:top w:val="none" w:sz="0" w:space="0" w:color="auto"/>
        <w:left w:val="none" w:sz="0" w:space="0" w:color="auto"/>
        <w:bottom w:val="none" w:sz="0" w:space="0" w:color="auto"/>
        <w:right w:val="none" w:sz="0" w:space="0" w:color="auto"/>
      </w:divBdr>
    </w:div>
    <w:div w:id="361052700">
      <w:bodyDiv w:val="1"/>
      <w:marLeft w:val="0"/>
      <w:marRight w:val="0"/>
      <w:marTop w:val="0"/>
      <w:marBottom w:val="0"/>
      <w:divBdr>
        <w:top w:val="none" w:sz="0" w:space="0" w:color="auto"/>
        <w:left w:val="none" w:sz="0" w:space="0" w:color="auto"/>
        <w:bottom w:val="none" w:sz="0" w:space="0" w:color="auto"/>
        <w:right w:val="none" w:sz="0" w:space="0" w:color="auto"/>
      </w:divBdr>
    </w:div>
    <w:div w:id="363020761">
      <w:bodyDiv w:val="1"/>
      <w:marLeft w:val="0"/>
      <w:marRight w:val="0"/>
      <w:marTop w:val="0"/>
      <w:marBottom w:val="0"/>
      <w:divBdr>
        <w:top w:val="none" w:sz="0" w:space="0" w:color="auto"/>
        <w:left w:val="none" w:sz="0" w:space="0" w:color="auto"/>
        <w:bottom w:val="none" w:sz="0" w:space="0" w:color="auto"/>
        <w:right w:val="none" w:sz="0" w:space="0" w:color="auto"/>
      </w:divBdr>
    </w:div>
    <w:div w:id="364059229">
      <w:bodyDiv w:val="1"/>
      <w:marLeft w:val="0"/>
      <w:marRight w:val="0"/>
      <w:marTop w:val="0"/>
      <w:marBottom w:val="0"/>
      <w:divBdr>
        <w:top w:val="none" w:sz="0" w:space="0" w:color="auto"/>
        <w:left w:val="none" w:sz="0" w:space="0" w:color="auto"/>
        <w:bottom w:val="none" w:sz="0" w:space="0" w:color="auto"/>
        <w:right w:val="none" w:sz="0" w:space="0" w:color="auto"/>
      </w:divBdr>
    </w:div>
    <w:div w:id="364912149">
      <w:bodyDiv w:val="1"/>
      <w:marLeft w:val="0"/>
      <w:marRight w:val="0"/>
      <w:marTop w:val="0"/>
      <w:marBottom w:val="0"/>
      <w:divBdr>
        <w:top w:val="none" w:sz="0" w:space="0" w:color="auto"/>
        <w:left w:val="none" w:sz="0" w:space="0" w:color="auto"/>
        <w:bottom w:val="none" w:sz="0" w:space="0" w:color="auto"/>
        <w:right w:val="none" w:sz="0" w:space="0" w:color="auto"/>
      </w:divBdr>
    </w:div>
    <w:div w:id="368725086">
      <w:bodyDiv w:val="1"/>
      <w:marLeft w:val="0"/>
      <w:marRight w:val="0"/>
      <w:marTop w:val="0"/>
      <w:marBottom w:val="0"/>
      <w:divBdr>
        <w:top w:val="none" w:sz="0" w:space="0" w:color="auto"/>
        <w:left w:val="none" w:sz="0" w:space="0" w:color="auto"/>
        <w:bottom w:val="none" w:sz="0" w:space="0" w:color="auto"/>
        <w:right w:val="none" w:sz="0" w:space="0" w:color="auto"/>
      </w:divBdr>
    </w:div>
    <w:div w:id="368845529">
      <w:bodyDiv w:val="1"/>
      <w:marLeft w:val="0"/>
      <w:marRight w:val="0"/>
      <w:marTop w:val="0"/>
      <w:marBottom w:val="0"/>
      <w:divBdr>
        <w:top w:val="none" w:sz="0" w:space="0" w:color="auto"/>
        <w:left w:val="none" w:sz="0" w:space="0" w:color="auto"/>
        <w:bottom w:val="none" w:sz="0" w:space="0" w:color="auto"/>
        <w:right w:val="none" w:sz="0" w:space="0" w:color="auto"/>
      </w:divBdr>
    </w:div>
    <w:div w:id="369307561">
      <w:bodyDiv w:val="1"/>
      <w:marLeft w:val="0"/>
      <w:marRight w:val="0"/>
      <w:marTop w:val="0"/>
      <w:marBottom w:val="0"/>
      <w:divBdr>
        <w:top w:val="none" w:sz="0" w:space="0" w:color="auto"/>
        <w:left w:val="none" w:sz="0" w:space="0" w:color="auto"/>
        <w:bottom w:val="none" w:sz="0" w:space="0" w:color="auto"/>
        <w:right w:val="none" w:sz="0" w:space="0" w:color="auto"/>
      </w:divBdr>
    </w:div>
    <w:div w:id="371080376">
      <w:bodyDiv w:val="1"/>
      <w:marLeft w:val="0"/>
      <w:marRight w:val="0"/>
      <w:marTop w:val="0"/>
      <w:marBottom w:val="0"/>
      <w:divBdr>
        <w:top w:val="none" w:sz="0" w:space="0" w:color="auto"/>
        <w:left w:val="none" w:sz="0" w:space="0" w:color="auto"/>
        <w:bottom w:val="none" w:sz="0" w:space="0" w:color="auto"/>
        <w:right w:val="none" w:sz="0" w:space="0" w:color="auto"/>
      </w:divBdr>
    </w:div>
    <w:div w:id="371198386">
      <w:bodyDiv w:val="1"/>
      <w:marLeft w:val="0"/>
      <w:marRight w:val="0"/>
      <w:marTop w:val="0"/>
      <w:marBottom w:val="0"/>
      <w:divBdr>
        <w:top w:val="none" w:sz="0" w:space="0" w:color="auto"/>
        <w:left w:val="none" w:sz="0" w:space="0" w:color="auto"/>
        <w:bottom w:val="none" w:sz="0" w:space="0" w:color="auto"/>
        <w:right w:val="none" w:sz="0" w:space="0" w:color="auto"/>
      </w:divBdr>
    </w:div>
    <w:div w:id="374351766">
      <w:bodyDiv w:val="1"/>
      <w:marLeft w:val="0"/>
      <w:marRight w:val="0"/>
      <w:marTop w:val="0"/>
      <w:marBottom w:val="0"/>
      <w:divBdr>
        <w:top w:val="none" w:sz="0" w:space="0" w:color="auto"/>
        <w:left w:val="none" w:sz="0" w:space="0" w:color="auto"/>
        <w:bottom w:val="none" w:sz="0" w:space="0" w:color="auto"/>
        <w:right w:val="none" w:sz="0" w:space="0" w:color="auto"/>
      </w:divBdr>
    </w:div>
    <w:div w:id="374551848">
      <w:bodyDiv w:val="1"/>
      <w:marLeft w:val="0"/>
      <w:marRight w:val="0"/>
      <w:marTop w:val="0"/>
      <w:marBottom w:val="0"/>
      <w:divBdr>
        <w:top w:val="none" w:sz="0" w:space="0" w:color="auto"/>
        <w:left w:val="none" w:sz="0" w:space="0" w:color="auto"/>
        <w:bottom w:val="none" w:sz="0" w:space="0" w:color="auto"/>
        <w:right w:val="none" w:sz="0" w:space="0" w:color="auto"/>
      </w:divBdr>
    </w:div>
    <w:div w:id="374895851">
      <w:bodyDiv w:val="1"/>
      <w:marLeft w:val="0"/>
      <w:marRight w:val="0"/>
      <w:marTop w:val="0"/>
      <w:marBottom w:val="0"/>
      <w:divBdr>
        <w:top w:val="none" w:sz="0" w:space="0" w:color="auto"/>
        <w:left w:val="none" w:sz="0" w:space="0" w:color="auto"/>
        <w:bottom w:val="none" w:sz="0" w:space="0" w:color="auto"/>
        <w:right w:val="none" w:sz="0" w:space="0" w:color="auto"/>
      </w:divBdr>
    </w:div>
    <w:div w:id="376047031">
      <w:bodyDiv w:val="1"/>
      <w:marLeft w:val="0"/>
      <w:marRight w:val="0"/>
      <w:marTop w:val="0"/>
      <w:marBottom w:val="0"/>
      <w:divBdr>
        <w:top w:val="none" w:sz="0" w:space="0" w:color="auto"/>
        <w:left w:val="none" w:sz="0" w:space="0" w:color="auto"/>
        <w:bottom w:val="none" w:sz="0" w:space="0" w:color="auto"/>
        <w:right w:val="none" w:sz="0" w:space="0" w:color="auto"/>
      </w:divBdr>
    </w:div>
    <w:div w:id="377315888">
      <w:bodyDiv w:val="1"/>
      <w:marLeft w:val="0"/>
      <w:marRight w:val="0"/>
      <w:marTop w:val="0"/>
      <w:marBottom w:val="0"/>
      <w:divBdr>
        <w:top w:val="none" w:sz="0" w:space="0" w:color="auto"/>
        <w:left w:val="none" w:sz="0" w:space="0" w:color="auto"/>
        <w:bottom w:val="none" w:sz="0" w:space="0" w:color="auto"/>
        <w:right w:val="none" w:sz="0" w:space="0" w:color="auto"/>
      </w:divBdr>
    </w:div>
    <w:div w:id="386496461">
      <w:bodyDiv w:val="1"/>
      <w:marLeft w:val="0"/>
      <w:marRight w:val="0"/>
      <w:marTop w:val="0"/>
      <w:marBottom w:val="0"/>
      <w:divBdr>
        <w:top w:val="none" w:sz="0" w:space="0" w:color="auto"/>
        <w:left w:val="none" w:sz="0" w:space="0" w:color="auto"/>
        <w:bottom w:val="none" w:sz="0" w:space="0" w:color="auto"/>
        <w:right w:val="none" w:sz="0" w:space="0" w:color="auto"/>
      </w:divBdr>
    </w:div>
    <w:div w:id="387269611">
      <w:bodyDiv w:val="1"/>
      <w:marLeft w:val="0"/>
      <w:marRight w:val="0"/>
      <w:marTop w:val="0"/>
      <w:marBottom w:val="0"/>
      <w:divBdr>
        <w:top w:val="none" w:sz="0" w:space="0" w:color="auto"/>
        <w:left w:val="none" w:sz="0" w:space="0" w:color="auto"/>
        <w:bottom w:val="none" w:sz="0" w:space="0" w:color="auto"/>
        <w:right w:val="none" w:sz="0" w:space="0" w:color="auto"/>
      </w:divBdr>
    </w:div>
    <w:div w:id="387802026">
      <w:bodyDiv w:val="1"/>
      <w:marLeft w:val="0"/>
      <w:marRight w:val="0"/>
      <w:marTop w:val="0"/>
      <w:marBottom w:val="0"/>
      <w:divBdr>
        <w:top w:val="none" w:sz="0" w:space="0" w:color="auto"/>
        <w:left w:val="none" w:sz="0" w:space="0" w:color="auto"/>
        <w:bottom w:val="none" w:sz="0" w:space="0" w:color="auto"/>
        <w:right w:val="none" w:sz="0" w:space="0" w:color="auto"/>
      </w:divBdr>
    </w:div>
    <w:div w:id="389959065">
      <w:bodyDiv w:val="1"/>
      <w:marLeft w:val="0"/>
      <w:marRight w:val="0"/>
      <w:marTop w:val="0"/>
      <w:marBottom w:val="0"/>
      <w:divBdr>
        <w:top w:val="none" w:sz="0" w:space="0" w:color="auto"/>
        <w:left w:val="none" w:sz="0" w:space="0" w:color="auto"/>
        <w:bottom w:val="none" w:sz="0" w:space="0" w:color="auto"/>
        <w:right w:val="none" w:sz="0" w:space="0" w:color="auto"/>
      </w:divBdr>
    </w:div>
    <w:div w:id="392003134">
      <w:bodyDiv w:val="1"/>
      <w:marLeft w:val="0"/>
      <w:marRight w:val="0"/>
      <w:marTop w:val="0"/>
      <w:marBottom w:val="0"/>
      <w:divBdr>
        <w:top w:val="none" w:sz="0" w:space="0" w:color="auto"/>
        <w:left w:val="none" w:sz="0" w:space="0" w:color="auto"/>
        <w:bottom w:val="none" w:sz="0" w:space="0" w:color="auto"/>
        <w:right w:val="none" w:sz="0" w:space="0" w:color="auto"/>
      </w:divBdr>
    </w:div>
    <w:div w:id="392121282">
      <w:bodyDiv w:val="1"/>
      <w:marLeft w:val="0"/>
      <w:marRight w:val="0"/>
      <w:marTop w:val="0"/>
      <w:marBottom w:val="0"/>
      <w:divBdr>
        <w:top w:val="none" w:sz="0" w:space="0" w:color="auto"/>
        <w:left w:val="none" w:sz="0" w:space="0" w:color="auto"/>
        <w:bottom w:val="none" w:sz="0" w:space="0" w:color="auto"/>
        <w:right w:val="none" w:sz="0" w:space="0" w:color="auto"/>
      </w:divBdr>
    </w:div>
    <w:div w:id="397871112">
      <w:bodyDiv w:val="1"/>
      <w:marLeft w:val="0"/>
      <w:marRight w:val="0"/>
      <w:marTop w:val="0"/>
      <w:marBottom w:val="0"/>
      <w:divBdr>
        <w:top w:val="none" w:sz="0" w:space="0" w:color="auto"/>
        <w:left w:val="none" w:sz="0" w:space="0" w:color="auto"/>
        <w:bottom w:val="none" w:sz="0" w:space="0" w:color="auto"/>
        <w:right w:val="none" w:sz="0" w:space="0" w:color="auto"/>
      </w:divBdr>
    </w:div>
    <w:div w:id="398675985">
      <w:bodyDiv w:val="1"/>
      <w:marLeft w:val="0"/>
      <w:marRight w:val="0"/>
      <w:marTop w:val="0"/>
      <w:marBottom w:val="0"/>
      <w:divBdr>
        <w:top w:val="none" w:sz="0" w:space="0" w:color="auto"/>
        <w:left w:val="none" w:sz="0" w:space="0" w:color="auto"/>
        <w:bottom w:val="none" w:sz="0" w:space="0" w:color="auto"/>
        <w:right w:val="none" w:sz="0" w:space="0" w:color="auto"/>
      </w:divBdr>
    </w:div>
    <w:div w:id="398944150">
      <w:bodyDiv w:val="1"/>
      <w:marLeft w:val="0"/>
      <w:marRight w:val="0"/>
      <w:marTop w:val="0"/>
      <w:marBottom w:val="0"/>
      <w:divBdr>
        <w:top w:val="none" w:sz="0" w:space="0" w:color="auto"/>
        <w:left w:val="none" w:sz="0" w:space="0" w:color="auto"/>
        <w:bottom w:val="none" w:sz="0" w:space="0" w:color="auto"/>
        <w:right w:val="none" w:sz="0" w:space="0" w:color="auto"/>
      </w:divBdr>
    </w:div>
    <w:div w:id="404769394">
      <w:bodyDiv w:val="1"/>
      <w:marLeft w:val="0"/>
      <w:marRight w:val="0"/>
      <w:marTop w:val="0"/>
      <w:marBottom w:val="0"/>
      <w:divBdr>
        <w:top w:val="none" w:sz="0" w:space="0" w:color="auto"/>
        <w:left w:val="none" w:sz="0" w:space="0" w:color="auto"/>
        <w:bottom w:val="none" w:sz="0" w:space="0" w:color="auto"/>
        <w:right w:val="none" w:sz="0" w:space="0" w:color="auto"/>
      </w:divBdr>
    </w:div>
    <w:div w:id="406880189">
      <w:bodyDiv w:val="1"/>
      <w:marLeft w:val="0"/>
      <w:marRight w:val="0"/>
      <w:marTop w:val="0"/>
      <w:marBottom w:val="0"/>
      <w:divBdr>
        <w:top w:val="none" w:sz="0" w:space="0" w:color="auto"/>
        <w:left w:val="none" w:sz="0" w:space="0" w:color="auto"/>
        <w:bottom w:val="none" w:sz="0" w:space="0" w:color="auto"/>
        <w:right w:val="none" w:sz="0" w:space="0" w:color="auto"/>
      </w:divBdr>
    </w:div>
    <w:div w:id="409621848">
      <w:bodyDiv w:val="1"/>
      <w:marLeft w:val="0"/>
      <w:marRight w:val="0"/>
      <w:marTop w:val="0"/>
      <w:marBottom w:val="0"/>
      <w:divBdr>
        <w:top w:val="none" w:sz="0" w:space="0" w:color="auto"/>
        <w:left w:val="none" w:sz="0" w:space="0" w:color="auto"/>
        <w:bottom w:val="none" w:sz="0" w:space="0" w:color="auto"/>
        <w:right w:val="none" w:sz="0" w:space="0" w:color="auto"/>
      </w:divBdr>
    </w:div>
    <w:div w:id="421528741">
      <w:bodyDiv w:val="1"/>
      <w:marLeft w:val="0"/>
      <w:marRight w:val="0"/>
      <w:marTop w:val="0"/>
      <w:marBottom w:val="0"/>
      <w:divBdr>
        <w:top w:val="none" w:sz="0" w:space="0" w:color="auto"/>
        <w:left w:val="none" w:sz="0" w:space="0" w:color="auto"/>
        <w:bottom w:val="none" w:sz="0" w:space="0" w:color="auto"/>
        <w:right w:val="none" w:sz="0" w:space="0" w:color="auto"/>
      </w:divBdr>
    </w:div>
    <w:div w:id="425542169">
      <w:bodyDiv w:val="1"/>
      <w:marLeft w:val="0"/>
      <w:marRight w:val="0"/>
      <w:marTop w:val="0"/>
      <w:marBottom w:val="0"/>
      <w:divBdr>
        <w:top w:val="none" w:sz="0" w:space="0" w:color="auto"/>
        <w:left w:val="none" w:sz="0" w:space="0" w:color="auto"/>
        <w:bottom w:val="none" w:sz="0" w:space="0" w:color="auto"/>
        <w:right w:val="none" w:sz="0" w:space="0" w:color="auto"/>
      </w:divBdr>
    </w:div>
    <w:div w:id="428891270">
      <w:bodyDiv w:val="1"/>
      <w:marLeft w:val="0"/>
      <w:marRight w:val="0"/>
      <w:marTop w:val="0"/>
      <w:marBottom w:val="0"/>
      <w:divBdr>
        <w:top w:val="none" w:sz="0" w:space="0" w:color="auto"/>
        <w:left w:val="none" w:sz="0" w:space="0" w:color="auto"/>
        <w:bottom w:val="none" w:sz="0" w:space="0" w:color="auto"/>
        <w:right w:val="none" w:sz="0" w:space="0" w:color="auto"/>
      </w:divBdr>
    </w:div>
    <w:div w:id="431360148">
      <w:bodyDiv w:val="1"/>
      <w:marLeft w:val="0"/>
      <w:marRight w:val="0"/>
      <w:marTop w:val="0"/>
      <w:marBottom w:val="0"/>
      <w:divBdr>
        <w:top w:val="none" w:sz="0" w:space="0" w:color="auto"/>
        <w:left w:val="none" w:sz="0" w:space="0" w:color="auto"/>
        <w:bottom w:val="none" w:sz="0" w:space="0" w:color="auto"/>
        <w:right w:val="none" w:sz="0" w:space="0" w:color="auto"/>
      </w:divBdr>
    </w:div>
    <w:div w:id="439640699">
      <w:bodyDiv w:val="1"/>
      <w:marLeft w:val="0"/>
      <w:marRight w:val="0"/>
      <w:marTop w:val="0"/>
      <w:marBottom w:val="0"/>
      <w:divBdr>
        <w:top w:val="none" w:sz="0" w:space="0" w:color="auto"/>
        <w:left w:val="none" w:sz="0" w:space="0" w:color="auto"/>
        <w:bottom w:val="none" w:sz="0" w:space="0" w:color="auto"/>
        <w:right w:val="none" w:sz="0" w:space="0" w:color="auto"/>
      </w:divBdr>
    </w:div>
    <w:div w:id="440229584">
      <w:bodyDiv w:val="1"/>
      <w:marLeft w:val="0"/>
      <w:marRight w:val="0"/>
      <w:marTop w:val="0"/>
      <w:marBottom w:val="0"/>
      <w:divBdr>
        <w:top w:val="none" w:sz="0" w:space="0" w:color="auto"/>
        <w:left w:val="none" w:sz="0" w:space="0" w:color="auto"/>
        <w:bottom w:val="none" w:sz="0" w:space="0" w:color="auto"/>
        <w:right w:val="none" w:sz="0" w:space="0" w:color="auto"/>
      </w:divBdr>
    </w:div>
    <w:div w:id="441000116">
      <w:bodyDiv w:val="1"/>
      <w:marLeft w:val="0"/>
      <w:marRight w:val="0"/>
      <w:marTop w:val="0"/>
      <w:marBottom w:val="0"/>
      <w:divBdr>
        <w:top w:val="none" w:sz="0" w:space="0" w:color="auto"/>
        <w:left w:val="none" w:sz="0" w:space="0" w:color="auto"/>
        <w:bottom w:val="none" w:sz="0" w:space="0" w:color="auto"/>
        <w:right w:val="none" w:sz="0" w:space="0" w:color="auto"/>
      </w:divBdr>
    </w:div>
    <w:div w:id="442847753">
      <w:bodyDiv w:val="1"/>
      <w:marLeft w:val="0"/>
      <w:marRight w:val="0"/>
      <w:marTop w:val="0"/>
      <w:marBottom w:val="0"/>
      <w:divBdr>
        <w:top w:val="none" w:sz="0" w:space="0" w:color="auto"/>
        <w:left w:val="none" w:sz="0" w:space="0" w:color="auto"/>
        <w:bottom w:val="none" w:sz="0" w:space="0" w:color="auto"/>
        <w:right w:val="none" w:sz="0" w:space="0" w:color="auto"/>
      </w:divBdr>
    </w:div>
    <w:div w:id="444429107">
      <w:bodyDiv w:val="1"/>
      <w:marLeft w:val="0"/>
      <w:marRight w:val="0"/>
      <w:marTop w:val="0"/>
      <w:marBottom w:val="0"/>
      <w:divBdr>
        <w:top w:val="none" w:sz="0" w:space="0" w:color="auto"/>
        <w:left w:val="none" w:sz="0" w:space="0" w:color="auto"/>
        <w:bottom w:val="none" w:sz="0" w:space="0" w:color="auto"/>
        <w:right w:val="none" w:sz="0" w:space="0" w:color="auto"/>
      </w:divBdr>
    </w:div>
    <w:div w:id="449785351">
      <w:bodyDiv w:val="1"/>
      <w:marLeft w:val="0"/>
      <w:marRight w:val="0"/>
      <w:marTop w:val="0"/>
      <w:marBottom w:val="0"/>
      <w:divBdr>
        <w:top w:val="none" w:sz="0" w:space="0" w:color="auto"/>
        <w:left w:val="none" w:sz="0" w:space="0" w:color="auto"/>
        <w:bottom w:val="none" w:sz="0" w:space="0" w:color="auto"/>
        <w:right w:val="none" w:sz="0" w:space="0" w:color="auto"/>
      </w:divBdr>
    </w:div>
    <w:div w:id="453213188">
      <w:bodyDiv w:val="1"/>
      <w:marLeft w:val="0"/>
      <w:marRight w:val="0"/>
      <w:marTop w:val="0"/>
      <w:marBottom w:val="0"/>
      <w:divBdr>
        <w:top w:val="none" w:sz="0" w:space="0" w:color="auto"/>
        <w:left w:val="none" w:sz="0" w:space="0" w:color="auto"/>
        <w:bottom w:val="none" w:sz="0" w:space="0" w:color="auto"/>
        <w:right w:val="none" w:sz="0" w:space="0" w:color="auto"/>
      </w:divBdr>
    </w:div>
    <w:div w:id="463426025">
      <w:bodyDiv w:val="1"/>
      <w:marLeft w:val="0"/>
      <w:marRight w:val="0"/>
      <w:marTop w:val="0"/>
      <w:marBottom w:val="0"/>
      <w:divBdr>
        <w:top w:val="none" w:sz="0" w:space="0" w:color="auto"/>
        <w:left w:val="none" w:sz="0" w:space="0" w:color="auto"/>
        <w:bottom w:val="none" w:sz="0" w:space="0" w:color="auto"/>
        <w:right w:val="none" w:sz="0" w:space="0" w:color="auto"/>
      </w:divBdr>
    </w:div>
    <w:div w:id="465008153">
      <w:bodyDiv w:val="1"/>
      <w:marLeft w:val="0"/>
      <w:marRight w:val="0"/>
      <w:marTop w:val="0"/>
      <w:marBottom w:val="0"/>
      <w:divBdr>
        <w:top w:val="none" w:sz="0" w:space="0" w:color="auto"/>
        <w:left w:val="none" w:sz="0" w:space="0" w:color="auto"/>
        <w:bottom w:val="none" w:sz="0" w:space="0" w:color="auto"/>
        <w:right w:val="none" w:sz="0" w:space="0" w:color="auto"/>
      </w:divBdr>
    </w:div>
    <w:div w:id="468867969">
      <w:bodyDiv w:val="1"/>
      <w:marLeft w:val="0"/>
      <w:marRight w:val="0"/>
      <w:marTop w:val="0"/>
      <w:marBottom w:val="0"/>
      <w:divBdr>
        <w:top w:val="none" w:sz="0" w:space="0" w:color="auto"/>
        <w:left w:val="none" w:sz="0" w:space="0" w:color="auto"/>
        <w:bottom w:val="none" w:sz="0" w:space="0" w:color="auto"/>
        <w:right w:val="none" w:sz="0" w:space="0" w:color="auto"/>
      </w:divBdr>
    </w:div>
    <w:div w:id="470291376">
      <w:bodyDiv w:val="1"/>
      <w:marLeft w:val="0"/>
      <w:marRight w:val="0"/>
      <w:marTop w:val="0"/>
      <w:marBottom w:val="0"/>
      <w:divBdr>
        <w:top w:val="none" w:sz="0" w:space="0" w:color="auto"/>
        <w:left w:val="none" w:sz="0" w:space="0" w:color="auto"/>
        <w:bottom w:val="none" w:sz="0" w:space="0" w:color="auto"/>
        <w:right w:val="none" w:sz="0" w:space="0" w:color="auto"/>
      </w:divBdr>
    </w:div>
    <w:div w:id="471677013">
      <w:bodyDiv w:val="1"/>
      <w:marLeft w:val="0"/>
      <w:marRight w:val="0"/>
      <w:marTop w:val="0"/>
      <w:marBottom w:val="0"/>
      <w:divBdr>
        <w:top w:val="none" w:sz="0" w:space="0" w:color="auto"/>
        <w:left w:val="none" w:sz="0" w:space="0" w:color="auto"/>
        <w:bottom w:val="none" w:sz="0" w:space="0" w:color="auto"/>
        <w:right w:val="none" w:sz="0" w:space="0" w:color="auto"/>
      </w:divBdr>
    </w:div>
    <w:div w:id="477038402">
      <w:bodyDiv w:val="1"/>
      <w:marLeft w:val="0"/>
      <w:marRight w:val="0"/>
      <w:marTop w:val="0"/>
      <w:marBottom w:val="0"/>
      <w:divBdr>
        <w:top w:val="none" w:sz="0" w:space="0" w:color="auto"/>
        <w:left w:val="none" w:sz="0" w:space="0" w:color="auto"/>
        <w:bottom w:val="none" w:sz="0" w:space="0" w:color="auto"/>
        <w:right w:val="none" w:sz="0" w:space="0" w:color="auto"/>
      </w:divBdr>
    </w:div>
    <w:div w:id="477764014">
      <w:bodyDiv w:val="1"/>
      <w:marLeft w:val="0"/>
      <w:marRight w:val="0"/>
      <w:marTop w:val="0"/>
      <w:marBottom w:val="0"/>
      <w:divBdr>
        <w:top w:val="none" w:sz="0" w:space="0" w:color="auto"/>
        <w:left w:val="none" w:sz="0" w:space="0" w:color="auto"/>
        <w:bottom w:val="none" w:sz="0" w:space="0" w:color="auto"/>
        <w:right w:val="none" w:sz="0" w:space="0" w:color="auto"/>
      </w:divBdr>
    </w:div>
    <w:div w:id="480536536">
      <w:bodyDiv w:val="1"/>
      <w:marLeft w:val="0"/>
      <w:marRight w:val="0"/>
      <w:marTop w:val="0"/>
      <w:marBottom w:val="0"/>
      <w:divBdr>
        <w:top w:val="none" w:sz="0" w:space="0" w:color="auto"/>
        <w:left w:val="none" w:sz="0" w:space="0" w:color="auto"/>
        <w:bottom w:val="none" w:sz="0" w:space="0" w:color="auto"/>
        <w:right w:val="none" w:sz="0" w:space="0" w:color="auto"/>
      </w:divBdr>
    </w:div>
    <w:div w:id="482739786">
      <w:bodyDiv w:val="1"/>
      <w:marLeft w:val="0"/>
      <w:marRight w:val="0"/>
      <w:marTop w:val="0"/>
      <w:marBottom w:val="0"/>
      <w:divBdr>
        <w:top w:val="none" w:sz="0" w:space="0" w:color="auto"/>
        <w:left w:val="none" w:sz="0" w:space="0" w:color="auto"/>
        <w:bottom w:val="none" w:sz="0" w:space="0" w:color="auto"/>
        <w:right w:val="none" w:sz="0" w:space="0" w:color="auto"/>
      </w:divBdr>
    </w:div>
    <w:div w:id="482770499">
      <w:bodyDiv w:val="1"/>
      <w:marLeft w:val="0"/>
      <w:marRight w:val="0"/>
      <w:marTop w:val="0"/>
      <w:marBottom w:val="0"/>
      <w:divBdr>
        <w:top w:val="none" w:sz="0" w:space="0" w:color="auto"/>
        <w:left w:val="none" w:sz="0" w:space="0" w:color="auto"/>
        <w:bottom w:val="none" w:sz="0" w:space="0" w:color="auto"/>
        <w:right w:val="none" w:sz="0" w:space="0" w:color="auto"/>
      </w:divBdr>
    </w:div>
    <w:div w:id="487553322">
      <w:bodyDiv w:val="1"/>
      <w:marLeft w:val="0"/>
      <w:marRight w:val="0"/>
      <w:marTop w:val="0"/>
      <w:marBottom w:val="0"/>
      <w:divBdr>
        <w:top w:val="none" w:sz="0" w:space="0" w:color="auto"/>
        <w:left w:val="none" w:sz="0" w:space="0" w:color="auto"/>
        <w:bottom w:val="none" w:sz="0" w:space="0" w:color="auto"/>
        <w:right w:val="none" w:sz="0" w:space="0" w:color="auto"/>
      </w:divBdr>
    </w:div>
    <w:div w:id="489101370">
      <w:bodyDiv w:val="1"/>
      <w:marLeft w:val="0"/>
      <w:marRight w:val="0"/>
      <w:marTop w:val="0"/>
      <w:marBottom w:val="0"/>
      <w:divBdr>
        <w:top w:val="none" w:sz="0" w:space="0" w:color="auto"/>
        <w:left w:val="none" w:sz="0" w:space="0" w:color="auto"/>
        <w:bottom w:val="none" w:sz="0" w:space="0" w:color="auto"/>
        <w:right w:val="none" w:sz="0" w:space="0" w:color="auto"/>
      </w:divBdr>
    </w:div>
    <w:div w:id="491724808">
      <w:bodyDiv w:val="1"/>
      <w:marLeft w:val="0"/>
      <w:marRight w:val="0"/>
      <w:marTop w:val="0"/>
      <w:marBottom w:val="0"/>
      <w:divBdr>
        <w:top w:val="none" w:sz="0" w:space="0" w:color="auto"/>
        <w:left w:val="none" w:sz="0" w:space="0" w:color="auto"/>
        <w:bottom w:val="none" w:sz="0" w:space="0" w:color="auto"/>
        <w:right w:val="none" w:sz="0" w:space="0" w:color="auto"/>
      </w:divBdr>
    </w:div>
    <w:div w:id="493420939">
      <w:bodyDiv w:val="1"/>
      <w:marLeft w:val="0"/>
      <w:marRight w:val="0"/>
      <w:marTop w:val="0"/>
      <w:marBottom w:val="0"/>
      <w:divBdr>
        <w:top w:val="none" w:sz="0" w:space="0" w:color="auto"/>
        <w:left w:val="none" w:sz="0" w:space="0" w:color="auto"/>
        <w:bottom w:val="none" w:sz="0" w:space="0" w:color="auto"/>
        <w:right w:val="none" w:sz="0" w:space="0" w:color="auto"/>
      </w:divBdr>
    </w:div>
    <w:div w:id="493641434">
      <w:bodyDiv w:val="1"/>
      <w:marLeft w:val="0"/>
      <w:marRight w:val="0"/>
      <w:marTop w:val="0"/>
      <w:marBottom w:val="0"/>
      <w:divBdr>
        <w:top w:val="none" w:sz="0" w:space="0" w:color="auto"/>
        <w:left w:val="none" w:sz="0" w:space="0" w:color="auto"/>
        <w:bottom w:val="none" w:sz="0" w:space="0" w:color="auto"/>
        <w:right w:val="none" w:sz="0" w:space="0" w:color="auto"/>
      </w:divBdr>
    </w:div>
    <w:div w:id="496069923">
      <w:bodyDiv w:val="1"/>
      <w:marLeft w:val="0"/>
      <w:marRight w:val="0"/>
      <w:marTop w:val="0"/>
      <w:marBottom w:val="0"/>
      <w:divBdr>
        <w:top w:val="none" w:sz="0" w:space="0" w:color="auto"/>
        <w:left w:val="none" w:sz="0" w:space="0" w:color="auto"/>
        <w:bottom w:val="none" w:sz="0" w:space="0" w:color="auto"/>
        <w:right w:val="none" w:sz="0" w:space="0" w:color="auto"/>
      </w:divBdr>
    </w:div>
    <w:div w:id="497690663">
      <w:bodyDiv w:val="1"/>
      <w:marLeft w:val="0"/>
      <w:marRight w:val="0"/>
      <w:marTop w:val="0"/>
      <w:marBottom w:val="0"/>
      <w:divBdr>
        <w:top w:val="none" w:sz="0" w:space="0" w:color="auto"/>
        <w:left w:val="none" w:sz="0" w:space="0" w:color="auto"/>
        <w:bottom w:val="none" w:sz="0" w:space="0" w:color="auto"/>
        <w:right w:val="none" w:sz="0" w:space="0" w:color="auto"/>
      </w:divBdr>
    </w:div>
    <w:div w:id="497813387">
      <w:bodyDiv w:val="1"/>
      <w:marLeft w:val="0"/>
      <w:marRight w:val="0"/>
      <w:marTop w:val="0"/>
      <w:marBottom w:val="0"/>
      <w:divBdr>
        <w:top w:val="none" w:sz="0" w:space="0" w:color="auto"/>
        <w:left w:val="none" w:sz="0" w:space="0" w:color="auto"/>
        <w:bottom w:val="none" w:sz="0" w:space="0" w:color="auto"/>
        <w:right w:val="none" w:sz="0" w:space="0" w:color="auto"/>
      </w:divBdr>
    </w:div>
    <w:div w:id="499393767">
      <w:bodyDiv w:val="1"/>
      <w:marLeft w:val="0"/>
      <w:marRight w:val="0"/>
      <w:marTop w:val="0"/>
      <w:marBottom w:val="0"/>
      <w:divBdr>
        <w:top w:val="none" w:sz="0" w:space="0" w:color="auto"/>
        <w:left w:val="none" w:sz="0" w:space="0" w:color="auto"/>
        <w:bottom w:val="none" w:sz="0" w:space="0" w:color="auto"/>
        <w:right w:val="none" w:sz="0" w:space="0" w:color="auto"/>
      </w:divBdr>
    </w:div>
    <w:div w:id="503126358">
      <w:bodyDiv w:val="1"/>
      <w:marLeft w:val="0"/>
      <w:marRight w:val="0"/>
      <w:marTop w:val="0"/>
      <w:marBottom w:val="0"/>
      <w:divBdr>
        <w:top w:val="none" w:sz="0" w:space="0" w:color="auto"/>
        <w:left w:val="none" w:sz="0" w:space="0" w:color="auto"/>
        <w:bottom w:val="none" w:sz="0" w:space="0" w:color="auto"/>
        <w:right w:val="none" w:sz="0" w:space="0" w:color="auto"/>
      </w:divBdr>
    </w:div>
    <w:div w:id="506941037">
      <w:bodyDiv w:val="1"/>
      <w:marLeft w:val="0"/>
      <w:marRight w:val="0"/>
      <w:marTop w:val="0"/>
      <w:marBottom w:val="0"/>
      <w:divBdr>
        <w:top w:val="none" w:sz="0" w:space="0" w:color="auto"/>
        <w:left w:val="none" w:sz="0" w:space="0" w:color="auto"/>
        <w:bottom w:val="none" w:sz="0" w:space="0" w:color="auto"/>
        <w:right w:val="none" w:sz="0" w:space="0" w:color="auto"/>
      </w:divBdr>
    </w:div>
    <w:div w:id="508183771">
      <w:bodyDiv w:val="1"/>
      <w:marLeft w:val="0"/>
      <w:marRight w:val="0"/>
      <w:marTop w:val="0"/>
      <w:marBottom w:val="0"/>
      <w:divBdr>
        <w:top w:val="none" w:sz="0" w:space="0" w:color="auto"/>
        <w:left w:val="none" w:sz="0" w:space="0" w:color="auto"/>
        <w:bottom w:val="none" w:sz="0" w:space="0" w:color="auto"/>
        <w:right w:val="none" w:sz="0" w:space="0" w:color="auto"/>
      </w:divBdr>
    </w:div>
    <w:div w:id="508368001">
      <w:bodyDiv w:val="1"/>
      <w:marLeft w:val="0"/>
      <w:marRight w:val="0"/>
      <w:marTop w:val="0"/>
      <w:marBottom w:val="0"/>
      <w:divBdr>
        <w:top w:val="none" w:sz="0" w:space="0" w:color="auto"/>
        <w:left w:val="none" w:sz="0" w:space="0" w:color="auto"/>
        <w:bottom w:val="none" w:sz="0" w:space="0" w:color="auto"/>
        <w:right w:val="none" w:sz="0" w:space="0" w:color="auto"/>
      </w:divBdr>
    </w:div>
    <w:div w:id="515928534">
      <w:bodyDiv w:val="1"/>
      <w:marLeft w:val="0"/>
      <w:marRight w:val="0"/>
      <w:marTop w:val="0"/>
      <w:marBottom w:val="0"/>
      <w:divBdr>
        <w:top w:val="none" w:sz="0" w:space="0" w:color="auto"/>
        <w:left w:val="none" w:sz="0" w:space="0" w:color="auto"/>
        <w:bottom w:val="none" w:sz="0" w:space="0" w:color="auto"/>
        <w:right w:val="none" w:sz="0" w:space="0" w:color="auto"/>
      </w:divBdr>
    </w:div>
    <w:div w:id="519129892">
      <w:bodyDiv w:val="1"/>
      <w:marLeft w:val="0"/>
      <w:marRight w:val="0"/>
      <w:marTop w:val="0"/>
      <w:marBottom w:val="0"/>
      <w:divBdr>
        <w:top w:val="none" w:sz="0" w:space="0" w:color="auto"/>
        <w:left w:val="none" w:sz="0" w:space="0" w:color="auto"/>
        <w:bottom w:val="none" w:sz="0" w:space="0" w:color="auto"/>
        <w:right w:val="none" w:sz="0" w:space="0" w:color="auto"/>
      </w:divBdr>
    </w:div>
    <w:div w:id="519517252">
      <w:bodyDiv w:val="1"/>
      <w:marLeft w:val="0"/>
      <w:marRight w:val="0"/>
      <w:marTop w:val="0"/>
      <w:marBottom w:val="0"/>
      <w:divBdr>
        <w:top w:val="none" w:sz="0" w:space="0" w:color="auto"/>
        <w:left w:val="none" w:sz="0" w:space="0" w:color="auto"/>
        <w:bottom w:val="none" w:sz="0" w:space="0" w:color="auto"/>
        <w:right w:val="none" w:sz="0" w:space="0" w:color="auto"/>
      </w:divBdr>
    </w:div>
    <w:div w:id="527304084">
      <w:bodyDiv w:val="1"/>
      <w:marLeft w:val="0"/>
      <w:marRight w:val="0"/>
      <w:marTop w:val="0"/>
      <w:marBottom w:val="0"/>
      <w:divBdr>
        <w:top w:val="none" w:sz="0" w:space="0" w:color="auto"/>
        <w:left w:val="none" w:sz="0" w:space="0" w:color="auto"/>
        <w:bottom w:val="none" w:sz="0" w:space="0" w:color="auto"/>
        <w:right w:val="none" w:sz="0" w:space="0" w:color="auto"/>
      </w:divBdr>
    </w:div>
    <w:div w:id="531381222">
      <w:bodyDiv w:val="1"/>
      <w:marLeft w:val="0"/>
      <w:marRight w:val="0"/>
      <w:marTop w:val="0"/>
      <w:marBottom w:val="0"/>
      <w:divBdr>
        <w:top w:val="none" w:sz="0" w:space="0" w:color="auto"/>
        <w:left w:val="none" w:sz="0" w:space="0" w:color="auto"/>
        <w:bottom w:val="none" w:sz="0" w:space="0" w:color="auto"/>
        <w:right w:val="none" w:sz="0" w:space="0" w:color="auto"/>
      </w:divBdr>
    </w:div>
    <w:div w:id="531648241">
      <w:bodyDiv w:val="1"/>
      <w:marLeft w:val="0"/>
      <w:marRight w:val="0"/>
      <w:marTop w:val="0"/>
      <w:marBottom w:val="0"/>
      <w:divBdr>
        <w:top w:val="none" w:sz="0" w:space="0" w:color="auto"/>
        <w:left w:val="none" w:sz="0" w:space="0" w:color="auto"/>
        <w:bottom w:val="none" w:sz="0" w:space="0" w:color="auto"/>
        <w:right w:val="none" w:sz="0" w:space="0" w:color="auto"/>
      </w:divBdr>
    </w:div>
    <w:div w:id="533232218">
      <w:bodyDiv w:val="1"/>
      <w:marLeft w:val="0"/>
      <w:marRight w:val="0"/>
      <w:marTop w:val="0"/>
      <w:marBottom w:val="0"/>
      <w:divBdr>
        <w:top w:val="none" w:sz="0" w:space="0" w:color="auto"/>
        <w:left w:val="none" w:sz="0" w:space="0" w:color="auto"/>
        <w:bottom w:val="none" w:sz="0" w:space="0" w:color="auto"/>
        <w:right w:val="none" w:sz="0" w:space="0" w:color="auto"/>
      </w:divBdr>
    </w:div>
    <w:div w:id="533418977">
      <w:bodyDiv w:val="1"/>
      <w:marLeft w:val="0"/>
      <w:marRight w:val="0"/>
      <w:marTop w:val="0"/>
      <w:marBottom w:val="0"/>
      <w:divBdr>
        <w:top w:val="none" w:sz="0" w:space="0" w:color="auto"/>
        <w:left w:val="none" w:sz="0" w:space="0" w:color="auto"/>
        <w:bottom w:val="none" w:sz="0" w:space="0" w:color="auto"/>
        <w:right w:val="none" w:sz="0" w:space="0" w:color="auto"/>
      </w:divBdr>
    </w:div>
    <w:div w:id="534467862">
      <w:bodyDiv w:val="1"/>
      <w:marLeft w:val="0"/>
      <w:marRight w:val="0"/>
      <w:marTop w:val="0"/>
      <w:marBottom w:val="0"/>
      <w:divBdr>
        <w:top w:val="none" w:sz="0" w:space="0" w:color="auto"/>
        <w:left w:val="none" w:sz="0" w:space="0" w:color="auto"/>
        <w:bottom w:val="none" w:sz="0" w:space="0" w:color="auto"/>
        <w:right w:val="none" w:sz="0" w:space="0" w:color="auto"/>
      </w:divBdr>
    </w:div>
    <w:div w:id="536553356">
      <w:bodyDiv w:val="1"/>
      <w:marLeft w:val="0"/>
      <w:marRight w:val="0"/>
      <w:marTop w:val="0"/>
      <w:marBottom w:val="0"/>
      <w:divBdr>
        <w:top w:val="none" w:sz="0" w:space="0" w:color="auto"/>
        <w:left w:val="none" w:sz="0" w:space="0" w:color="auto"/>
        <w:bottom w:val="none" w:sz="0" w:space="0" w:color="auto"/>
        <w:right w:val="none" w:sz="0" w:space="0" w:color="auto"/>
      </w:divBdr>
    </w:div>
    <w:div w:id="537666952">
      <w:bodyDiv w:val="1"/>
      <w:marLeft w:val="0"/>
      <w:marRight w:val="0"/>
      <w:marTop w:val="0"/>
      <w:marBottom w:val="0"/>
      <w:divBdr>
        <w:top w:val="none" w:sz="0" w:space="0" w:color="auto"/>
        <w:left w:val="none" w:sz="0" w:space="0" w:color="auto"/>
        <w:bottom w:val="none" w:sz="0" w:space="0" w:color="auto"/>
        <w:right w:val="none" w:sz="0" w:space="0" w:color="auto"/>
      </w:divBdr>
    </w:div>
    <w:div w:id="539711319">
      <w:bodyDiv w:val="1"/>
      <w:marLeft w:val="0"/>
      <w:marRight w:val="0"/>
      <w:marTop w:val="0"/>
      <w:marBottom w:val="0"/>
      <w:divBdr>
        <w:top w:val="none" w:sz="0" w:space="0" w:color="auto"/>
        <w:left w:val="none" w:sz="0" w:space="0" w:color="auto"/>
        <w:bottom w:val="none" w:sz="0" w:space="0" w:color="auto"/>
        <w:right w:val="none" w:sz="0" w:space="0" w:color="auto"/>
      </w:divBdr>
    </w:div>
    <w:div w:id="542837002">
      <w:bodyDiv w:val="1"/>
      <w:marLeft w:val="0"/>
      <w:marRight w:val="0"/>
      <w:marTop w:val="0"/>
      <w:marBottom w:val="0"/>
      <w:divBdr>
        <w:top w:val="none" w:sz="0" w:space="0" w:color="auto"/>
        <w:left w:val="none" w:sz="0" w:space="0" w:color="auto"/>
        <w:bottom w:val="none" w:sz="0" w:space="0" w:color="auto"/>
        <w:right w:val="none" w:sz="0" w:space="0" w:color="auto"/>
      </w:divBdr>
    </w:div>
    <w:div w:id="543491245">
      <w:bodyDiv w:val="1"/>
      <w:marLeft w:val="0"/>
      <w:marRight w:val="0"/>
      <w:marTop w:val="0"/>
      <w:marBottom w:val="0"/>
      <w:divBdr>
        <w:top w:val="none" w:sz="0" w:space="0" w:color="auto"/>
        <w:left w:val="none" w:sz="0" w:space="0" w:color="auto"/>
        <w:bottom w:val="none" w:sz="0" w:space="0" w:color="auto"/>
        <w:right w:val="none" w:sz="0" w:space="0" w:color="auto"/>
      </w:divBdr>
    </w:div>
    <w:div w:id="543717388">
      <w:bodyDiv w:val="1"/>
      <w:marLeft w:val="0"/>
      <w:marRight w:val="0"/>
      <w:marTop w:val="0"/>
      <w:marBottom w:val="0"/>
      <w:divBdr>
        <w:top w:val="none" w:sz="0" w:space="0" w:color="auto"/>
        <w:left w:val="none" w:sz="0" w:space="0" w:color="auto"/>
        <w:bottom w:val="none" w:sz="0" w:space="0" w:color="auto"/>
        <w:right w:val="none" w:sz="0" w:space="0" w:color="auto"/>
      </w:divBdr>
    </w:div>
    <w:div w:id="544828543">
      <w:bodyDiv w:val="1"/>
      <w:marLeft w:val="0"/>
      <w:marRight w:val="0"/>
      <w:marTop w:val="0"/>
      <w:marBottom w:val="0"/>
      <w:divBdr>
        <w:top w:val="none" w:sz="0" w:space="0" w:color="auto"/>
        <w:left w:val="none" w:sz="0" w:space="0" w:color="auto"/>
        <w:bottom w:val="none" w:sz="0" w:space="0" w:color="auto"/>
        <w:right w:val="none" w:sz="0" w:space="0" w:color="auto"/>
      </w:divBdr>
    </w:div>
    <w:div w:id="545605160">
      <w:bodyDiv w:val="1"/>
      <w:marLeft w:val="0"/>
      <w:marRight w:val="0"/>
      <w:marTop w:val="0"/>
      <w:marBottom w:val="0"/>
      <w:divBdr>
        <w:top w:val="none" w:sz="0" w:space="0" w:color="auto"/>
        <w:left w:val="none" w:sz="0" w:space="0" w:color="auto"/>
        <w:bottom w:val="none" w:sz="0" w:space="0" w:color="auto"/>
        <w:right w:val="none" w:sz="0" w:space="0" w:color="auto"/>
      </w:divBdr>
    </w:div>
    <w:div w:id="545877236">
      <w:bodyDiv w:val="1"/>
      <w:marLeft w:val="0"/>
      <w:marRight w:val="0"/>
      <w:marTop w:val="0"/>
      <w:marBottom w:val="0"/>
      <w:divBdr>
        <w:top w:val="none" w:sz="0" w:space="0" w:color="auto"/>
        <w:left w:val="none" w:sz="0" w:space="0" w:color="auto"/>
        <w:bottom w:val="none" w:sz="0" w:space="0" w:color="auto"/>
        <w:right w:val="none" w:sz="0" w:space="0" w:color="auto"/>
      </w:divBdr>
    </w:div>
    <w:div w:id="548109042">
      <w:bodyDiv w:val="1"/>
      <w:marLeft w:val="0"/>
      <w:marRight w:val="0"/>
      <w:marTop w:val="0"/>
      <w:marBottom w:val="0"/>
      <w:divBdr>
        <w:top w:val="none" w:sz="0" w:space="0" w:color="auto"/>
        <w:left w:val="none" w:sz="0" w:space="0" w:color="auto"/>
        <w:bottom w:val="none" w:sz="0" w:space="0" w:color="auto"/>
        <w:right w:val="none" w:sz="0" w:space="0" w:color="auto"/>
      </w:divBdr>
    </w:div>
    <w:div w:id="549726304">
      <w:bodyDiv w:val="1"/>
      <w:marLeft w:val="0"/>
      <w:marRight w:val="0"/>
      <w:marTop w:val="0"/>
      <w:marBottom w:val="0"/>
      <w:divBdr>
        <w:top w:val="none" w:sz="0" w:space="0" w:color="auto"/>
        <w:left w:val="none" w:sz="0" w:space="0" w:color="auto"/>
        <w:bottom w:val="none" w:sz="0" w:space="0" w:color="auto"/>
        <w:right w:val="none" w:sz="0" w:space="0" w:color="auto"/>
      </w:divBdr>
    </w:div>
    <w:div w:id="553858356">
      <w:bodyDiv w:val="1"/>
      <w:marLeft w:val="0"/>
      <w:marRight w:val="0"/>
      <w:marTop w:val="0"/>
      <w:marBottom w:val="0"/>
      <w:divBdr>
        <w:top w:val="none" w:sz="0" w:space="0" w:color="auto"/>
        <w:left w:val="none" w:sz="0" w:space="0" w:color="auto"/>
        <w:bottom w:val="none" w:sz="0" w:space="0" w:color="auto"/>
        <w:right w:val="none" w:sz="0" w:space="0" w:color="auto"/>
      </w:divBdr>
    </w:div>
    <w:div w:id="557590396">
      <w:bodyDiv w:val="1"/>
      <w:marLeft w:val="0"/>
      <w:marRight w:val="0"/>
      <w:marTop w:val="0"/>
      <w:marBottom w:val="0"/>
      <w:divBdr>
        <w:top w:val="none" w:sz="0" w:space="0" w:color="auto"/>
        <w:left w:val="none" w:sz="0" w:space="0" w:color="auto"/>
        <w:bottom w:val="none" w:sz="0" w:space="0" w:color="auto"/>
        <w:right w:val="none" w:sz="0" w:space="0" w:color="auto"/>
      </w:divBdr>
    </w:div>
    <w:div w:id="561450213">
      <w:bodyDiv w:val="1"/>
      <w:marLeft w:val="0"/>
      <w:marRight w:val="0"/>
      <w:marTop w:val="0"/>
      <w:marBottom w:val="0"/>
      <w:divBdr>
        <w:top w:val="none" w:sz="0" w:space="0" w:color="auto"/>
        <w:left w:val="none" w:sz="0" w:space="0" w:color="auto"/>
        <w:bottom w:val="none" w:sz="0" w:space="0" w:color="auto"/>
        <w:right w:val="none" w:sz="0" w:space="0" w:color="auto"/>
      </w:divBdr>
    </w:div>
    <w:div w:id="563762595">
      <w:bodyDiv w:val="1"/>
      <w:marLeft w:val="0"/>
      <w:marRight w:val="0"/>
      <w:marTop w:val="0"/>
      <w:marBottom w:val="0"/>
      <w:divBdr>
        <w:top w:val="none" w:sz="0" w:space="0" w:color="auto"/>
        <w:left w:val="none" w:sz="0" w:space="0" w:color="auto"/>
        <w:bottom w:val="none" w:sz="0" w:space="0" w:color="auto"/>
        <w:right w:val="none" w:sz="0" w:space="0" w:color="auto"/>
      </w:divBdr>
    </w:div>
    <w:div w:id="566765236">
      <w:bodyDiv w:val="1"/>
      <w:marLeft w:val="0"/>
      <w:marRight w:val="0"/>
      <w:marTop w:val="0"/>
      <w:marBottom w:val="0"/>
      <w:divBdr>
        <w:top w:val="none" w:sz="0" w:space="0" w:color="auto"/>
        <w:left w:val="none" w:sz="0" w:space="0" w:color="auto"/>
        <w:bottom w:val="none" w:sz="0" w:space="0" w:color="auto"/>
        <w:right w:val="none" w:sz="0" w:space="0" w:color="auto"/>
      </w:divBdr>
    </w:div>
    <w:div w:id="569579517">
      <w:bodyDiv w:val="1"/>
      <w:marLeft w:val="0"/>
      <w:marRight w:val="0"/>
      <w:marTop w:val="0"/>
      <w:marBottom w:val="0"/>
      <w:divBdr>
        <w:top w:val="none" w:sz="0" w:space="0" w:color="auto"/>
        <w:left w:val="none" w:sz="0" w:space="0" w:color="auto"/>
        <w:bottom w:val="none" w:sz="0" w:space="0" w:color="auto"/>
        <w:right w:val="none" w:sz="0" w:space="0" w:color="auto"/>
      </w:divBdr>
    </w:div>
    <w:div w:id="569929505">
      <w:bodyDiv w:val="1"/>
      <w:marLeft w:val="0"/>
      <w:marRight w:val="0"/>
      <w:marTop w:val="0"/>
      <w:marBottom w:val="0"/>
      <w:divBdr>
        <w:top w:val="none" w:sz="0" w:space="0" w:color="auto"/>
        <w:left w:val="none" w:sz="0" w:space="0" w:color="auto"/>
        <w:bottom w:val="none" w:sz="0" w:space="0" w:color="auto"/>
        <w:right w:val="none" w:sz="0" w:space="0" w:color="auto"/>
      </w:divBdr>
    </w:div>
    <w:div w:id="570503963">
      <w:bodyDiv w:val="1"/>
      <w:marLeft w:val="0"/>
      <w:marRight w:val="0"/>
      <w:marTop w:val="0"/>
      <w:marBottom w:val="0"/>
      <w:divBdr>
        <w:top w:val="none" w:sz="0" w:space="0" w:color="auto"/>
        <w:left w:val="none" w:sz="0" w:space="0" w:color="auto"/>
        <w:bottom w:val="none" w:sz="0" w:space="0" w:color="auto"/>
        <w:right w:val="none" w:sz="0" w:space="0" w:color="auto"/>
      </w:divBdr>
    </w:div>
    <w:div w:id="575045331">
      <w:bodyDiv w:val="1"/>
      <w:marLeft w:val="0"/>
      <w:marRight w:val="0"/>
      <w:marTop w:val="0"/>
      <w:marBottom w:val="0"/>
      <w:divBdr>
        <w:top w:val="none" w:sz="0" w:space="0" w:color="auto"/>
        <w:left w:val="none" w:sz="0" w:space="0" w:color="auto"/>
        <w:bottom w:val="none" w:sz="0" w:space="0" w:color="auto"/>
        <w:right w:val="none" w:sz="0" w:space="0" w:color="auto"/>
      </w:divBdr>
    </w:div>
    <w:div w:id="577984875">
      <w:bodyDiv w:val="1"/>
      <w:marLeft w:val="0"/>
      <w:marRight w:val="0"/>
      <w:marTop w:val="0"/>
      <w:marBottom w:val="0"/>
      <w:divBdr>
        <w:top w:val="none" w:sz="0" w:space="0" w:color="auto"/>
        <w:left w:val="none" w:sz="0" w:space="0" w:color="auto"/>
        <w:bottom w:val="none" w:sz="0" w:space="0" w:color="auto"/>
        <w:right w:val="none" w:sz="0" w:space="0" w:color="auto"/>
      </w:divBdr>
    </w:div>
    <w:div w:id="578174834">
      <w:bodyDiv w:val="1"/>
      <w:marLeft w:val="0"/>
      <w:marRight w:val="0"/>
      <w:marTop w:val="0"/>
      <w:marBottom w:val="0"/>
      <w:divBdr>
        <w:top w:val="none" w:sz="0" w:space="0" w:color="auto"/>
        <w:left w:val="none" w:sz="0" w:space="0" w:color="auto"/>
        <w:bottom w:val="none" w:sz="0" w:space="0" w:color="auto"/>
        <w:right w:val="none" w:sz="0" w:space="0" w:color="auto"/>
      </w:divBdr>
    </w:div>
    <w:div w:id="580725440">
      <w:bodyDiv w:val="1"/>
      <w:marLeft w:val="0"/>
      <w:marRight w:val="0"/>
      <w:marTop w:val="0"/>
      <w:marBottom w:val="0"/>
      <w:divBdr>
        <w:top w:val="none" w:sz="0" w:space="0" w:color="auto"/>
        <w:left w:val="none" w:sz="0" w:space="0" w:color="auto"/>
        <w:bottom w:val="none" w:sz="0" w:space="0" w:color="auto"/>
        <w:right w:val="none" w:sz="0" w:space="0" w:color="auto"/>
      </w:divBdr>
    </w:div>
    <w:div w:id="586504690">
      <w:bodyDiv w:val="1"/>
      <w:marLeft w:val="0"/>
      <w:marRight w:val="0"/>
      <w:marTop w:val="0"/>
      <w:marBottom w:val="0"/>
      <w:divBdr>
        <w:top w:val="none" w:sz="0" w:space="0" w:color="auto"/>
        <w:left w:val="none" w:sz="0" w:space="0" w:color="auto"/>
        <w:bottom w:val="none" w:sz="0" w:space="0" w:color="auto"/>
        <w:right w:val="none" w:sz="0" w:space="0" w:color="auto"/>
      </w:divBdr>
    </w:div>
    <w:div w:id="589588135">
      <w:bodyDiv w:val="1"/>
      <w:marLeft w:val="0"/>
      <w:marRight w:val="0"/>
      <w:marTop w:val="0"/>
      <w:marBottom w:val="0"/>
      <w:divBdr>
        <w:top w:val="none" w:sz="0" w:space="0" w:color="auto"/>
        <w:left w:val="none" w:sz="0" w:space="0" w:color="auto"/>
        <w:bottom w:val="none" w:sz="0" w:space="0" w:color="auto"/>
        <w:right w:val="none" w:sz="0" w:space="0" w:color="auto"/>
      </w:divBdr>
    </w:div>
    <w:div w:id="591594899">
      <w:bodyDiv w:val="1"/>
      <w:marLeft w:val="0"/>
      <w:marRight w:val="0"/>
      <w:marTop w:val="0"/>
      <w:marBottom w:val="0"/>
      <w:divBdr>
        <w:top w:val="none" w:sz="0" w:space="0" w:color="auto"/>
        <w:left w:val="none" w:sz="0" w:space="0" w:color="auto"/>
        <w:bottom w:val="none" w:sz="0" w:space="0" w:color="auto"/>
        <w:right w:val="none" w:sz="0" w:space="0" w:color="auto"/>
      </w:divBdr>
    </w:div>
    <w:div w:id="593516366">
      <w:bodyDiv w:val="1"/>
      <w:marLeft w:val="0"/>
      <w:marRight w:val="0"/>
      <w:marTop w:val="0"/>
      <w:marBottom w:val="0"/>
      <w:divBdr>
        <w:top w:val="none" w:sz="0" w:space="0" w:color="auto"/>
        <w:left w:val="none" w:sz="0" w:space="0" w:color="auto"/>
        <w:bottom w:val="none" w:sz="0" w:space="0" w:color="auto"/>
        <w:right w:val="none" w:sz="0" w:space="0" w:color="auto"/>
      </w:divBdr>
    </w:div>
    <w:div w:id="597755022">
      <w:bodyDiv w:val="1"/>
      <w:marLeft w:val="0"/>
      <w:marRight w:val="0"/>
      <w:marTop w:val="0"/>
      <w:marBottom w:val="0"/>
      <w:divBdr>
        <w:top w:val="none" w:sz="0" w:space="0" w:color="auto"/>
        <w:left w:val="none" w:sz="0" w:space="0" w:color="auto"/>
        <w:bottom w:val="none" w:sz="0" w:space="0" w:color="auto"/>
        <w:right w:val="none" w:sz="0" w:space="0" w:color="auto"/>
      </w:divBdr>
    </w:div>
    <w:div w:id="599221225">
      <w:bodyDiv w:val="1"/>
      <w:marLeft w:val="0"/>
      <w:marRight w:val="0"/>
      <w:marTop w:val="0"/>
      <w:marBottom w:val="0"/>
      <w:divBdr>
        <w:top w:val="none" w:sz="0" w:space="0" w:color="auto"/>
        <w:left w:val="none" w:sz="0" w:space="0" w:color="auto"/>
        <w:bottom w:val="none" w:sz="0" w:space="0" w:color="auto"/>
        <w:right w:val="none" w:sz="0" w:space="0" w:color="auto"/>
      </w:divBdr>
    </w:div>
    <w:div w:id="607584289">
      <w:bodyDiv w:val="1"/>
      <w:marLeft w:val="0"/>
      <w:marRight w:val="0"/>
      <w:marTop w:val="0"/>
      <w:marBottom w:val="0"/>
      <w:divBdr>
        <w:top w:val="none" w:sz="0" w:space="0" w:color="auto"/>
        <w:left w:val="none" w:sz="0" w:space="0" w:color="auto"/>
        <w:bottom w:val="none" w:sz="0" w:space="0" w:color="auto"/>
        <w:right w:val="none" w:sz="0" w:space="0" w:color="auto"/>
      </w:divBdr>
    </w:div>
    <w:div w:id="611519534">
      <w:bodyDiv w:val="1"/>
      <w:marLeft w:val="0"/>
      <w:marRight w:val="0"/>
      <w:marTop w:val="0"/>
      <w:marBottom w:val="0"/>
      <w:divBdr>
        <w:top w:val="none" w:sz="0" w:space="0" w:color="auto"/>
        <w:left w:val="none" w:sz="0" w:space="0" w:color="auto"/>
        <w:bottom w:val="none" w:sz="0" w:space="0" w:color="auto"/>
        <w:right w:val="none" w:sz="0" w:space="0" w:color="auto"/>
      </w:divBdr>
    </w:div>
    <w:div w:id="613247422">
      <w:bodyDiv w:val="1"/>
      <w:marLeft w:val="0"/>
      <w:marRight w:val="0"/>
      <w:marTop w:val="0"/>
      <w:marBottom w:val="0"/>
      <w:divBdr>
        <w:top w:val="none" w:sz="0" w:space="0" w:color="auto"/>
        <w:left w:val="none" w:sz="0" w:space="0" w:color="auto"/>
        <w:bottom w:val="none" w:sz="0" w:space="0" w:color="auto"/>
        <w:right w:val="none" w:sz="0" w:space="0" w:color="auto"/>
      </w:divBdr>
    </w:div>
    <w:div w:id="616907089">
      <w:bodyDiv w:val="1"/>
      <w:marLeft w:val="0"/>
      <w:marRight w:val="0"/>
      <w:marTop w:val="0"/>
      <w:marBottom w:val="0"/>
      <w:divBdr>
        <w:top w:val="none" w:sz="0" w:space="0" w:color="auto"/>
        <w:left w:val="none" w:sz="0" w:space="0" w:color="auto"/>
        <w:bottom w:val="none" w:sz="0" w:space="0" w:color="auto"/>
        <w:right w:val="none" w:sz="0" w:space="0" w:color="auto"/>
      </w:divBdr>
    </w:div>
    <w:div w:id="619184623">
      <w:bodyDiv w:val="1"/>
      <w:marLeft w:val="0"/>
      <w:marRight w:val="0"/>
      <w:marTop w:val="0"/>
      <w:marBottom w:val="0"/>
      <w:divBdr>
        <w:top w:val="none" w:sz="0" w:space="0" w:color="auto"/>
        <w:left w:val="none" w:sz="0" w:space="0" w:color="auto"/>
        <w:bottom w:val="none" w:sz="0" w:space="0" w:color="auto"/>
        <w:right w:val="none" w:sz="0" w:space="0" w:color="auto"/>
      </w:divBdr>
    </w:div>
    <w:div w:id="621544392">
      <w:bodyDiv w:val="1"/>
      <w:marLeft w:val="0"/>
      <w:marRight w:val="0"/>
      <w:marTop w:val="0"/>
      <w:marBottom w:val="0"/>
      <w:divBdr>
        <w:top w:val="none" w:sz="0" w:space="0" w:color="auto"/>
        <w:left w:val="none" w:sz="0" w:space="0" w:color="auto"/>
        <w:bottom w:val="none" w:sz="0" w:space="0" w:color="auto"/>
        <w:right w:val="none" w:sz="0" w:space="0" w:color="auto"/>
      </w:divBdr>
    </w:div>
    <w:div w:id="622006801">
      <w:bodyDiv w:val="1"/>
      <w:marLeft w:val="0"/>
      <w:marRight w:val="0"/>
      <w:marTop w:val="0"/>
      <w:marBottom w:val="0"/>
      <w:divBdr>
        <w:top w:val="none" w:sz="0" w:space="0" w:color="auto"/>
        <w:left w:val="none" w:sz="0" w:space="0" w:color="auto"/>
        <w:bottom w:val="none" w:sz="0" w:space="0" w:color="auto"/>
        <w:right w:val="none" w:sz="0" w:space="0" w:color="auto"/>
      </w:divBdr>
    </w:div>
    <w:div w:id="629213681">
      <w:bodyDiv w:val="1"/>
      <w:marLeft w:val="0"/>
      <w:marRight w:val="0"/>
      <w:marTop w:val="0"/>
      <w:marBottom w:val="0"/>
      <w:divBdr>
        <w:top w:val="none" w:sz="0" w:space="0" w:color="auto"/>
        <w:left w:val="none" w:sz="0" w:space="0" w:color="auto"/>
        <w:bottom w:val="none" w:sz="0" w:space="0" w:color="auto"/>
        <w:right w:val="none" w:sz="0" w:space="0" w:color="auto"/>
      </w:divBdr>
    </w:div>
    <w:div w:id="630478313">
      <w:bodyDiv w:val="1"/>
      <w:marLeft w:val="0"/>
      <w:marRight w:val="0"/>
      <w:marTop w:val="0"/>
      <w:marBottom w:val="0"/>
      <w:divBdr>
        <w:top w:val="none" w:sz="0" w:space="0" w:color="auto"/>
        <w:left w:val="none" w:sz="0" w:space="0" w:color="auto"/>
        <w:bottom w:val="none" w:sz="0" w:space="0" w:color="auto"/>
        <w:right w:val="none" w:sz="0" w:space="0" w:color="auto"/>
      </w:divBdr>
    </w:div>
    <w:div w:id="630596275">
      <w:bodyDiv w:val="1"/>
      <w:marLeft w:val="0"/>
      <w:marRight w:val="0"/>
      <w:marTop w:val="0"/>
      <w:marBottom w:val="0"/>
      <w:divBdr>
        <w:top w:val="none" w:sz="0" w:space="0" w:color="auto"/>
        <w:left w:val="none" w:sz="0" w:space="0" w:color="auto"/>
        <w:bottom w:val="none" w:sz="0" w:space="0" w:color="auto"/>
        <w:right w:val="none" w:sz="0" w:space="0" w:color="auto"/>
      </w:divBdr>
    </w:div>
    <w:div w:id="635523080">
      <w:bodyDiv w:val="1"/>
      <w:marLeft w:val="0"/>
      <w:marRight w:val="0"/>
      <w:marTop w:val="0"/>
      <w:marBottom w:val="0"/>
      <w:divBdr>
        <w:top w:val="none" w:sz="0" w:space="0" w:color="auto"/>
        <w:left w:val="none" w:sz="0" w:space="0" w:color="auto"/>
        <w:bottom w:val="none" w:sz="0" w:space="0" w:color="auto"/>
        <w:right w:val="none" w:sz="0" w:space="0" w:color="auto"/>
      </w:divBdr>
    </w:div>
    <w:div w:id="644512491">
      <w:bodyDiv w:val="1"/>
      <w:marLeft w:val="0"/>
      <w:marRight w:val="0"/>
      <w:marTop w:val="0"/>
      <w:marBottom w:val="0"/>
      <w:divBdr>
        <w:top w:val="none" w:sz="0" w:space="0" w:color="auto"/>
        <w:left w:val="none" w:sz="0" w:space="0" w:color="auto"/>
        <w:bottom w:val="none" w:sz="0" w:space="0" w:color="auto"/>
        <w:right w:val="none" w:sz="0" w:space="0" w:color="auto"/>
      </w:divBdr>
    </w:div>
    <w:div w:id="647130423">
      <w:bodyDiv w:val="1"/>
      <w:marLeft w:val="0"/>
      <w:marRight w:val="0"/>
      <w:marTop w:val="0"/>
      <w:marBottom w:val="0"/>
      <w:divBdr>
        <w:top w:val="none" w:sz="0" w:space="0" w:color="auto"/>
        <w:left w:val="none" w:sz="0" w:space="0" w:color="auto"/>
        <w:bottom w:val="none" w:sz="0" w:space="0" w:color="auto"/>
        <w:right w:val="none" w:sz="0" w:space="0" w:color="auto"/>
      </w:divBdr>
    </w:div>
    <w:div w:id="647707283">
      <w:bodyDiv w:val="1"/>
      <w:marLeft w:val="0"/>
      <w:marRight w:val="0"/>
      <w:marTop w:val="0"/>
      <w:marBottom w:val="0"/>
      <w:divBdr>
        <w:top w:val="none" w:sz="0" w:space="0" w:color="auto"/>
        <w:left w:val="none" w:sz="0" w:space="0" w:color="auto"/>
        <w:bottom w:val="none" w:sz="0" w:space="0" w:color="auto"/>
        <w:right w:val="none" w:sz="0" w:space="0" w:color="auto"/>
      </w:divBdr>
    </w:div>
    <w:div w:id="648510416">
      <w:bodyDiv w:val="1"/>
      <w:marLeft w:val="0"/>
      <w:marRight w:val="0"/>
      <w:marTop w:val="0"/>
      <w:marBottom w:val="0"/>
      <w:divBdr>
        <w:top w:val="none" w:sz="0" w:space="0" w:color="auto"/>
        <w:left w:val="none" w:sz="0" w:space="0" w:color="auto"/>
        <w:bottom w:val="none" w:sz="0" w:space="0" w:color="auto"/>
        <w:right w:val="none" w:sz="0" w:space="0" w:color="auto"/>
      </w:divBdr>
    </w:div>
    <w:div w:id="652636010">
      <w:bodyDiv w:val="1"/>
      <w:marLeft w:val="0"/>
      <w:marRight w:val="0"/>
      <w:marTop w:val="0"/>
      <w:marBottom w:val="0"/>
      <w:divBdr>
        <w:top w:val="none" w:sz="0" w:space="0" w:color="auto"/>
        <w:left w:val="none" w:sz="0" w:space="0" w:color="auto"/>
        <w:bottom w:val="none" w:sz="0" w:space="0" w:color="auto"/>
        <w:right w:val="none" w:sz="0" w:space="0" w:color="auto"/>
      </w:divBdr>
    </w:div>
    <w:div w:id="655915532">
      <w:bodyDiv w:val="1"/>
      <w:marLeft w:val="0"/>
      <w:marRight w:val="0"/>
      <w:marTop w:val="0"/>
      <w:marBottom w:val="0"/>
      <w:divBdr>
        <w:top w:val="none" w:sz="0" w:space="0" w:color="auto"/>
        <w:left w:val="none" w:sz="0" w:space="0" w:color="auto"/>
        <w:bottom w:val="none" w:sz="0" w:space="0" w:color="auto"/>
        <w:right w:val="none" w:sz="0" w:space="0" w:color="auto"/>
      </w:divBdr>
    </w:div>
    <w:div w:id="657534442">
      <w:bodyDiv w:val="1"/>
      <w:marLeft w:val="0"/>
      <w:marRight w:val="0"/>
      <w:marTop w:val="0"/>
      <w:marBottom w:val="0"/>
      <w:divBdr>
        <w:top w:val="none" w:sz="0" w:space="0" w:color="auto"/>
        <w:left w:val="none" w:sz="0" w:space="0" w:color="auto"/>
        <w:bottom w:val="none" w:sz="0" w:space="0" w:color="auto"/>
        <w:right w:val="none" w:sz="0" w:space="0" w:color="auto"/>
      </w:divBdr>
    </w:div>
    <w:div w:id="658463850">
      <w:bodyDiv w:val="1"/>
      <w:marLeft w:val="0"/>
      <w:marRight w:val="0"/>
      <w:marTop w:val="0"/>
      <w:marBottom w:val="0"/>
      <w:divBdr>
        <w:top w:val="none" w:sz="0" w:space="0" w:color="auto"/>
        <w:left w:val="none" w:sz="0" w:space="0" w:color="auto"/>
        <w:bottom w:val="none" w:sz="0" w:space="0" w:color="auto"/>
        <w:right w:val="none" w:sz="0" w:space="0" w:color="auto"/>
      </w:divBdr>
    </w:div>
    <w:div w:id="658926994">
      <w:bodyDiv w:val="1"/>
      <w:marLeft w:val="0"/>
      <w:marRight w:val="0"/>
      <w:marTop w:val="0"/>
      <w:marBottom w:val="0"/>
      <w:divBdr>
        <w:top w:val="none" w:sz="0" w:space="0" w:color="auto"/>
        <w:left w:val="none" w:sz="0" w:space="0" w:color="auto"/>
        <w:bottom w:val="none" w:sz="0" w:space="0" w:color="auto"/>
        <w:right w:val="none" w:sz="0" w:space="0" w:color="auto"/>
      </w:divBdr>
    </w:div>
    <w:div w:id="659307664">
      <w:bodyDiv w:val="1"/>
      <w:marLeft w:val="0"/>
      <w:marRight w:val="0"/>
      <w:marTop w:val="0"/>
      <w:marBottom w:val="0"/>
      <w:divBdr>
        <w:top w:val="none" w:sz="0" w:space="0" w:color="auto"/>
        <w:left w:val="none" w:sz="0" w:space="0" w:color="auto"/>
        <w:bottom w:val="none" w:sz="0" w:space="0" w:color="auto"/>
        <w:right w:val="none" w:sz="0" w:space="0" w:color="auto"/>
      </w:divBdr>
    </w:div>
    <w:div w:id="660624713">
      <w:bodyDiv w:val="1"/>
      <w:marLeft w:val="0"/>
      <w:marRight w:val="0"/>
      <w:marTop w:val="0"/>
      <w:marBottom w:val="0"/>
      <w:divBdr>
        <w:top w:val="none" w:sz="0" w:space="0" w:color="auto"/>
        <w:left w:val="none" w:sz="0" w:space="0" w:color="auto"/>
        <w:bottom w:val="none" w:sz="0" w:space="0" w:color="auto"/>
        <w:right w:val="none" w:sz="0" w:space="0" w:color="auto"/>
      </w:divBdr>
    </w:div>
    <w:div w:id="660626000">
      <w:bodyDiv w:val="1"/>
      <w:marLeft w:val="0"/>
      <w:marRight w:val="0"/>
      <w:marTop w:val="0"/>
      <w:marBottom w:val="0"/>
      <w:divBdr>
        <w:top w:val="none" w:sz="0" w:space="0" w:color="auto"/>
        <w:left w:val="none" w:sz="0" w:space="0" w:color="auto"/>
        <w:bottom w:val="none" w:sz="0" w:space="0" w:color="auto"/>
        <w:right w:val="none" w:sz="0" w:space="0" w:color="auto"/>
      </w:divBdr>
    </w:div>
    <w:div w:id="664666776">
      <w:bodyDiv w:val="1"/>
      <w:marLeft w:val="0"/>
      <w:marRight w:val="0"/>
      <w:marTop w:val="0"/>
      <w:marBottom w:val="0"/>
      <w:divBdr>
        <w:top w:val="none" w:sz="0" w:space="0" w:color="auto"/>
        <w:left w:val="none" w:sz="0" w:space="0" w:color="auto"/>
        <w:bottom w:val="none" w:sz="0" w:space="0" w:color="auto"/>
        <w:right w:val="none" w:sz="0" w:space="0" w:color="auto"/>
      </w:divBdr>
    </w:div>
    <w:div w:id="666784628">
      <w:bodyDiv w:val="1"/>
      <w:marLeft w:val="0"/>
      <w:marRight w:val="0"/>
      <w:marTop w:val="0"/>
      <w:marBottom w:val="0"/>
      <w:divBdr>
        <w:top w:val="none" w:sz="0" w:space="0" w:color="auto"/>
        <w:left w:val="none" w:sz="0" w:space="0" w:color="auto"/>
        <w:bottom w:val="none" w:sz="0" w:space="0" w:color="auto"/>
        <w:right w:val="none" w:sz="0" w:space="0" w:color="auto"/>
      </w:divBdr>
    </w:div>
    <w:div w:id="668874594">
      <w:bodyDiv w:val="1"/>
      <w:marLeft w:val="0"/>
      <w:marRight w:val="0"/>
      <w:marTop w:val="0"/>
      <w:marBottom w:val="0"/>
      <w:divBdr>
        <w:top w:val="none" w:sz="0" w:space="0" w:color="auto"/>
        <w:left w:val="none" w:sz="0" w:space="0" w:color="auto"/>
        <w:bottom w:val="none" w:sz="0" w:space="0" w:color="auto"/>
        <w:right w:val="none" w:sz="0" w:space="0" w:color="auto"/>
      </w:divBdr>
    </w:div>
    <w:div w:id="669602085">
      <w:bodyDiv w:val="1"/>
      <w:marLeft w:val="0"/>
      <w:marRight w:val="0"/>
      <w:marTop w:val="0"/>
      <w:marBottom w:val="0"/>
      <w:divBdr>
        <w:top w:val="none" w:sz="0" w:space="0" w:color="auto"/>
        <w:left w:val="none" w:sz="0" w:space="0" w:color="auto"/>
        <w:bottom w:val="none" w:sz="0" w:space="0" w:color="auto"/>
        <w:right w:val="none" w:sz="0" w:space="0" w:color="auto"/>
      </w:divBdr>
    </w:div>
    <w:div w:id="678583912">
      <w:bodyDiv w:val="1"/>
      <w:marLeft w:val="0"/>
      <w:marRight w:val="0"/>
      <w:marTop w:val="0"/>
      <w:marBottom w:val="0"/>
      <w:divBdr>
        <w:top w:val="none" w:sz="0" w:space="0" w:color="auto"/>
        <w:left w:val="none" w:sz="0" w:space="0" w:color="auto"/>
        <w:bottom w:val="none" w:sz="0" w:space="0" w:color="auto"/>
        <w:right w:val="none" w:sz="0" w:space="0" w:color="auto"/>
      </w:divBdr>
    </w:div>
    <w:div w:id="680275248">
      <w:bodyDiv w:val="1"/>
      <w:marLeft w:val="0"/>
      <w:marRight w:val="0"/>
      <w:marTop w:val="0"/>
      <w:marBottom w:val="0"/>
      <w:divBdr>
        <w:top w:val="none" w:sz="0" w:space="0" w:color="auto"/>
        <w:left w:val="none" w:sz="0" w:space="0" w:color="auto"/>
        <w:bottom w:val="none" w:sz="0" w:space="0" w:color="auto"/>
        <w:right w:val="none" w:sz="0" w:space="0" w:color="auto"/>
      </w:divBdr>
    </w:div>
    <w:div w:id="683633740">
      <w:bodyDiv w:val="1"/>
      <w:marLeft w:val="0"/>
      <w:marRight w:val="0"/>
      <w:marTop w:val="0"/>
      <w:marBottom w:val="0"/>
      <w:divBdr>
        <w:top w:val="none" w:sz="0" w:space="0" w:color="auto"/>
        <w:left w:val="none" w:sz="0" w:space="0" w:color="auto"/>
        <w:bottom w:val="none" w:sz="0" w:space="0" w:color="auto"/>
        <w:right w:val="none" w:sz="0" w:space="0" w:color="auto"/>
      </w:divBdr>
    </w:div>
    <w:div w:id="686248918">
      <w:bodyDiv w:val="1"/>
      <w:marLeft w:val="0"/>
      <w:marRight w:val="0"/>
      <w:marTop w:val="0"/>
      <w:marBottom w:val="0"/>
      <w:divBdr>
        <w:top w:val="none" w:sz="0" w:space="0" w:color="auto"/>
        <w:left w:val="none" w:sz="0" w:space="0" w:color="auto"/>
        <w:bottom w:val="none" w:sz="0" w:space="0" w:color="auto"/>
        <w:right w:val="none" w:sz="0" w:space="0" w:color="auto"/>
      </w:divBdr>
    </w:div>
    <w:div w:id="692152978">
      <w:bodyDiv w:val="1"/>
      <w:marLeft w:val="0"/>
      <w:marRight w:val="0"/>
      <w:marTop w:val="0"/>
      <w:marBottom w:val="0"/>
      <w:divBdr>
        <w:top w:val="none" w:sz="0" w:space="0" w:color="auto"/>
        <w:left w:val="none" w:sz="0" w:space="0" w:color="auto"/>
        <w:bottom w:val="none" w:sz="0" w:space="0" w:color="auto"/>
        <w:right w:val="none" w:sz="0" w:space="0" w:color="auto"/>
      </w:divBdr>
    </w:div>
    <w:div w:id="693114256">
      <w:bodyDiv w:val="1"/>
      <w:marLeft w:val="0"/>
      <w:marRight w:val="0"/>
      <w:marTop w:val="0"/>
      <w:marBottom w:val="0"/>
      <w:divBdr>
        <w:top w:val="none" w:sz="0" w:space="0" w:color="auto"/>
        <w:left w:val="none" w:sz="0" w:space="0" w:color="auto"/>
        <w:bottom w:val="none" w:sz="0" w:space="0" w:color="auto"/>
        <w:right w:val="none" w:sz="0" w:space="0" w:color="auto"/>
      </w:divBdr>
    </w:div>
    <w:div w:id="697003229">
      <w:bodyDiv w:val="1"/>
      <w:marLeft w:val="0"/>
      <w:marRight w:val="0"/>
      <w:marTop w:val="0"/>
      <w:marBottom w:val="0"/>
      <w:divBdr>
        <w:top w:val="none" w:sz="0" w:space="0" w:color="auto"/>
        <w:left w:val="none" w:sz="0" w:space="0" w:color="auto"/>
        <w:bottom w:val="none" w:sz="0" w:space="0" w:color="auto"/>
        <w:right w:val="none" w:sz="0" w:space="0" w:color="auto"/>
      </w:divBdr>
    </w:div>
    <w:div w:id="698361692">
      <w:bodyDiv w:val="1"/>
      <w:marLeft w:val="0"/>
      <w:marRight w:val="0"/>
      <w:marTop w:val="0"/>
      <w:marBottom w:val="0"/>
      <w:divBdr>
        <w:top w:val="none" w:sz="0" w:space="0" w:color="auto"/>
        <w:left w:val="none" w:sz="0" w:space="0" w:color="auto"/>
        <w:bottom w:val="none" w:sz="0" w:space="0" w:color="auto"/>
        <w:right w:val="none" w:sz="0" w:space="0" w:color="auto"/>
      </w:divBdr>
    </w:div>
    <w:div w:id="698431878">
      <w:bodyDiv w:val="1"/>
      <w:marLeft w:val="0"/>
      <w:marRight w:val="0"/>
      <w:marTop w:val="0"/>
      <w:marBottom w:val="0"/>
      <w:divBdr>
        <w:top w:val="none" w:sz="0" w:space="0" w:color="auto"/>
        <w:left w:val="none" w:sz="0" w:space="0" w:color="auto"/>
        <w:bottom w:val="none" w:sz="0" w:space="0" w:color="auto"/>
        <w:right w:val="none" w:sz="0" w:space="0" w:color="auto"/>
      </w:divBdr>
    </w:div>
    <w:div w:id="699011994">
      <w:bodyDiv w:val="1"/>
      <w:marLeft w:val="0"/>
      <w:marRight w:val="0"/>
      <w:marTop w:val="0"/>
      <w:marBottom w:val="0"/>
      <w:divBdr>
        <w:top w:val="none" w:sz="0" w:space="0" w:color="auto"/>
        <w:left w:val="none" w:sz="0" w:space="0" w:color="auto"/>
        <w:bottom w:val="none" w:sz="0" w:space="0" w:color="auto"/>
        <w:right w:val="none" w:sz="0" w:space="0" w:color="auto"/>
      </w:divBdr>
    </w:div>
    <w:div w:id="699280002">
      <w:bodyDiv w:val="1"/>
      <w:marLeft w:val="0"/>
      <w:marRight w:val="0"/>
      <w:marTop w:val="0"/>
      <w:marBottom w:val="0"/>
      <w:divBdr>
        <w:top w:val="none" w:sz="0" w:space="0" w:color="auto"/>
        <w:left w:val="none" w:sz="0" w:space="0" w:color="auto"/>
        <w:bottom w:val="none" w:sz="0" w:space="0" w:color="auto"/>
        <w:right w:val="none" w:sz="0" w:space="0" w:color="auto"/>
      </w:divBdr>
    </w:div>
    <w:div w:id="700864532">
      <w:bodyDiv w:val="1"/>
      <w:marLeft w:val="0"/>
      <w:marRight w:val="0"/>
      <w:marTop w:val="0"/>
      <w:marBottom w:val="0"/>
      <w:divBdr>
        <w:top w:val="none" w:sz="0" w:space="0" w:color="auto"/>
        <w:left w:val="none" w:sz="0" w:space="0" w:color="auto"/>
        <w:bottom w:val="none" w:sz="0" w:space="0" w:color="auto"/>
        <w:right w:val="none" w:sz="0" w:space="0" w:color="auto"/>
      </w:divBdr>
    </w:div>
    <w:div w:id="701367746">
      <w:bodyDiv w:val="1"/>
      <w:marLeft w:val="0"/>
      <w:marRight w:val="0"/>
      <w:marTop w:val="0"/>
      <w:marBottom w:val="0"/>
      <w:divBdr>
        <w:top w:val="none" w:sz="0" w:space="0" w:color="auto"/>
        <w:left w:val="none" w:sz="0" w:space="0" w:color="auto"/>
        <w:bottom w:val="none" w:sz="0" w:space="0" w:color="auto"/>
        <w:right w:val="none" w:sz="0" w:space="0" w:color="auto"/>
      </w:divBdr>
    </w:div>
    <w:div w:id="703096142">
      <w:bodyDiv w:val="1"/>
      <w:marLeft w:val="0"/>
      <w:marRight w:val="0"/>
      <w:marTop w:val="0"/>
      <w:marBottom w:val="0"/>
      <w:divBdr>
        <w:top w:val="none" w:sz="0" w:space="0" w:color="auto"/>
        <w:left w:val="none" w:sz="0" w:space="0" w:color="auto"/>
        <w:bottom w:val="none" w:sz="0" w:space="0" w:color="auto"/>
        <w:right w:val="none" w:sz="0" w:space="0" w:color="auto"/>
      </w:divBdr>
    </w:div>
    <w:div w:id="704984707">
      <w:bodyDiv w:val="1"/>
      <w:marLeft w:val="0"/>
      <w:marRight w:val="0"/>
      <w:marTop w:val="0"/>
      <w:marBottom w:val="0"/>
      <w:divBdr>
        <w:top w:val="none" w:sz="0" w:space="0" w:color="auto"/>
        <w:left w:val="none" w:sz="0" w:space="0" w:color="auto"/>
        <w:bottom w:val="none" w:sz="0" w:space="0" w:color="auto"/>
        <w:right w:val="none" w:sz="0" w:space="0" w:color="auto"/>
      </w:divBdr>
    </w:div>
    <w:div w:id="712730139">
      <w:bodyDiv w:val="1"/>
      <w:marLeft w:val="0"/>
      <w:marRight w:val="0"/>
      <w:marTop w:val="0"/>
      <w:marBottom w:val="0"/>
      <w:divBdr>
        <w:top w:val="none" w:sz="0" w:space="0" w:color="auto"/>
        <w:left w:val="none" w:sz="0" w:space="0" w:color="auto"/>
        <w:bottom w:val="none" w:sz="0" w:space="0" w:color="auto"/>
        <w:right w:val="none" w:sz="0" w:space="0" w:color="auto"/>
      </w:divBdr>
    </w:div>
    <w:div w:id="715933812">
      <w:bodyDiv w:val="1"/>
      <w:marLeft w:val="0"/>
      <w:marRight w:val="0"/>
      <w:marTop w:val="0"/>
      <w:marBottom w:val="0"/>
      <w:divBdr>
        <w:top w:val="none" w:sz="0" w:space="0" w:color="auto"/>
        <w:left w:val="none" w:sz="0" w:space="0" w:color="auto"/>
        <w:bottom w:val="none" w:sz="0" w:space="0" w:color="auto"/>
        <w:right w:val="none" w:sz="0" w:space="0" w:color="auto"/>
      </w:divBdr>
    </w:div>
    <w:div w:id="717243075">
      <w:bodyDiv w:val="1"/>
      <w:marLeft w:val="0"/>
      <w:marRight w:val="0"/>
      <w:marTop w:val="0"/>
      <w:marBottom w:val="0"/>
      <w:divBdr>
        <w:top w:val="none" w:sz="0" w:space="0" w:color="auto"/>
        <w:left w:val="none" w:sz="0" w:space="0" w:color="auto"/>
        <w:bottom w:val="none" w:sz="0" w:space="0" w:color="auto"/>
        <w:right w:val="none" w:sz="0" w:space="0" w:color="auto"/>
      </w:divBdr>
    </w:div>
    <w:div w:id="719473515">
      <w:bodyDiv w:val="1"/>
      <w:marLeft w:val="0"/>
      <w:marRight w:val="0"/>
      <w:marTop w:val="0"/>
      <w:marBottom w:val="0"/>
      <w:divBdr>
        <w:top w:val="none" w:sz="0" w:space="0" w:color="auto"/>
        <w:left w:val="none" w:sz="0" w:space="0" w:color="auto"/>
        <w:bottom w:val="none" w:sz="0" w:space="0" w:color="auto"/>
        <w:right w:val="none" w:sz="0" w:space="0" w:color="auto"/>
      </w:divBdr>
    </w:div>
    <w:div w:id="720058890">
      <w:bodyDiv w:val="1"/>
      <w:marLeft w:val="0"/>
      <w:marRight w:val="0"/>
      <w:marTop w:val="0"/>
      <w:marBottom w:val="0"/>
      <w:divBdr>
        <w:top w:val="none" w:sz="0" w:space="0" w:color="auto"/>
        <w:left w:val="none" w:sz="0" w:space="0" w:color="auto"/>
        <w:bottom w:val="none" w:sz="0" w:space="0" w:color="auto"/>
        <w:right w:val="none" w:sz="0" w:space="0" w:color="auto"/>
      </w:divBdr>
    </w:div>
    <w:div w:id="723918256">
      <w:bodyDiv w:val="1"/>
      <w:marLeft w:val="0"/>
      <w:marRight w:val="0"/>
      <w:marTop w:val="0"/>
      <w:marBottom w:val="0"/>
      <w:divBdr>
        <w:top w:val="none" w:sz="0" w:space="0" w:color="auto"/>
        <w:left w:val="none" w:sz="0" w:space="0" w:color="auto"/>
        <w:bottom w:val="none" w:sz="0" w:space="0" w:color="auto"/>
        <w:right w:val="none" w:sz="0" w:space="0" w:color="auto"/>
      </w:divBdr>
    </w:div>
    <w:div w:id="724566079">
      <w:bodyDiv w:val="1"/>
      <w:marLeft w:val="0"/>
      <w:marRight w:val="0"/>
      <w:marTop w:val="0"/>
      <w:marBottom w:val="0"/>
      <w:divBdr>
        <w:top w:val="none" w:sz="0" w:space="0" w:color="auto"/>
        <w:left w:val="none" w:sz="0" w:space="0" w:color="auto"/>
        <w:bottom w:val="none" w:sz="0" w:space="0" w:color="auto"/>
        <w:right w:val="none" w:sz="0" w:space="0" w:color="auto"/>
      </w:divBdr>
    </w:div>
    <w:div w:id="725959687">
      <w:bodyDiv w:val="1"/>
      <w:marLeft w:val="0"/>
      <w:marRight w:val="0"/>
      <w:marTop w:val="0"/>
      <w:marBottom w:val="0"/>
      <w:divBdr>
        <w:top w:val="none" w:sz="0" w:space="0" w:color="auto"/>
        <w:left w:val="none" w:sz="0" w:space="0" w:color="auto"/>
        <w:bottom w:val="none" w:sz="0" w:space="0" w:color="auto"/>
        <w:right w:val="none" w:sz="0" w:space="0" w:color="auto"/>
      </w:divBdr>
    </w:div>
    <w:div w:id="730930767">
      <w:bodyDiv w:val="1"/>
      <w:marLeft w:val="0"/>
      <w:marRight w:val="0"/>
      <w:marTop w:val="0"/>
      <w:marBottom w:val="0"/>
      <w:divBdr>
        <w:top w:val="none" w:sz="0" w:space="0" w:color="auto"/>
        <w:left w:val="none" w:sz="0" w:space="0" w:color="auto"/>
        <w:bottom w:val="none" w:sz="0" w:space="0" w:color="auto"/>
        <w:right w:val="none" w:sz="0" w:space="0" w:color="auto"/>
      </w:divBdr>
    </w:div>
    <w:div w:id="735396697">
      <w:bodyDiv w:val="1"/>
      <w:marLeft w:val="0"/>
      <w:marRight w:val="0"/>
      <w:marTop w:val="0"/>
      <w:marBottom w:val="0"/>
      <w:divBdr>
        <w:top w:val="none" w:sz="0" w:space="0" w:color="auto"/>
        <w:left w:val="none" w:sz="0" w:space="0" w:color="auto"/>
        <w:bottom w:val="none" w:sz="0" w:space="0" w:color="auto"/>
        <w:right w:val="none" w:sz="0" w:space="0" w:color="auto"/>
      </w:divBdr>
    </w:div>
    <w:div w:id="737556792">
      <w:bodyDiv w:val="1"/>
      <w:marLeft w:val="0"/>
      <w:marRight w:val="0"/>
      <w:marTop w:val="0"/>
      <w:marBottom w:val="0"/>
      <w:divBdr>
        <w:top w:val="none" w:sz="0" w:space="0" w:color="auto"/>
        <w:left w:val="none" w:sz="0" w:space="0" w:color="auto"/>
        <w:bottom w:val="none" w:sz="0" w:space="0" w:color="auto"/>
        <w:right w:val="none" w:sz="0" w:space="0" w:color="auto"/>
      </w:divBdr>
    </w:div>
    <w:div w:id="738668981">
      <w:bodyDiv w:val="1"/>
      <w:marLeft w:val="0"/>
      <w:marRight w:val="0"/>
      <w:marTop w:val="0"/>
      <w:marBottom w:val="0"/>
      <w:divBdr>
        <w:top w:val="none" w:sz="0" w:space="0" w:color="auto"/>
        <w:left w:val="none" w:sz="0" w:space="0" w:color="auto"/>
        <w:bottom w:val="none" w:sz="0" w:space="0" w:color="auto"/>
        <w:right w:val="none" w:sz="0" w:space="0" w:color="auto"/>
      </w:divBdr>
    </w:div>
    <w:div w:id="738790059">
      <w:bodyDiv w:val="1"/>
      <w:marLeft w:val="0"/>
      <w:marRight w:val="0"/>
      <w:marTop w:val="0"/>
      <w:marBottom w:val="0"/>
      <w:divBdr>
        <w:top w:val="none" w:sz="0" w:space="0" w:color="auto"/>
        <w:left w:val="none" w:sz="0" w:space="0" w:color="auto"/>
        <w:bottom w:val="none" w:sz="0" w:space="0" w:color="auto"/>
        <w:right w:val="none" w:sz="0" w:space="0" w:color="auto"/>
      </w:divBdr>
    </w:div>
    <w:div w:id="739137369">
      <w:bodyDiv w:val="1"/>
      <w:marLeft w:val="0"/>
      <w:marRight w:val="0"/>
      <w:marTop w:val="0"/>
      <w:marBottom w:val="0"/>
      <w:divBdr>
        <w:top w:val="none" w:sz="0" w:space="0" w:color="auto"/>
        <w:left w:val="none" w:sz="0" w:space="0" w:color="auto"/>
        <w:bottom w:val="none" w:sz="0" w:space="0" w:color="auto"/>
        <w:right w:val="none" w:sz="0" w:space="0" w:color="auto"/>
      </w:divBdr>
    </w:div>
    <w:div w:id="741416845">
      <w:bodyDiv w:val="1"/>
      <w:marLeft w:val="0"/>
      <w:marRight w:val="0"/>
      <w:marTop w:val="0"/>
      <w:marBottom w:val="0"/>
      <w:divBdr>
        <w:top w:val="none" w:sz="0" w:space="0" w:color="auto"/>
        <w:left w:val="none" w:sz="0" w:space="0" w:color="auto"/>
        <w:bottom w:val="none" w:sz="0" w:space="0" w:color="auto"/>
        <w:right w:val="none" w:sz="0" w:space="0" w:color="auto"/>
      </w:divBdr>
    </w:div>
    <w:div w:id="742022470">
      <w:bodyDiv w:val="1"/>
      <w:marLeft w:val="0"/>
      <w:marRight w:val="0"/>
      <w:marTop w:val="0"/>
      <w:marBottom w:val="0"/>
      <w:divBdr>
        <w:top w:val="none" w:sz="0" w:space="0" w:color="auto"/>
        <w:left w:val="none" w:sz="0" w:space="0" w:color="auto"/>
        <w:bottom w:val="none" w:sz="0" w:space="0" w:color="auto"/>
        <w:right w:val="none" w:sz="0" w:space="0" w:color="auto"/>
      </w:divBdr>
    </w:div>
    <w:div w:id="743069158">
      <w:bodyDiv w:val="1"/>
      <w:marLeft w:val="0"/>
      <w:marRight w:val="0"/>
      <w:marTop w:val="0"/>
      <w:marBottom w:val="0"/>
      <w:divBdr>
        <w:top w:val="none" w:sz="0" w:space="0" w:color="auto"/>
        <w:left w:val="none" w:sz="0" w:space="0" w:color="auto"/>
        <w:bottom w:val="none" w:sz="0" w:space="0" w:color="auto"/>
        <w:right w:val="none" w:sz="0" w:space="0" w:color="auto"/>
      </w:divBdr>
    </w:div>
    <w:div w:id="744179632">
      <w:bodyDiv w:val="1"/>
      <w:marLeft w:val="0"/>
      <w:marRight w:val="0"/>
      <w:marTop w:val="0"/>
      <w:marBottom w:val="0"/>
      <w:divBdr>
        <w:top w:val="none" w:sz="0" w:space="0" w:color="auto"/>
        <w:left w:val="none" w:sz="0" w:space="0" w:color="auto"/>
        <w:bottom w:val="none" w:sz="0" w:space="0" w:color="auto"/>
        <w:right w:val="none" w:sz="0" w:space="0" w:color="auto"/>
      </w:divBdr>
    </w:div>
    <w:div w:id="746269813">
      <w:bodyDiv w:val="1"/>
      <w:marLeft w:val="0"/>
      <w:marRight w:val="0"/>
      <w:marTop w:val="0"/>
      <w:marBottom w:val="0"/>
      <w:divBdr>
        <w:top w:val="none" w:sz="0" w:space="0" w:color="auto"/>
        <w:left w:val="none" w:sz="0" w:space="0" w:color="auto"/>
        <w:bottom w:val="none" w:sz="0" w:space="0" w:color="auto"/>
        <w:right w:val="none" w:sz="0" w:space="0" w:color="auto"/>
      </w:divBdr>
    </w:div>
    <w:div w:id="749500767">
      <w:bodyDiv w:val="1"/>
      <w:marLeft w:val="0"/>
      <w:marRight w:val="0"/>
      <w:marTop w:val="0"/>
      <w:marBottom w:val="0"/>
      <w:divBdr>
        <w:top w:val="none" w:sz="0" w:space="0" w:color="auto"/>
        <w:left w:val="none" w:sz="0" w:space="0" w:color="auto"/>
        <w:bottom w:val="none" w:sz="0" w:space="0" w:color="auto"/>
        <w:right w:val="none" w:sz="0" w:space="0" w:color="auto"/>
      </w:divBdr>
    </w:div>
    <w:div w:id="749545677">
      <w:bodyDiv w:val="1"/>
      <w:marLeft w:val="0"/>
      <w:marRight w:val="0"/>
      <w:marTop w:val="0"/>
      <w:marBottom w:val="0"/>
      <w:divBdr>
        <w:top w:val="none" w:sz="0" w:space="0" w:color="auto"/>
        <w:left w:val="none" w:sz="0" w:space="0" w:color="auto"/>
        <w:bottom w:val="none" w:sz="0" w:space="0" w:color="auto"/>
        <w:right w:val="none" w:sz="0" w:space="0" w:color="auto"/>
      </w:divBdr>
    </w:div>
    <w:div w:id="750201315">
      <w:bodyDiv w:val="1"/>
      <w:marLeft w:val="0"/>
      <w:marRight w:val="0"/>
      <w:marTop w:val="0"/>
      <w:marBottom w:val="0"/>
      <w:divBdr>
        <w:top w:val="none" w:sz="0" w:space="0" w:color="auto"/>
        <w:left w:val="none" w:sz="0" w:space="0" w:color="auto"/>
        <w:bottom w:val="none" w:sz="0" w:space="0" w:color="auto"/>
        <w:right w:val="none" w:sz="0" w:space="0" w:color="auto"/>
      </w:divBdr>
    </w:div>
    <w:div w:id="750547057">
      <w:bodyDiv w:val="1"/>
      <w:marLeft w:val="0"/>
      <w:marRight w:val="0"/>
      <w:marTop w:val="0"/>
      <w:marBottom w:val="0"/>
      <w:divBdr>
        <w:top w:val="none" w:sz="0" w:space="0" w:color="auto"/>
        <w:left w:val="none" w:sz="0" w:space="0" w:color="auto"/>
        <w:bottom w:val="none" w:sz="0" w:space="0" w:color="auto"/>
        <w:right w:val="none" w:sz="0" w:space="0" w:color="auto"/>
      </w:divBdr>
    </w:div>
    <w:div w:id="753164514">
      <w:bodyDiv w:val="1"/>
      <w:marLeft w:val="0"/>
      <w:marRight w:val="0"/>
      <w:marTop w:val="0"/>
      <w:marBottom w:val="0"/>
      <w:divBdr>
        <w:top w:val="none" w:sz="0" w:space="0" w:color="auto"/>
        <w:left w:val="none" w:sz="0" w:space="0" w:color="auto"/>
        <w:bottom w:val="none" w:sz="0" w:space="0" w:color="auto"/>
        <w:right w:val="none" w:sz="0" w:space="0" w:color="auto"/>
      </w:divBdr>
    </w:div>
    <w:div w:id="754976700">
      <w:bodyDiv w:val="1"/>
      <w:marLeft w:val="0"/>
      <w:marRight w:val="0"/>
      <w:marTop w:val="0"/>
      <w:marBottom w:val="0"/>
      <w:divBdr>
        <w:top w:val="none" w:sz="0" w:space="0" w:color="auto"/>
        <w:left w:val="none" w:sz="0" w:space="0" w:color="auto"/>
        <w:bottom w:val="none" w:sz="0" w:space="0" w:color="auto"/>
        <w:right w:val="none" w:sz="0" w:space="0" w:color="auto"/>
      </w:divBdr>
    </w:div>
    <w:div w:id="759528866">
      <w:bodyDiv w:val="1"/>
      <w:marLeft w:val="0"/>
      <w:marRight w:val="0"/>
      <w:marTop w:val="0"/>
      <w:marBottom w:val="0"/>
      <w:divBdr>
        <w:top w:val="none" w:sz="0" w:space="0" w:color="auto"/>
        <w:left w:val="none" w:sz="0" w:space="0" w:color="auto"/>
        <w:bottom w:val="none" w:sz="0" w:space="0" w:color="auto"/>
        <w:right w:val="none" w:sz="0" w:space="0" w:color="auto"/>
      </w:divBdr>
    </w:div>
    <w:div w:id="765929711">
      <w:bodyDiv w:val="1"/>
      <w:marLeft w:val="0"/>
      <w:marRight w:val="0"/>
      <w:marTop w:val="0"/>
      <w:marBottom w:val="0"/>
      <w:divBdr>
        <w:top w:val="none" w:sz="0" w:space="0" w:color="auto"/>
        <w:left w:val="none" w:sz="0" w:space="0" w:color="auto"/>
        <w:bottom w:val="none" w:sz="0" w:space="0" w:color="auto"/>
        <w:right w:val="none" w:sz="0" w:space="0" w:color="auto"/>
      </w:divBdr>
    </w:div>
    <w:div w:id="769661107">
      <w:bodyDiv w:val="1"/>
      <w:marLeft w:val="0"/>
      <w:marRight w:val="0"/>
      <w:marTop w:val="0"/>
      <w:marBottom w:val="0"/>
      <w:divBdr>
        <w:top w:val="none" w:sz="0" w:space="0" w:color="auto"/>
        <w:left w:val="none" w:sz="0" w:space="0" w:color="auto"/>
        <w:bottom w:val="none" w:sz="0" w:space="0" w:color="auto"/>
        <w:right w:val="none" w:sz="0" w:space="0" w:color="auto"/>
      </w:divBdr>
    </w:div>
    <w:div w:id="773327065">
      <w:bodyDiv w:val="1"/>
      <w:marLeft w:val="0"/>
      <w:marRight w:val="0"/>
      <w:marTop w:val="0"/>
      <w:marBottom w:val="0"/>
      <w:divBdr>
        <w:top w:val="none" w:sz="0" w:space="0" w:color="auto"/>
        <w:left w:val="none" w:sz="0" w:space="0" w:color="auto"/>
        <w:bottom w:val="none" w:sz="0" w:space="0" w:color="auto"/>
        <w:right w:val="none" w:sz="0" w:space="0" w:color="auto"/>
      </w:divBdr>
    </w:div>
    <w:div w:id="775442653">
      <w:bodyDiv w:val="1"/>
      <w:marLeft w:val="0"/>
      <w:marRight w:val="0"/>
      <w:marTop w:val="0"/>
      <w:marBottom w:val="0"/>
      <w:divBdr>
        <w:top w:val="none" w:sz="0" w:space="0" w:color="auto"/>
        <w:left w:val="none" w:sz="0" w:space="0" w:color="auto"/>
        <w:bottom w:val="none" w:sz="0" w:space="0" w:color="auto"/>
        <w:right w:val="none" w:sz="0" w:space="0" w:color="auto"/>
      </w:divBdr>
    </w:div>
    <w:div w:id="777990612">
      <w:bodyDiv w:val="1"/>
      <w:marLeft w:val="0"/>
      <w:marRight w:val="0"/>
      <w:marTop w:val="0"/>
      <w:marBottom w:val="0"/>
      <w:divBdr>
        <w:top w:val="none" w:sz="0" w:space="0" w:color="auto"/>
        <w:left w:val="none" w:sz="0" w:space="0" w:color="auto"/>
        <w:bottom w:val="none" w:sz="0" w:space="0" w:color="auto"/>
        <w:right w:val="none" w:sz="0" w:space="0" w:color="auto"/>
      </w:divBdr>
    </w:div>
    <w:div w:id="779758925">
      <w:bodyDiv w:val="1"/>
      <w:marLeft w:val="0"/>
      <w:marRight w:val="0"/>
      <w:marTop w:val="0"/>
      <w:marBottom w:val="0"/>
      <w:divBdr>
        <w:top w:val="none" w:sz="0" w:space="0" w:color="auto"/>
        <w:left w:val="none" w:sz="0" w:space="0" w:color="auto"/>
        <w:bottom w:val="none" w:sz="0" w:space="0" w:color="auto"/>
        <w:right w:val="none" w:sz="0" w:space="0" w:color="auto"/>
      </w:divBdr>
    </w:div>
    <w:div w:id="780339312">
      <w:bodyDiv w:val="1"/>
      <w:marLeft w:val="0"/>
      <w:marRight w:val="0"/>
      <w:marTop w:val="0"/>
      <w:marBottom w:val="0"/>
      <w:divBdr>
        <w:top w:val="none" w:sz="0" w:space="0" w:color="auto"/>
        <w:left w:val="none" w:sz="0" w:space="0" w:color="auto"/>
        <w:bottom w:val="none" w:sz="0" w:space="0" w:color="auto"/>
        <w:right w:val="none" w:sz="0" w:space="0" w:color="auto"/>
      </w:divBdr>
    </w:div>
    <w:div w:id="781462203">
      <w:bodyDiv w:val="1"/>
      <w:marLeft w:val="0"/>
      <w:marRight w:val="0"/>
      <w:marTop w:val="0"/>
      <w:marBottom w:val="0"/>
      <w:divBdr>
        <w:top w:val="none" w:sz="0" w:space="0" w:color="auto"/>
        <w:left w:val="none" w:sz="0" w:space="0" w:color="auto"/>
        <w:bottom w:val="none" w:sz="0" w:space="0" w:color="auto"/>
        <w:right w:val="none" w:sz="0" w:space="0" w:color="auto"/>
      </w:divBdr>
    </w:div>
    <w:div w:id="783615746">
      <w:bodyDiv w:val="1"/>
      <w:marLeft w:val="0"/>
      <w:marRight w:val="0"/>
      <w:marTop w:val="0"/>
      <w:marBottom w:val="0"/>
      <w:divBdr>
        <w:top w:val="none" w:sz="0" w:space="0" w:color="auto"/>
        <w:left w:val="none" w:sz="0" w:space="0" w:color="auto"/>
        <w:bottom w:val="none" w:sz="0" w:space="0" w:color="auto"/>
        <w:right w:val="none" w:sz="0" w:space="0" w:color="auto"/>
      </w:divBdr>
    </w:div>
    <w:div w:id="784008411">
      <w:bodyDiv w:val="1"/>
      <w:marLeft w:val="0"/>
      <w:marRight w:val="0"/>
      <w:marTop w:val="0"/>
      <w:marBottom w:val="0"/>
      <w:divBdr>
        <w:top w:val="none" w:sz="0" w:space="0" w:color="auto"/>
        <w:left w:val="none" w:sz="0" w:space="0" w:color="auto"/>
        <w:bottom w:val="none" w:sz="0" w:space="0" w:color="auto"/>
        <w:right w:val="none" w:sz="0" w:space="0" w:color="auto"/>
      </w:divBdr>
    </w:div>
    <w:div w:id="784157101">
      <w:bodyDiv w:val="1"/>
      <w:marLeft w:val="0"/>
      <w:marRight w:val="0"/>
      <w:marTop w:val="0"/>
      <w:marBottom w:val="0"/>
      <w:divBdr>
        <w:top w:val="none" w:sz="0" w:space="0" w:color="auto"/>
        <w:left w:val="none" w:sz="0" w:space="0" w:color="auto"/>
        <w:bottom w:val="none" w:sz="0" w:space="0" w:color="auto"/>
        <w:right w:val="none" w:sz="0" w:space="0" w:color="auto"/>
      </w:divBdr>
    </w:div>
    <w:div w:id="787705437">
      <w:bodyDiv w:val="1"/>
      <w:marLeft w:val="0"/>
      <w:marRight w:val="0"/>
      <w:marTop w:val="0"/>
      <w:marBottom w:val="0"/>
      <w:divBdr>
        <w:top w:val="none" w:sz="0" w:space="0" w:color="auto"/>
        <w:left w:val="none" w:sz="0" w:space="0" w:color="auto"/>
        <w:bottom w:val="none" w:sz="0" w:space="0" w:color="auto"/>
        <w:right w:val="none" w:sz="0" w:space="0" w:color="auto"/>
      </w:divBdr>
    </w:div>
    <w:div w:id="797794179">
      <w:bodyDiv w:val="1"/>
      <w:marLeft w:val="0"/>
      <w:marRight w:val="0"/>
      <w:marTop w:val="0"/>
      <w:marBottom w:val="0"/>
      <w:divBdr>
        <w:top w:val="none" w:sz="0" w:space="0" w:color="auto"/>
        <w:left w:val="none" w:sz="0" w:space="0" w:color="auto"/>
        <w:bottom w:val="none" w:sz="0" w:space="0" w:color="auto"/>
        <w:right w:val="none" w:sz="0" w:space="0" w:color="auto"/>
      </w:divBdr>
    </w:div>
    <w:div w:id="798307910">
      <w:bodyDiv w:val="1"/>
      <w:marLeft w:val="0"/>
      <w:marRight w:val="0"/>
      <w:marTop w:val="0"/>
      <w:marBottom w:val="0"/>
      <w:divBdr>
        <w:top w:val="none" w:sz="0" w:space="0" w:color="auto"/>
        <w:left w:val="none" w:sz="0" w:space="0" w:color="auto"/>
        <w:bottom w:val="none" w:sz="0" w:space="0" w:color="auto"/>
        <w:right w:val="none" w:sz="0" w:space="0" w:color="auto"/>
      </w:divBdr>
    </w:div>
    <w:div w:id="801769681">
      <w:bodyDiv w:val="1"/>
      <w:marLeft w:val="0"/>
      <w:marRight w:val="0"/>
      <w:marTop w:val="0"/>
      <w:marBottom w:val="0"/>
      <w:divBdr>
        <w:top w:val="none" w:sz="0" w:space="0" w:color="auto"/>
        <w:left w:val="none" w:sz="0" w:space="0" w:color="auto"/>
        <w:bottom w:val="none" w:sz="0" w:space="0" w:color="auto"/>
        <w:right w:val="none" w:sz="0" w:space="0" w:color="auto"/>
      </w:divBdr>
    </w:div>
    <w:div w:id="802193360">
      <w:bodyDiv w:val="1"/>
      <w:marLeft w:val="0"/>
      <w:marRight w:val="0"/>
      <w:marTop w:val="0"/>
      <w:marBottom w:val="0"/>
      <w:divBdr>
        <w:top w:val="none" w:sz="0" w:space="0" w:color="auto"/>
        <w:left w:val="none" w:sz="0" w:space="0" w:color="auto"/>
        <w:bottom w:val="none" w:sz="0" w:space="0" w:color="auto"/>
        <w:right w:val="none" w:sz="0" w:space="0" w:color="auto"/>
      </w:divBdr>
    </w:div>
    <w:div w:id="802622532">
      <w:bodyDiv w:val="1"/>
      <w:marLeft w:val="0"/>
      <w:marRight w:val="0"/>
      <w:marTop w:val="0"/>
      <w:marBottom w:val="0"/>
      <w:divBdr>
        <w:top w:val="none" w:sz="0" w:space="0" w:color="auto"/>
        <w:left w:val="none" w:sz="0" w:space="0" w:color="auto"/>
        <w:bottom w:val="none" w:sz="0" w:space="0" w:color="auto"/>
        <w:right w:val="none" w:sz="0" w:space="0" w:color="auto"/>
      </w:divBdr>
    </w:div>
    <w:div w:id="802770385">
      <w:bodyDiv w:val="1"/>
      <w:marLeft w:val="0"/>
      <w:marRight w:val="0"/>
      <w:marTop w:val="0"/>
      <w:marBottom w:val="0"/>
      <w:divBdr>
        <w:top w:val="none" w:sz="0" w:space="0" w:color="auto"/>
        <w:left w:val="none" w:sz="0" w:space="0" w:color="auto"/>
        <w:bottom w:val="none" w:sz="0" w:space="0" w:color="auto"/>
        <w:right w:val="none" w:sz="0" w:space="0" w:color="auto"/>
      </w:divBdr>
    </w:div>
    <w:div w:id="803933323">
      <w:bodyDiv w:val="1"/>
      <w:marLeft w:val="0"/>
      <w:marRight w:val="0"/>
      <w:marTop w:val="0"/>
      <w:marBottom w:val="0"/>
      <w:divBdr>
        <w:top w:val="none" w:sz="0" w:space="0" w:color="auto"/>
        <w:left w:val="none" w:sz="0" w:space="0" w:color="auto"/>
        <w:bottom w:val="none" w:sz="0" w:space="0" w:color="auto"/>
        <w:right w:val="none" w:sz="0" w:space="0" w:color="auto"/>
      </w:divBdr>
    </w:div>
    <w:div w:id="804473340">
      <w:bodyDiv w:val="1"/>
      <w:marLeft w:val="0"/>
      <w:marRight w:val="0"/>
      <w:marTop w:val="0"/>
      <w:marBottom w:val="0"/>
      <w:divBdr>
        <w:top w:val="none" w:sz="0" w:space="0" w:color="auto"/>
        <w:left w:val="none" w:sz="0" w:space="0" w:color="auto"/>
        <w:bottom w:val="none" w:sz="0" w:space="0" w:color="auto"/>
        <w:right w:val="none" w:sz="0" w:space="0" w:color="auto"/>
      </w:divBdr>
    </w:div>
    <w:div w:id="807671953">
      <w:bodyDiv w:val="1"/>
      <w:marLeft w:val="0"/>
      <w:marRight w:val="0"/>
      <w:marTop w:val="0"/>
      <w:marBottom w:val="0"/>
      <w:divBdr>
        <w:top w:val="none" w:sz="0" w:space="0" w:color="auto"/>
        <w:left w:val="none" w:sz="0" w:space="0" w:color="auto"/>
        <w:bottom w:val="none" w:sz="0" w:space="0" w:color="auto"/>
        <w:right w:val="none" w:sz="0" w:space="0" w:color="auto"/>
      </w:divBdr>
    </w:div>
    <w:div w:id="808860383">
      <w:bodyDiv w:val="1"/>
      <w:marLeft w:val="0"/>
      <w:marRight w:val="0"/>
      <w:marTop w:val="0"/>
      <w:marBottom w:val="0"/>
      <w:divBdr>
        <w:top w:val="none" w:sz="0" w:space="0" w:color="auto"/>
        <w:left w:val="none" w:sz="0" w:space="0" w:color="auto"/>
        <w:bottom w:val="none" w:sz="0" w:space="0" w:color="auto"/>
        <w:right w:val="none" w:sz="0" w:space="0" w:color="auto"/>
      </w:divBdr>
    </w:div>
    <w:div w:id="811407161">
      <w:bodyDiv w:val="1"/>
      <w:marLeft w:val="0"/>
      <w:marRight w:val="0"/>
      <w:marTop w:val="0"/>
      <w:marBottom w:val="0"/>
      <w:divBdr>
        <w:top w:val="none" w:sz="0" w:space="0" w:color="auto"/>
        <w:left w:val="none" w:sz="0" w:space="0" w:color="auto"/>
        <w:bottom w:val="none" w:sz="0" w:space="0" w:color="auto"/>
        <w:right w:val="none" w:sz="0" w:space="0" w:color="auto"/>
      </w:divBdr>
    </w:div>
    <w:div w:id="811750692">
      <w:bodyDiv w:val="1"/>
      <w:marLeft w:val="0"/>
      <w:marRight w:val="0"/>
      <w:marTop w:val="0"/>
      <w:marBottom w:val="0"/>
      <w:divBdr>
        <w:top w:val="none" w:sz="0" w:space="0" w:color="auto"/>
        <w:left w:val="none" w:sz="0" w:space="0" w:color="auto"/>
        <w:bottom w:val="none" w:sz="0" w:space="0" w:color="auto"/>
        <w:right w:val="none" w:sz="0" w:space="0" w:color="auto"/>
      </w:divBdr>
    </w:div>
    <w:div w:id="817645396">
      <w:bodyDiv w:val="1"/>
      <w:marLeft w:val="0"/>
      <w:marRight w:val="0"/>
      <w:marTop w:val="0"/>
      <w:marBottom w:val="0"/>
      <w:divBdr>
        <w:top w:val="none" w:sz="0" w:space="0" w:color="auto"/>
        <w:left w:val="none" w:sz="0" w:space="0" w:color="auto"/>
        <w:bottom w:val="none" w:sz="0" w:space="0" w:color="auto"/>
        <w:right w:val="none" w:sz="0" w:space="0" w:color="auto"/>
      </w:divBdr>
    </w:div>
    <w:div w:id="819537439">
      <w:bodyDiv w:val="1"/>
      <w:marLeft w:val="0"/>
      <w:marRight w:val="0"/>
      <w:marTop w:val="0"/>
      <w:marBottom w:val="0"/>
      <w:divBdr>
        <w:top w:val="none" w:sz="0" w:space="0" w:color="auto"/>
        <w:left w:val="none" w:sz="0" w:space="0" w:color="auto"/>
        <w:bottom w:val="none" w:sz="0" w:space="0" w:color="auto"/>
        <w:right w:val="none" w:sz="0" w:space="0" w:color="auto"/>
      </w:divBdr>
    </w:div>
    <w:div w:id="821241217">
      <w:bodyDiv w:val="1"/>
      <w:marLeft w:val="0"/>
      <w:marRight w:val="0"/>
      <w:marTop w:val="0"/>
      <w:marBottom w:val="0"/>
      <w:divBdr>
        <w:top w:val="none" w:sz="0" w:space="0" w:color="auto"/>
        <w:left w:val="none" w:sz="0" w:space="0" w:color="auto"/>
        <w:bottom w:val="none" w:sz="0" w:space="0" w:color="auto"/>
        <w:right w:val="none" w:sz="0" w:space="0" w:color="auto"/>
      </w:divBdr>
    </w:div>
    <w:div w:id="824514526">
      <w:bodyDiv w:val="1"/>
      <w:marLeft w:val="0"/>
      <w:marRight w:val="0"/>
      <w:marTop w:val="0"/>
      <w:marBottom w:val="0"/>
      <w:divBdr>
        <w:top w:val="none" w:sz="0" w:space="0" w:color="auto"/>
        <w:left w:val="none" w:sz="0" w:space="0" w:color="auto"/>
        <w:bottom w:val="none" w:sz="0" w:space="0" w:color="auto"/>
        <w:right w:val="none" w:sz="0" w:space="0" w:color="auto"/>
      </w:divBdr>
    </w:div>
    <w:div w:id="824735875">
      <w:bodyDiv w:val="1"/>
      <w:marLeft w:val="0"/>
      <w:marRight w:val="0"/>
      <w:marTop w:val="0"/>
      <w:marBottom w:val="0"/>
      <w:divBdr>
        <w:top w:val="none" w:sz="0" w:space="0" w:color="auto"/>
        <w:left w:val="none" w:sz="0" w:space="0" w:color="auto"/>
        <w:bottom w:val="none" w:sz="0" w:space="0" w:color="auto"/>
        <w:right w:val="none" w:sz="0" w:space="0" w:color="auto"/>
      </w:divBdr>
    </w:div>
    <w:div w:id="828718494">
      <w:bodyDiv w:val="1"/>
      <w:marLeft w:val="0"/>
      <w:marRight w:val="0"/>
      <w:marTop w:val="0"/>
      <w:marBottom w:val="0"/>
      <w:divBdr>
        <w:top w:val="none" w:sz="0" w:space="0" w:color="auto"/>
        <w:left w:val="none" w:sz="0" w:space="0" w:color="auto"/>
        <w:bottom w:val="none" w:sz="0" w:space="0" w:color="auto"/>
        <w:right w:val="none" w:sz="0" w:space="0" w:color="auto"/>
      </w:divBdr>
    </w:div>
    <w:div w:id="830171102">
      <w:bodyDiv w:val="1"/>
      <w:marLeft w:val="0"/>
      <w:marRight w:val="0"/>
      <w:marTop w:val="0"/>
      <w:marBottom w:val="0"/>
      <w:divBdr>
        <w:top w:val="none" w:sz="0" w:space="0" w:color="auto"/>
        <w:left w:val="none" w:sz="0" w:space="0" w:color="auto"/>
        <w:bottom w:val="none" w:sz="0" w:space="0" w:color="auto"/>
        <w:right w:val="none" w:sz="0" w:space="0" w:color="auto"/>
      </w:divBdr>
    </w:div>
    <w:div w:id="831717433">
      <w:bodyDiv w:val="1"/>
      <w:marLeft w:val="0"/>
      <w:marRight w:val="0"/>
      <w:marTop w:val="0"/>
      <w:marBottom w:val="0"/>
      <w:divBdr>
        <w:top w:val="none" w:sz="0" w:space="0" w:color="auto"/>
        <w:left w:val="none" w:sz="0" w:space="0" w:color="auto"/>
        <w:bottom w:val="none" w:sz="0" w:space="0" w:color="auto"/>
        <w:right w:val="none" w:sz="0" w:space="0" w:color="auto"/>
      </w:divBdr>
    </w:div>
    <w:div w:id="832795586">
      <w:bodyDiv w:val="1"/>
      <w:marLeft w:val="0"/>
      <w:marRight w:val="0"/>
      <w:marTop w:val="0"/>
      <w:marBottom w:val="0"/>
      <w:divBdr>
        <w:top w:val="none" w:sz="0" w:space="0" w:color="auto"/>
        <w:left w:val="none" w:sz="0" w:space="0" w:color="auto"/>
        <w:bottom w:val="none" w:sz="0" w:space="0" w:color="auto"/>
        <w:right w:val="none" w:sz="0" w:space="0" w:color="auto"/>
      </w:divBdr>
    </w:div>
    <w:div w:id="834303502">
      <w:bodyDiv w:val="1"/>
      <w:marLeft w:val="0"/>
      <w:marRight w:val="0"/>
      <w:marTop w:val="0"/>
      <w:marBottom w:val="0"/>
      <w:divBdr>
        <w:top w:val="none" w:sz="0" w:space="0" w:color="auto"/>
        <w:left w:val="none" w:sz="0" w:space="0" w:color="auto"/>
        <w:bottom w:val="none" w:sz="0" w:space="0" w:color="auto"/>
        <w:right w:val="none" w:sz="0" w:space="0" w:color="auto"/>
      </w:divBdr>
    </w:div>
    <w:div w:id="837307599">
      <w:bodyDiv w:val="1"/>
      <w:marLeft w:val="0"/>
      <w:marRight w:val="0"/>
      <w:marTop w:val="0"/>
      <w:marBottom w:val="0"/>
      <w:divBdr>
        <w:top w:val="none" w:sz="0" w:space="0" w:color="auto"/>
        <w:left w:val="none" w:sz="0" w:space="0" w:color="auto"/>
        <w:bottom w:val="none" w:sz="0" w:space="0" w:color="auto"/>
        <w:right w:val="none" w:sz="0" w:space="0" w:color="auto"/>
      </w:divBdr>
    </w:div>
    <w:div w:id="837382691">
      <w:bodyDiv w:val="1"/>
      <w:marLeft w:val="0"/>
      <w:marRight w:val="0"/>
      <w:marTop w:val="0"/>
      <w:marBottom w:val="0"/>
      <w:divBdr>
        <w:top w:val="none" w:sz="0" w:space="0" w:color="auto"/>
        <w:left w:val="none" w:sz="0" w:space="0" w:color="auto"/>
        <w:bottom w:val="none" w:sz="0" w:space="0" w:color="auto"/>
        <w:right w:val="none" w:sz="0" w:space="0" w:color="auto"/>
      </w:divBdr>
    </w:div>
    <w:div w:id="839395207">
      <w:bodyDiv w:val="1"/>
      <w:marLeft w:val="0"/>
      <w:marRight w:val="0"/>
      <w:marTop w:val="0"/>
      <w:marBottom w:val="0"/>
      <w:divBdr>
        <w:top w:val="none" w:sz="0" w:space="0" w:color="auto"/>
        <w:left w:val="none" w:sz="0" w:space="0" w:color="auto"/>
        <w:bottom w:val="none" w:sz="0" w:space="0" w:color="auto"/>
        <w:right w:val="none" w:sz="0" w:space="0" w:color="auto"/>
      </w:divBdr>
    </w:div>
    <w:div w:id="842403296">
      <w:bodyDiv w:val="1"/>
      <w:marLeft w:val="0"/>
      <w:marRight w:val="0"/>
      <w:marTop w:val="0"/>
      <w:marBottom w:val="0"/>
      <w:divBdr>
        <w:top w:val="none" w:sz="0" w:space="0" w:color="auto"/>
        <w:left w:val="none" w:sz="0" w:space="0" w:color="auto"/>
        <w:bottom w:val="none" w:sz="0" w:space="0" w:color="auto"/>
        <w:right w:val="none" w:sz="0" w:space="0" w:color="auto"/>
      </w:divBdr>
    </w:div>
    <w:div w:id="845021876">
      <w:bodyDiv w:val="1"/>
      <w:marLeft w:val="0"/>
      <w:marRight w:val="0"/>
      <w:marTop w:val="0"/>
      <w:marBottom w:val="0"/>
      <w:divBdr>
        <w:top w:val="none" w:sz="0" w:space="0" w:color="auto"/>
        <w:left w:val="none" w:sz="0" w:space="0" w:color="auto"/>
        <w:bottom w:val="none" w:sz="0" w:space="0" w:color="auto"/>
        <w:right w:val="none" w:sz="0" w:space="0" w:color="auto"/>
      </w:divBdr>
    </w:div>
    <w:div w:id="848179742">
      <w:bodyDiv w:val="1"/>
      <w:marLeft w:val="0"/>
      <w:marRight w:val="0"/>
      <w:marTop w:val="0"/>
      <w:marBottom w:val="0"/>
      <w:divBdr>
        <w:top w:val="none" w:sz="0" w:space="0" w:color="auto"/>
        <w:left w:val="none" w:sz="0" w:space="0" w:color="auto"/>
        <w:bottom w:val="none" w:sz="0" w:space="0" w:color="auto"/>
        <w:right w:val="none" w:sz="0" w:space="0" w:color="auto"/>
      </w:divBdr>
    </w:div>
    <w:div w:id="848562639">
      <w:bodyDiv w:val="1"/>
      <w:marLeft w:val="0"/>
      <w:marRight w:val="0"/>
      <w:marTop w:val="0"/>
      <w:marBottom w:val="0"/>
      <w:divBdr>
        <w:top w:val="none" w:sz="0" w:space="0" w:color="auto"/>
        <w:left w:val="none" w:sz="0" w:space="0" w:color="auto"/>
        <w:bottom w:val="none" w:sz="0" w:space="0" w:color="auto"/>
        <w:right w:val="none" w:sz="0" w:space="0" w:color="auto"/>
      </w:divBdr>
    </w:div>
    <w:div w:id="851839871">
      <w:bodyDiv w:val="1"/>
      <w:marLeft w:val="0"/>
      <w:marRight w:val="0"/>
      <w:marTop w:val="0"/>
      <w:marBottom w:val="0"/>
      <w:divBdr>
        <w:top w:val="none" w:sz="0" w:space="0" w:color="auto"/>
        <w:left w:val="none" w:sz="0" w:space="0" w:color="auto"/>
        <w:bottom w:val="none" w:sz="0" w:space="0" w:color="auto"/>
        <w:right w:val="none" w:sz="0" w:space="0" w:color="auto"/>
      </w:divBdr>
    </w:div>
    <w:div w:id="852454551">
      <w:bodyDiv w:val="1"/>
      <w:marLeft w:val="0"/>
      <w:marRight w:val="0"/>
      <w:marTop w:val="0"/>
      <w:marBottom w:val="0"/>
      <w:divBdr>
        <w:top w:val="none" w:sz="0" w:space="0" w:color="auto"/>
        <w:left w:val="none" w:sz="0" w:space="0" w:color="auto"/>
        <w:bottom w:val="none" w:sz="0" w:space="0" w:color="auto"/>
        <w:right w:val="none" w:sz="0" w:space="0" w:color="auto"/>
      </w:divBdr>
    </w:div>
    <w:div w:id="859976954">
      <w:bodyDiv w:val="1"/>
      <w:marLeft w:val="0"/>
      <w:marRight w:val="0"/>
      <w:marTop w:val="0"/>
      <w:marBottom w:val="0"/>
      <w:divBdr>
        <w:top w:val="none" w:sz="0" w:space="0" w:color="auto"/>
        <w:left w:val="none" w:sz="0" w:space="0" w:color="auto"/>
        <w:bottom w:val="none" w:sz="0" w:space="0" w:color="auto"/>
        <w:right w:val="none" w:sz="0" w:space="0" w:color="auto"/>
      </w:divBdr>
    </w:div>
    <w:div w:id="860166446">
      <w:bodyDiv w:val="1"/>
      <w:marLeft w:val="0"/>
      <w:marRight w:val="0"/>
      <w:marTop w:val="0"/>
      <w:marBottom w:val="0"/>
      <w:divBdr>
        <w:top w:val="none" w:sz="0" w:space="0" w:color="auto"/>
        <w:left w:val="none" w:sz="0" w:space="0" w:color="auto"/>
        <w:bottom w:val="none" w:sz="0" w:space="0" w:color="auto"/>
        <w:right w:val="none" w:sz="0" w:space="0" w:color="auto"/>
      </w:divBdr>
    </w:div>
    <w:div w:id="862981824">
      <w:bodyDiv w:val="1"/>
      <w:marLeft w:val="0"/>
      <w:marRight w:val="0"/>
      <w:marTop w:val="0"/>
      <w:marBottom w:val="0"/>
      <w:divBdr>
        <w:top w:val="none" w:sz="0" w:space="0" w:color="auto"/>
        <w:left w:val="none" w:sz="0" w:space="0" w:color="auto"/>
        <w:bottom w:val="none" w:sz="0" w:space="0" w:color="auto"/>
        <w:right w:val="none" w:sz="0" w:space="0" w:color="auto"/>
      </w:divBdr>
    </w:div>
    <w:div w:id="866061726">
      <w:bodyDiv w:val="1"/>
      <w:marLeft w:val="0"/>
      <w:marRight w:val="0"/>
      <w:marTop w:val="0"/>
      <w:marBottom w:val="0"/>
      <w:divBdr>
        <w:top w:val="none" w:sz="0" w:space="0" w:color="auto"/>
        <w:left w:val="none" w:sz="0" w:space="0" w:color="auto"/>
        <w:bottom w:val="none" w:sz="0" w:space="0" w:color="auto"/>
        <w:right w:val="none" w:sz="0" w:space="0" w:color="auto"/>
      </w:divBdr>
    </w:div>
    <w:div w:id="867331073">
      <w:bodyDiv w:val="1"/>
      <w:marLeft w:val="0"/>
      <w:marRight w:val="0"/>
      <w:marTop w:val="0"/>
      <w:marBottom w:val="0"/>
      <w:divBdr>
        <w:top w:val="none" w:sz="0" w:space="0" w:color="auto"/>
        <w:left w:val="none" w:sz="0" w:space="0" w:color="auto"/>
        <w:bottom w:val="none" w:sz="0" w:space="0" w:color="auto"/>
        <w:right w:val="none" w:sz="0" w:space="0" w:color="auto"/>
      </w:divBdr>
    </w:div>
    <w:div w:id="868688154">
      <w:bodyDiv w:val="1"/>
      <w:marLeft w:val="0"/>
      <w:marRight w:val="0"/>
      <w:marTop w:val="0"/>
      <w:marBottom w:val="0"/>
      <w:divBdr>
        <w:top w:val="none" w:sz="0" w:space="0" w:color="auto"/>
        <w:left w:val="none" w:sz="0" w:space="0" w:color="auto"/>
        <w:bottom w:val="none" w:sz="0" w:space="0" w:color="auto"/>
        <w:right w:val="none" w:sz="0" w:space="0" w:color="auto"/>
      </w:divBdr>
    </w:div>
    <w:div w:id="870459939">
      <w:bodyDiv w:val="1"/>
      <w:marLeft w:val="0"/>
      <w:marRight w:val="0"/>
      <w:marTop w:val="0"/>
      <w:marBottom w:val="0"/>
      <w:divBdr>
        <w:top w:val="none" w:sz="0" w:space="0" w:color="auto"/>
        <w:left w:val="none" w:sz="0" w:space="0" w:color="auto"/>
        <w:bottom w:val="none" w:sz="0" w:space="0" w:color="auto"/>
        <w:right w:val="none" w:sz="0" w:space="0" w:color="auto"/>
      </w:divBdr>
    </w:div>
    <w:div w:id="873661617">
      <w:bodyDiv w:val="1"/>
      <w:marLeft w:val="0"/>
      <w:marRight w:val="0"/>
      <w:marTop w:val="0"/>
      <w:marBottom w:val="0"/>
      <w:divBdr>
        <w:top w:val="none" w:sz="0" w:space="0" w:color="auto"/>
        <w:left w:val="none" w:sz="0" w:space="0" w:color="auto"/>
        <w:bottom w:val="none" w:sz="0" w:space="0" w:color="auto"/>
        <w:right w:val="none" w:sz="0" w:space="0" w:color="auto"/>
      </w:divBdr>
    </w:div>
    <w:div w:id="875044731">
      <w:bodyDiv w:val="1"/>
      <w:marLeft w:val="0"/>
      <w:marRight w:val="0"/>
      <w:marTop w:val="0"/>
      <w:marBottom w:val="0"/>
      <w:divBdr>
        <w:top w:val="none" w:sz="0" w:space="0" w:color="auto"/>
        <w:left w:val="none" w:sz="0" w:space="0" w:color="auto"/>
        <w:bottom w:val="none" w:sz="0" w:space="0" w:color="auto"/>
        <w:right w:val="none" w:sz="0" w:space="0" w:color="auto"/>
      </w:divBdr>
    </w:div>
    <w:div w:id="877206481">
      <w:bodyDiv w:val="1"/>
      <w:marLeft w:val="0"/>
      <w:marRight w:val="0"/>
      <w:marTop w:val="0"/>
      <w:marBottom w:val="0"/>
      <w:divBdr>
        <w:top w:val="none" w:sz="0" w:space="0" w:color="auto"/>
        <w:left w:val="none" w:sz="0" w:space="0" w:color="auto"/>
        <w:bottom w:val="none" w:sz="0" w:space="0" w:color="auto"/>
        <w:right w:val="none" w:sz="0" w:space="0" w:color="auto"/>
      </w:divBdr>
    </w:div>
    <w:div w:id="878129479">
      <w:bodyDiv w:val="1"/>
      <w:marLeft w:val="0"/>
      <w:marRight w:val="0"/>
      <w:marTop w:val="0"/>
      <w:marBottom w:val="0"/>
      <w:divBdr>
        <w:top w:val="none" w:sz="0" w:space="0" w:color="auto"/>
        <w:left w:val="none" w:sz="0" w:space="0" w:color="auto"/>
        <w:bottom w:val="none" w:sz="0" w:space="0" w:color="auto"/>
        <w:right w:val="none" w:sz="0" w:space="0" w:color="auto"/>
      </w:divBdr>
    </w:div>
    <w:div w:id="879590316">
      <w:bodyDiv w:val="1"/>
      <w:marLeft w:val="0"/>
      <w:marRight w:val="0"/>
      <w:marTop w:val="0"/>
      <w:marBottom w:val="0"/>
      <w:divBdr>
        <w:top w:val="none" w:sz="0" w:space="0" w:color="auto"/>
        <w:left w:val="none" w:sz="0" w:space="0" w:color="auto"/>
        <w:bottom w:val="none" w:sz="0" w:space="0" w:color="auto"/>
        <w:right w:val="none" w:sz="0" w:space="0" w:color="auto"/>
      </w:divBdr>
    </w:div>
    <w:div w:id="879784325">
      <w:bodyDiv w:val="1"/>
      <w:marLeft w:val="0"/>
      <w:marRight w:val="0"/>
      <w:marTop w:val="0"/>
      <w:marBottom w:val="0"/>
      <w:divBdr>
        <w:top w:val="none" w:sz="0" w:space="0" w:color="auto"/>
        <w:left w:val="none" w:sz="0" w:space="0" w:color="auto"/>
        <w:bottom w:val="none" w:sz="0" w:space="0" w:color="auto"/>
        <w:right w:val="none" w:sz="0" w:space="0" w:color="auto"/>
      </w:divBdr>
    </w:div>
    <w:div w:id="881015556">
      <w:bodyDiv w:val="1"/>
      <w:marLeft w:val="0"/>
      <w:marRight w:val="0"/>
      <w:marTop w:val="0"/>
      <w:marBottom w:val="0"/>
      <w:divBdr>
        <w:top w:val="none" w:sz="0" w:space="0" w:color="auto"/>
        <w:left w:val="none" w:sz="0" w:space="0" w:color="auto"/>
        <w:bottom w:val="none" w:sz="0" w:space="0" w:color="auto"/>
        <w:right w:val="none" w:sz="0" w:space="0" w:color="auto"/>
      </w:divBdr>
    </w:div>
    <w:div w:id="884751494">
      <w:bodyDiv w:val="1"/>
      <w:marLeft w:val="0"/>
      <w:marRight w:val="0"/>
      <w:marTop w:val="0"/>
      <w:marBottom w:val="0"/>
      <w:divBdr>
        <w:top w:val="none" w:sz="0" w:space="0" w:color="auto"/>
        <w:left w:val="none" w:sz="0" w:space="0" w:color="auto"/>
        <w:bottom w:val="none" w:sz="0" w:space="0" w:color="auto"/>
        <w:right w:val="none" w:sz="0" w:space="0" w:color="auto"/>
      </w:divBdr>
    </w:div>
    <w:div w:id="886144901">
      <w:bodyDiv w:val="1"/>
      <w:marLeft w:val="0"/>
      <w:marRight w:val="0"/>
      <w:marTop w:val="0"/>
      <w:marBottom w:val="0"/>
      <w:divBdr>
        <w:top w:val="none" w:sz="0" w:space="0" w:color="auto"/>
        <w:left w:val="none" w:sz="0" w:space="0" w:color="auto"/>
        <w:bottom w:val="none" w:sz="0" w:space="0" w:color="auto"/>
        <w:right w:val="none" w:sz="0" w:space="0" w:color="auto"/>
      </w:divBdr>
    </w:div>
    <w:div w:id="887230932">
      <w:bodyDiv w:val="1"/>
      <w:marLeft w:val="0"/>
      <w:marRight w:val="0"/>
      <w:marTop w:val="0"/>
      <w:marBottom w:val="0"/>
      <w:divBdr>
        <w:top w:val="none" w:sz="0" w:space="0" w:color="auto"/>
        <w:left w:val="none" w:sz="0" w:space="0" w:color="auto"/>
        <w:bottom w:val="none" w:sz="0" w:space="0" w:color="auto"/>
        <w:right w:val="none" w:sz="0" w:space="0" w:color="auto"/>
      </w:divBdr>
    </w:div>
    <w:div w:id="889653169">
      <w:bodyDiv w:val="1"/>
      <w:marLeft w:val="0"/>
      <w:marRight w:val="0"/>
      <w:marTop w:val="0"/>
      <w:marBottom w:val="0"/>
      <w:divBdr>
        <w:top w:val="none" w:sz="0" w:space="0" w:color="auto"/>
        <w:left w:val="none" w:sz="0" w:space="0" w:color="auto"/>
        <w:bottom w:val="none" w:sz="0" w:space="0" w:color="auto"/>
        <w:right w:val="none" w:sz="0" w:space="0" w:color="auto"/>
      </w:divBdr>
    </w:div>
    <w:div w:id="892349513">
      <w:bodyDiv w:val="1"/>
      <w:marLeft w:val="0"/>
      <w:marRight w:val="0"/>
      <w:marTop w:val="0"/>
      <w:marBottom w:val="0"/>
      <w:divBdr>
        <w:top w:val="none" w:sz="0" w:space="0" w:color="auto"/>
        <w:left w:val="none" w:sz="0" w:space="0" w:color="auto"/>
        <w:bottom w:val="none" w:sz="0" w:space="0" w:color="auto"/>
        <w:right w:val="none" w:sz="0" w:space="0" w:color="auto"/>
      </w:divBdr>
    </w:div>
    <w:div w:id="895554528">
      <w:bodyDiv w:val="1"/>
      <w:marLeft w:val="0"/>
      <w:marRight w:val="0"/>
      <w:marTop w:val="0"/>
      <w:marBottom w:val="0"/>
      <w:divBdr>
        <w:top w:val="none" w:sz="0" w:space="0" w:color="auto"/>
        <w:left w:val="none" w:sz="0" w:space="0" w:color="auto"/>
        <w:bottom w:val="none" w:sz="0" w:space="0" w:color="auto"/>
        <w:right w:val="none" w:sz="0" w:space="0" w:color="auto"/>
      </w:divBdr>
    </w:div>
    <w:div w:id="896629628">
      <w:bodyDiv w:val="1"/>
      <w:marLeft w:val="0"/>
      <w:marRight w:val="0"/>
      <w:marTop w:val="0"/>
      <w:marBottom w:val="0"/>
      <w:divBdr>
        <w:top w:val="none" w:sz="0" w:space="0" w:color="auto"/>
        <w:left w:val="none" w:sz="0" w:space="0" w:color="auto"/>
        <w:bottom w:val="none" w:sz="0" w:space="0" w:color="auto"/>
        <w:right w:val="none" w:sz="0" w:space="0" w:color="auto"/>
      </w:divBdr>
    </w:div>
    <w:div w:id="898593240">
      <w:bodyDiv w:val="1"/>
      <w:marLeft w:val="0"/>
      <w:marRight w:val="0"/>
      <w:marTop w:val="0"/>
      <w:marBottom w:val="0"/>
      <w:divBdr>
        <w:top w:val="none" w:sz="0" w:space="0" w:color="auto"/>
        <w:left w:val="none" w:sz="0" w:space="0" w:color="auto"/>
        <w:bottom w:val="none" w:sz="0" w:space="0" w:color="auto"/>
        <w:right w:val="none" w:sz="0" w:space="0" w:color="auto"/>
      </w:divBdr>
    </w:div>
    <w:div w:id="898713395">
      <w:bodyDiv w:val="1"/>
      <w:marLeft w:val="0"/>
      <w:marRight w:val="0"/>
      <w:marTop w:val="0"/>
      <w:marBottom w:val="0"/>
      <w:divBdr>
        <w:top w:val="none" w:sz="0" w:space="0" w:color="auto"/>
        <w:left w:val="none" w:sz="0" w:space="0" w:color="auto"/>
        <w:bottom w:val="none" w:sz="0" w:space="0" w:color="auto"/>
        <w:right w:val="none" w:sz="0" w:space="0" w:color="auto"/>
      </w:divBdr>
    </w:div>
    <w:div w:id="899246417">
      <w:bodyDiv w:val="1"/>
      <w:marLeft w:val="0"/>
      <w:marRight w:val="0"/>
      <w:marTop w:val="0"/>
      <w:marBottom w:val="0"/>
      <w:divBdr>
        <w:top w:val="none" w:sz="0" w:space="0" w:color="auto"/>
        <w:left w:val="none" w:sz="0" w:space="0" w:color="auto"/>
        <w:bottom w:val="none" w:sz="0" w:space="0" w:color="auto"/>
        <w:right w:val="none" w:sz="0" w:space="0" w:color="auto"/>
      </w:divBdr>
    </w:div>
    <w:div w:id="899361617">
      <w:bodyDiv w:val="1"/>
      <w:marLeft w:val="0"/>
      <w:marRight w:val="0"/>
      <w:marTop w:val="0"/>
      <w:marBottom w:val="0"/>
      <w:divBdr>
        <w:top w:val="none" w:sz="0" w:space="0" w:color="auto"/>
        <w:left w:val="none" w:sz="0" w:space="0" w:color="auto"/>
        <w:bottom w:val="none" w:sz="0" w:space="0" w:color="auto"/>
        <w:right w:val="none" w:sz="0" w:space="0" w:color="auto"/>
      </w:divBdr>
    </w:div>
    <w:div w:id="901478266">
      <w:bodyDiv w:val="1"/>
      <w:marLeft w:val="0"/>
      <w:marRight w:val="0"/>
      <w:marTop w:val="0"/>
      <w:marBottom w:val="0"/>
      <w:divBdr>
        <w:top w:val="none" w:sz="0" w:space="0" w:color="auto"/>
        <w:left w:val="none" w:sz="0" w:space="0" w:color="auto"/>
        <w:bottom w:val="none" w:sz="0" w:space="0" w:color="auto"/>
        <w:right w:val="none" w:sz="0" w:space="0" w:color="auto"/>
      </w:divBdr>
    </w:div>
    <w:div w:id="901722407">
      <w:bodyDiv w:val="1"/>
      <w:marLeft w:val="0"/>
      <w:marRight w:val="0"/>
      <w:marTop w:val="0"/>
      <w:marBottom w:val="0"/>
      <w:divBdr>
        <w:top w:val="none" w:sz="0" w:space="0" w:color="auto"/>
        <w:left w:val="none" w:sz="0" w:space="0" w:color="auto"/>
        <w:bottom w:val="none" w:sz="0" w:space="0" w:color="auto"/>
        <w:right w:val="none" w:sz="0" w:space="0" w:color="auto"/>
      </w:divBdr>
    </w:div>
    <w:div w:id="902712774">
      <w:bodyDiv w:val="1"/>
      <w:marLeft w:val="0"/>
      <w:marRight w:val="0"/>
      <w:marTop w:val="0"/>
      <w:marBottom w:val="0"/>
      <w:divBdr>
        <w:top w:val="none" w:sz="0" w:space="0" w:color="auto"/>
        <w:left w:val="none" w:sz="0" w:space="0" w:color="auto"/>
        <w:bottom w:val="none" w:sz="0" w:space="0" w:color="auto"/>
        <w:right w:val="none" w:sz="0" w:space="0" w:color="auto"/>
      </w:divBdr>
    </w:div>
    <w:div w:id="905604501">
      <w:bodyDiv w:val="1"/>
      <w:marLeft w:val="0"/>
      <w:marRight w:val="0"/>
      <w:marTop w:val="0"/>
      <w:marBottom w:val="0"/>
      <w:divBdr>
        <w:top w:val="none" w:sz="0" w:space="0" w:color="auto"/>
        <w:left w:val="none" w:sz="0" w:space="0" w:color="auto"/>
        <w:bottom w:val="none" w:sz="0" w:space="0" w:color="auto"/>
        <w:right w:val="none" w:sz="0" w:space="0" w:color="auto"/>
      </w:divBdr>
    </w:div>
    <w:div w:id="906183059">
      <w:bodyDiv w:val="1"/>
      <w:marLeft w:val="0"/>
      <w:marRight w:val="0"/>
      <w:marTop w:val="0"/>
      <w:marBottom w:val="0"/>
      <w:divBdr>
        <w:top w:val="none" w:sz="0" w:space="0" w:color="auto"/>
        <w:left w:val="none" w:sz="0" w:space="0" w:color="auto"/>
        <w:bottom w:val="none" w:sz="0" w:space="0" w:color="auto"/>
        <w:right w:val="none" w:sz="0" w:space="0" w:color="auto"/>
      </w:divBdr>
    </w:div>
    <w:div w:id="911475109">
      <w:bodyDiv w:val="1"/>
      <w:marLeft w:val="0"/>
      <w:marRight w:val="0"/>
      <w:marTop w:val="0"/>
      <w:marBottom w:val="0"/>
      <w:divBdr>
        <w:top w:val="none" w:sz="0" w:space="0" w:color="auto"/>
        <w:left w:val="none" w:sz="0" w:space="0" w:color="auto"/>
        <w:bottom w:val="none" w:sz="0" w:space="0" w:color="auto"/>
        <w:right w:val="none" w:sz="0" w:space="0" w:color="auto"/>
      </w:divBdr>
    </w:div>
    <w:div w:id="912593419">
      <w:bodyDiv w:val="1"/>
      <w:marLeft w:val="0"/>
      <w:marRight w:val="0"/>
      <w:marTop w:val="0"/>
      <w:marBottom w:val="0"/>
      <w:divBdr>
        <w:top w:val="none" w:sz="0" w:space="0" w:color="auto"/>
        <w:left w:val="none" w:sz="0" w:space="0" w:color="auto"/>
        <w:bottom w:val="none" w:sz="0" w:space="0" w:color="auto"/>
        <w:right w:val="none" w:sz="0" w:space="0" w:color="auto"/>
      </w:divBdr>
    </w:div>
    <w:div w:id="913390540">
      <w:bodyDiv w:val="1"/>
      <w:marLeft w:val="0"/>
      <w:marRight w:val="0"/>
      <w:marTop w:val="0"/>
      <w:marBottom w:val="0"/>
      <w:divBdr>
        <w:top w:val="none" w:sz="0" w:space="0" w:color="auto"/>
        <w:left w:val="none" w:sz="0" w:space="0" w:color="auto"/>
        <w:bottom w:val="none" w:sz="0" w:space="0" w:color="auto"/>
        <w:right w:val="none" w:sz="0" w:space="0" w:color="auto"/>
      </w:divBdr>
    </w:div>
    <w:div w:id="913472801">
      <w:bodyDiv w:val="1"/>
      <w:marLeft w:val="0"/>
      <w:marRight w:val="0"/>
      <w:marTop w:val="0"/>
      <w:marBottom w:val="0"/>
      <w:divBdr>
        <w:top w:val="none" w:sz="0" w:space="0" w:color="auto"/>
        <w:left w:val="none" w:sz="0" w:space="0" w:color="auto"/>
        <w:bottom w:val="none" w:sz="0" w:space="0" w:color="auto"/>
        <w:right w:val="none" w:sz="0" w:space="0" w:color="auto"/>
      </w:divBdr>
    </w:div>
    <w:div w:id="914323276">
      <w:bodyDiv w:val="1"/>
      <w:marLeft w:val="0"/>
      <w:marRight w:val="0"/>
      <w:marTop w:val="0"/>
      <w:marBottom w:val="0"/>
      <w:divBdr>
        <w:top w:val="none" w:sz="0" w:space="0" w:color="auto"/>
        <w:left w:val="none" w:sz="0" w:space="0" w:color="auto"/>
        <w:bottom w:val="none" w:sz="0" w:space="0" w:color="auto"/>
        <w:right w:val="none" w:sz="0" w:space="0" w:color="auto"/>
      </w:divBdr>
    </w:div>
    <w:div w:id="918903808">
      <w:bodyDiv w:val="1"/>
      <w:marLeft w:val="0"/>
      <w:marRight w:val="0"/>
      <w:marTop w:val="0"/>
      <w:marBottom w:val="0"/>
      <w:divBdr>
        <w:top w:val="none" w:sz="0" w:space="0" w:color="auto"/>
        <w:left w:val="none" w:sz="0" w:space="0" w:color="auto"/>
        <w:bottom w:val="none" w:sz="0" w:space="0" w:color="auto"/>
        <w:right w:val="none" w:sz="0" w:space="0" w:color="auto"/>
      </w:divBdr>
    </w:div>
    <w:div w:id="919490168">
      <w:bodyDiv w:val="1"/>
      <w:marLeft w:val="0"/>
      <w:marRight w:val="0"/>
      <w:marTop w:val="0"/>
      <w:marBottom w:val="0"/>
      <w:divBdr>
        <w:top w:val="none" w:sz="0" w:space="0" w:color="auto"/>
        <w:left w:val="none" w:sz="0" w:space="0" w:color="auto"/>
        <w:bottom w:val="none" w:sz="0" w:space="0" w:color="auto"/>
        <w:right w:val="none" w:sz="0" w:space="0" w:color="auto"/>
      </w:divBdr>
    </w:div>
    <w:div w:id="919947800">
      <w:bodyDiv w:val="1"/>
      <w:marLeft w:val="0"/>
      <w:marRight w:val="0"/>
      <w:marTop w:val="0"/>
      <w:marBottom w:val="0"/>
      <w:divBdr>
        <w:top w:val="none" w:sz="0" w:space="0" w:color="auto"/>
        <w:left w:val="none" w:sz="0" w:space="0" w:color="auto"/>
        <w:bottom w:val="none" w:sz="0" w:space="0" w:color="auto"/>
        <w:right w:val="none" w:sz="0" w:space="0" w:color="auto"/>
      </w:divBdr>
    </w:div>
    <w:div w:id="921136376">
      <w:bodyDiv w:val="1"/>
      <w:marLeft w:val="0"/>
      <w:marRight w:val="0"/>
      <w:marTop w:val="0"/>
      <w:marBottom w:val="0"/>
      <w:divBdr>
        <w:top w:val="none" w:sz="0" w:space="0" w:color="auto"/>
        <w:left w:val="none" w:sz="0" w:space="0" w:color="auto"/>
        <w:bottom w:val="none" w:sz="0" w:space="0" w:color="auto"/>
        <w:right w:val="none" w:sz="0" w:space="0" w:color="auto"/>
      </w:divBdr>
    </w:div>
    <w:div w:id="921333781">
      <w:bodyDiv w:val="1"/>
      <w:marLeft w:val="0"/>
      <w:marRight w:val="0"/>
      <w:marTop w:val="0"/>
      <w:marBottom w:val="0"/>
      <w:divBdr>
        <w:top w:val="none" w:sz="0" w:space="0" w:color="auto"/>
        <w:left w:val="none" w:sz="0" w:space="0" w:color="auto"/>
        <w:bottom w:val="none" w:sz="0" w:space="0" w:color="auto"/>
        <w:right w:val="none" w:sz="0" w:space="0" w:color="auto"/>
      </w:divBdr>
    </w:div>
    <w:div w:id="923614281">
      <w:bodyDiv w:val="1"/>
      <w:marLeft w:val="0"/>
      <w:marRight w:val="0"/>
      <w:marTop w:val="0"/>
      <w:marBottom w:val="0"/>
      <w:divBdr>
        <w:top w:val="none" w:sz="0" w:space="0" w:color="auto"/>
        <w:left w:val="none" w:sz="0" w:space="0" w:color="auto"/>
        <w:bottom w:val="none" w:sz="0" w:space="0" w:color="auto"/>
        <w:right w:val="none" w:sz="0" w:space="0" w:color="auto"/>
      </w:divBdr>
    </w:div>
    <w:div w:id="924731696">
      <w:bodyDiv w:val="1"/>
      <w:marLeft w:val="0"/>
      <w:marRight w:val="0"/>
      <w:marTop w:val="0"/>
      <w:marBottom w:val="0"/>
      <w:divBdr>
        <w:top w:val="none" w:sz="0" w:space="0" w:color="auto"/>
        <w:left w:val="none" w:sz="0" w:space="0" w:color="auto"/>
        <w:bottom w:val="none" w:sz="0" w:space="0" w:color="auto"/>
        <w:right w:val="none" w:sz="0" w:space="0" w:color="auto"/>
      </w:divBdr>
    </w:div>
    <w:div w:id="925116416">
      <w:bodyDiv w:val="1"/>
      <w:marLeft w:val="0"/>
      <w:marRight w:val="0"/>
      <w:marTop w:val="0"/>
      <w:marBottom w:val="0"/>
      <w:divBdr>
        <w:top w:val="none" w:sz="0" w:space="0" w:color="auto"/>
        <w:left w:val="none" w:sz="0" w:space="0" w:color="auto"/>
        <w:bottom w:val="none" w:sz="0" w:space="0" w:color="auto"/>
        <w:right w:val="none" w:sz="0" w:space="0" w:color="auto"/>
      </w:divBdr>
    </w:div>
    <w:div w:id="928539234">
      <w:bodyDiv w:val="1"/>
      <w:marLeft w:val="0"/>
      <w:marRight w:val="0"/>
      <w:marTop w:val="0"/>
      <w:marBottom w:val="0"/>
      <w:divBdr>
        <w:top w:val="none" w:sz="0" w:space="0" w:color="auto"/>
        <w:left w:val="none" w:sz="0" w:space="0" w:color="auto"/>
        <w:bottom w:val="none" w:sz="0" w:space="0" w:color="auto"/>
        <w:right w:val="none" w:sz="0" w:space="0" w:color="auto"/>
      </w:divBdr>
    </w:div>
    <w:div w:id="930814273">
      <w:bodyDiv w:val="1"/>
      <w:marLeft w:val="0"/>
      <w:marRight w:val="0"/>
      <w:marTop w:val="0"/>
      <w:marBottom w:val="0"/>
      <w:divBdr>
        <w:top w:val="none" w:sz="0" w:space="0" w:color="auto"/>
        <w:left w:val="none" w:sz="0" w:space="0" w:color="auto"/>
        <w:bottom w:val="none" w:sz="0" w:space="0" w:color="auto"/>
        <w:right w:val="none" w:sz="0" w:space="0" w:color="auto"/>
      </w:divBdr>
    </w:div>
    <w:div w:id="930964289">
      <w:bodyDiv w:val="1"/>
      <w:marLeft w:val="0"/>
      <w:marRight w:val="0"/>
      <w:marTop w:val="0"/>
      <w:marBottom w:val="0"/>
      <w:divBdr>
        <w:top w:val="none" w:sz="0" w:space="0" w:color="auto"/>
        <w:left w:val="none" w:sz="0" w:space="0" w:color="auto"/>
        <w:bottom w:val="none" w:sz="0" w:space="0" w:color="auto"/>
        <w:right w:val="none" w:sz="0" w:space="0" w:color="auto"/>
      </w:divBdr>
    </w:div>
    <w:div w:id="931203457">
      <w:bodyDiv w:val="1"/>
      <w:marLeft w:val="0"/>
      <w:marRight w:val="0"/>
      <w:marTop w:val="0"/>
      <w:marBottom w:val="0"/>
      <w:divBdr>
        <w:top w:val="none" w:sz="0" w:space="0" w:color="auto"/>
        <w:left w:val="none" w:sz="0" w:space="0" w:color="auto"/>
        <w:bottom w:val="none" w:sz="0" w:space="0" w:color="auto"/>
        <w:right w:val="none" w:sz="0" w:space="0" w:color="auto"/>
      </w:divBdr>
    </w:div>
    <w:div w:id="932133100">
      <w:bodyDiv w:val="1"/>
      <w:marLeft w:val="0"/>
      <w:marRight w:val="0"/>
      <w:marTop w:val="0"/>
      <w:marBottom w:val="0"/>
      <w:divBdr>
        <w:top w:val="none" w:sz="0" w:space="0" w:color="auto"/>
        <w:left w:val="none" w:sz="0" w:space="0" w:color="auto"/>
        <w:bottom w:val="none" w:sz="0" w:space="0" w:color="auto"/>
        <w:right w:val="none" w:sz="0" w:space="0" w:color="auto"/>
      </w:divBdr>
    </w:div>
    <w:div w:id="933052280">
      <w:bodyDiv w:val="1"/>
      <w:marLeft w:val="0"/>
      <w:marRight w:val="0"/>
      <w:marTop w:val="0"/>
      <w:marBottom w:val="0"/>
      <w:divBdr>
        <w:top w:val="none" w:sz="0" w:space="0" w:color="auto"/>
        <w:left w:val="none" w:sz="0" w:space="0" w:color="auto"/>
        <w:bottom w:val="none" w:sz="0" w:space="0" w:color="auto"/>
        <w:right w:val="none" w:sz="0" w:space="0" w:color="auto"/>
      </w:divBdr>
    </w:div>
    <w:div w:id="933560712">
      <w:bodyDiv w:val="1"/>
      <w:marLeft w:val="0"/>
      <w:marRight w:val="0"/>
      <w:marTop w:val="0"/>
      <w:marBottom w:val="0"/>
      <w:divBdr>
        <w:top w:val="none" w:sz="0" w:space="0" w:color="auto"/>
        <w:left w:val="none" w:sz="0" w:space="0" w:color="auto"/>
        <w:bottom w:val="none" w:sz="0" w:space="0" w:color="auto"/>
        <w:right w:val="none" w:sz="0" w:space="0" w:color="auto"/>
      </w:divBdr>
    </w:div>
    <w:div w:id="936595477">
      <w:bodyDiv w:val="1"/>
      <w:marLeft w:val="0"/>
      <w:marRight w:val="0"/>
      <w:marTop w:val="0"/>
      <w:marBottom w:val="0"/>
      <w:divBdr>
        <w:top w:val="none" w:sz="0" w:space="0" w:color="auto"/>
        <w:left w:val="none" w:sz="0" w:space="0" w:color="auto"/>
        <w:bottom w:val="none" w:sz="0" w:space="0" w:color="auto"/>
        <w:right w:val="none" w:sz="0" w:space="0" w:color="auto"/>
      </w:divBdr>
    </w:div>
    <w:div w:id="939677390">
      <w:bodyDiv w:val="1"/>
      <w:marLeft w:val="0"/>
      <w:marRight w:val="0"/>
      <w:marTop w:val="0"/>
      <w:marBottom w:val="0"/>
      <w:divBdr>
        <w:top w:val="none" w:sz="0" w:space="0" w:color="auto"/>
        <w:left w:val="none" w:sz="0" w:space="0" w:color="auto"/>
        <w:bottom w:val="none" w:sz="0" w:space="0" w:color="auto"/>
        <w:right w:val="none" w:sz="0" w:space="0" w:color="auto"/>
      </w:divBdr>
    </w:div>
    <w:div w:id="940532503">
      <w:bodyDiv w:val="1"/>
      <w:marLeft w:val="0"/>
      <w:marRight w:val="0"/>
      <w:marTop w:val="0"/>
      <w:marBottom w:val="0"/>
      <w:divBdr>
        <w:top w:val="none" w:sz="0" w:space="0" w:color="auto"/>
        <w:left w:val="none" w:sz="0" w:space="0" w:color="auto"/>
        <w:bottom w:val="none" w:sz="0" w:space="0" w:color="auto"/>
        <w:right w:val="none" w:sz="0" w:space="0" w:color="auto"/>
      </w:divBdr>
    </w:div>
    <w:div w:id="944113866">
      <w:bodyDiv w:val="1"/>
      <w:marLeft w:val="0"/>
      <w:marRight w:val="0"/>
      <w:marTop w:val="0"/>
      <w:marBottom w:val="0"/>
      <w:divBdr>
        <w:top w:val="none" w:sz="0" w:space="0" w:color="auto"/>
        <w:left w:val="none" w:sz="0" w:space="0" w:color="auto"/>
        <w:bottom w:val="none" w:sz="0" w:space="0" w:color="auto"/>
        <w:right w:val="none" w:sz="0" w:space="0" w:color="auto"/>
      </w:divBdr>
    </w:div>
    <w:div w:id="945582675">
      <w:bodyDiv w:val="1"/>
      <w:marLeft w:val="0"/>
      <w:marRight w:val="0"/>
      <w:marTop w:val="0"/>
      <w:marBottom w:val="0"/>
      <w:divBdr>
        <w:top w:val="none" w:sz="0" w:space="0" w:color="auto"/>
        <w:left w:val="none" w:sz="0" w:space="0" w:color="auto"/>
        <w:bottom w:val="none" w:sz="0" w:space="0" w:color="auto"/>
        <w:right w:val="none" w:sz="0" w:space="0" w:color="auto"/>
      </w:divBdr>
    </w:div>
    <w:div w:id="949556741">
      <w:bodyDiv w:val="1"/>
      <w:marLeft w:val="0"/>
      <w:marRight w:val="0"/>
      <w:marTop w:val="0"/>
      <w:marBottom w:val="0"/>
      <w:divBdr>
        <w:top w:val="none" w:sz="0" w:space="0" w:color="auto"/>
        <w:left w:val="none" w:sz="0" w:space="0" w:color="auto"/>
        <w:bottom w:val="none" w:sz="0" w:space="0" w:color="auto"/>
        <w:right w:val="none" w:sz="0" w:space="0" w:color="auto"/>
      </w:divBdr>
    </w:div>
    <w:div w:id="950938887">
      <w:bodyDiv w:val="1"/>
      <w:marLeft w:val="0"/>
      <w:marRight w:val="0"/>
      <w:marTop w:val="0"/>
      <w:marBottom w:val="0"/>
      <w:divBdr>
        <w:top w:val="none" w:sz="0" w:space="0" w:color="auto"/>
        <w:left w:val="none" w:sz="0" w:space="0" w:color="auto"/>
        <w:bottom w:val="none" w:sz="0" w:space="0" w:color="auto"/>
        <w:right w:val="none" w:sz="0" w:space="0" w:color="auto"/>
      </w:divBdr>
    </w:div>
    <w:div w:id="951547757">
      <w:bodyDiv w:val="1"/>
      <w:marLeft w:val="0"/>
      <w:marRight w:val="0"/>
      <w:marTop w:val="0"/>
      <w:marBottom w:val="0"/>
      <w:divBdr>
        <w:top w:val="none" w:sz="0" w:space="0" w:color="auto"/>
        <w:left w:val="none" w:sz="0" w:space="0" w:color="auto"/>
        <w:bottom w:val="none" w:sz="0" w:space="0" w:color="auto"/>
        <w:right w:val="none" w:sz="0" w:space="0" w:color="auto"/>
      </w:divBdr>
    </w:div>
    <w:div w:id="956981776">
      <w:bodyDiv w:val="1"/>
      <w:marLeft w:val="0"/>
      <w:marRight w:val="0"/>
      <w:marTop w:val="0"/>
      <w:marBottom w:val="0"/>
      <w:divBdr>
        <w:top w:val="none" w:sz="0" w:space="0" w:color="auto"/>
        <w:left w:val="none" w:sz="0" w:space="0" w:color="auto"/>
        <w:bottom w:val="none" w:sz="0" w:space="0" w:color="auto"/>
        <w:right w:val="none" w:sz="0" w:space="0" w:color="auto"/>
      </w:divBdr>
    </w:div>
    <w:div w:id="962226958">
      <w:bodyDiv w:val="1"/>
      <w:marLeft w:val="0"/>
      <w:marRight w:val="0"/>
      <w:marTop w:val="0"/>
      <w:marBottom w:val="0"/>
      <w:divBdr>
        <w:top w:val="none" w:sz="0" w:space="0" w:color="auto"/>
        <w:left w:val="none" w:sz="0" w:space="0" w:color="auto"/>
        <w:bottom w:val="none" w:sz="0" w:space="0" w:color="auto"/>
        <w:right w:val="none" w:sz="0" w:space="0" w:color="auto"/>
      </w:divBdr>
    </w:div>
    <w:div w:id="962618008">
      <w:bodyDiv w:val="1"/>
      <w:marLeft w:val="0"/>
      <w:marRight w:val="0"/>
      <w:marTop w:val="0"/>
      <w:marBottom w:val="0"/>
      <w:divBdr>
        <w:top w:val="none" w:sz="0" w:space="0" w:color="auto"/>
        <w:left w:val="none" w:sz="0" w:space="0" w:color="auto"/>
        <w:bottom w:val="none" w:sz="0" w:space="0" w:color="auto"/>
        <w:right w:val="none" w:sz="0" w:space="0" w:color="auto"/>
      </w:divBdr>
    </w:div>
    <w:div w:id="967474300">
      <w:bodyDiv w:val="1"/>
      <w:marLeft w:val="0"/>
      <w:marRight w:val="0"/>
      <w:marTop w:val="0"/>
      <w:marBottom w:val="0"/>
      <w:divBdr>
        <w:top w:val="none" w:sz="0" w:space="0" w:color="auto"/>
        <w:left w:val="none" w:sz="0" w:space="0" w:color="auto"/>
        <w:bottom w:val="none" w:sz="0" w:space="0" w:color="auto"/>
        <w:right w:val="none" w:sz="0" w:space="0" w:color="auto"/>
      </w:divBdr>
    </w:div>
    <w:div w:id="971909740">
      <w:bodyDiv w:val="1"/>
      <w:marLeft w:val="0"/>
      <w:marRight w:val="0"/>
      <w:marTop w:val="0"/>
      <w:marBottom w:val="0"/>
      <w:divBdr>
        <w:top w:val="none" w:sz="0" w:space="0" w:color="auto"/>
        <w:left w:val="none" w:sz="0" w:space="0" w:color="auto"/>
        <w:bottom w:val="none" w:sz="0" w:space="0" w:color="auto"/>
        <w:right w:val="none" w:sz="0" w:space="0" w:color="auto"/>
      </w:divBdr>
    </w:div>
    <w:div w:id="973413406">
      <w:bodyDiv w:val="1"/>
      <w:marLeft w:val="0"/>
      <w:marRight w:val="0"/>
      <w:marTop w:val="0"/>
      <w:marBottom w:val="0"/>
      <w:divBdr>
        <w:top w:val="none" w:sz="0" w:space="0" w:color="auto"/>
        <w:left w:val="none" w:sz="0" w:space="0" w:color="auto"/>
        <w:bottom w:val="none" w:sz="0" w:space="0" w:color="auto"/>
        <w:right w:val="none" w:sz="0" w:space="0" w:color="auto"/>
      </w:divBdr>
    </w:div>
    <w:div w:id="974142092">
      <w:bodyDiv w:val="1"/>
      <w:marLeft w:val="0"/>
      <w:marRight w:val="0"/>
      <w:marTop w:val="0"/>
      <w:marBottom w:val="0"/>
      <w:divBdr>
        <w:top w:val="none" w:sz="0" w:space="0" w:color="auto"/>
        <w:left w:val="none" w:sz="0" w:space="0" w:color="auto"/>
        <w:bottom w:val="none" w:sz="0" w:space="0" w:color="auto"/>
        <w:right w:val="none" w:sz="0" w:space="0" w:color="auto"/>
      </w:divBdr>
    </w:div>
    <w:div w:id="976715628">
      <w:bodyDiv w:val="1"/>
      <w:marLeft w:val="0"/>
      <w:marRight w:val="0"/>
      <w:marTop w:val="0"/>
      <w:marBottom w:val="0"/>
      <w:divBdr>
        <w:top w:val="none" w:sz="0" w:space="0" w:color="auto"/>
        <w:left w:val="none" w:sz="0" w:space="0" w:color="auto"/>
        <w:bottom w:val="none" w:sz="0" w:space="0" w:color="auto"/>
        <w:right w:val="none" w:sz="0" w:space="0" w:color="auto"/>
      </w:divBdr>
    </w:div>
    <w:div w:id="977496576">
      <w:bodyDiv w:val="1"/>
      <w:marLeft w:val="0"/>
      <w:marRight w:val="0"/>
      <w:marTop w:val="0"/>
      <w:marBottom w:val="0"/>
      <w:divBdr>
        <w:top w:val="none" w:sz="0" w:space="0" w:color="auto"/>
        <w:left w:val="none" w:sz="0" w:space="0" w:color="auto"/>
        <w:bottom w:val="none" w:sz="0" w:space="0" w:color="auto"/>
        <w:right w:val="none" w:sz="0" w:space="0" w:color="auto"/>
      </w:divBdr>
    </w:div>
    <w:div w:id="977686042">
      <w:bodyDiv w:val="1"/>
      <w:marLeft w:val="0"/>
      <w:marRight w:val="0"/>
      <w:marTop w:val="0"/>
      <w:marBottom w:val="0"/>
      <w:divBdr>
        <w:top w:val="none" w:sz="0" w:space="0" w:color="auto"/>
        <w:left w:val="none" w:sz="0" w:space="0" w:color="auto"/>
        <w:bottom w:val="none" w:sz="0" w:space="0" w:color="auto"/>
        <w:right w:val="none" w:sz="0" w:space="0" w:color="auto"/>
      </w:divBdr>
    </w:div>
    <w:div w:id="979305610">
      <w:bodyDiv w:val="1"/>
      <w:marLeft w:val="0"/>
      <w:marRight w:val="0"/>
      <w:marTop w:val="0"/>
      <w:marBottom w:val="0"/>
      <w:divBdr>
        <w:top w:val="none" w:sz="0" w:space="0" w:color="auto"/>
        <w:left w:val="none" w:sz="0" w:space="0" w:color="auto"/>
        <w:bottom w:val="none" w:sz="0" w:space="0" w:color="auto"/>
        <w:right w:val="none" w:sz="0" w:space="0" w:color="auto"/>
      </w:divBdr>
    </w:div>
    <w:div w:id="980111617">
      <w:bodyDiv w:val="1"/>
      <w:marLeft w:val="0"/>
      <w:marRight w:val="0"/>
      <w:marTop w:val="0"/>
      <w:marBottom w:val="0"/>
      <w:divBdr>
        <w:top w:val="none" w:sz="0" w:space="0" w:color="auto"/>
        <w:left w:val="none" w:sz="0" w:space="0" w:color="auto"/>
        <w:bottom w:val="none" w:sz="0" w:space="0" w:color="auto"/>
        <w:right w:val="none" w:sz="0" w:space="0" w:color="auto"/>
      </w:divBdr>
    </w:div>
    <w:div w:id="980236646">
      <w:bodyDiv w:val="1"/>
      <w:marLeft w:val="0"/>
      <w:marRight w:val="0"/>
      <w:marTop w:val="0"/>
      <w:marBottom w:val="0"/>
      <w:divBdr>
        <w:top w:val="none" w:sz="0" w:space="0" w:color="auto"/>
        <w:left w:val="none" w:sz="0" w:space="0" w:color="auto"/>
        <w:bottom w:val="none" w:sz="0" w:space="0" w:color="auto"/>
        <w:right w:val="none" w:sz="0" w:space="0" w:color="auto"/>
      </w:divBdr>
    </w:div>
    <w:div w:id="983654248">
      <w:bodyDiv w:val="1"/>
      <w:marLeft w:val="0"/>
      <w:marRight w:val="0"/>
      <w:marTop w:val="0"/>
      <w:marBottom w:val="0"/>
      <w:divBdr>
        <w:top w:val="none" w:sz="0" w:space="0" w:color="auto"/>
        <w:left w:val="none" w:sz="0" w:space="0" w:color="auto"/>
        <w:bottom w:val="none" w:sz="0" w:space="0" w:color="auto"/>
        <w:right w:val="none" w:sz="0" w:space="0" w:color="auto"/>
      </w:divBdr>
    </w:div>
    <w:div w:id="984358739">
      <w:bodyDiv w:val="1"/>
      <w:marLeft w:val="0"/>
      <w:marRight w:val="0"/>
      <w:marTop w:val="0"/>
      <w:marBottom w:val="0"/>
      <w:divBdr>
        <w:top w:val="none" w:sz="0" w:space="0" w:color="auto"/>
        <w:left w:val="none" w:sz="0" w:space="0" w:color="auto"/>
        <w:bottom w:val="none" w:sz="0" w:space="0" w:color="auto"/>
        <w:right w:val="none" w:sz="0" w:space="0" w:color="auto"/>
      </w:divBdr>
    </w:div>
    <w:div w:id="984820021">
      <w:bodyDiv w:val="1"/>
      <w:marLeft w:val="0"/>
      <w:marRight w:val="0"/>
      <w:marTop w:val="0"/>
      <w:marBottom w:val="0"/>
      <w:divBdr>
        <w:top w:val="none" w:sz="0" w:space="0" w:color="auto"/>
        <w:left w:val="none" w:sz="0" w:space="0" w:color="auto"/>
        <w:bottom w:val="none" w:sz="0" w:space="0" w:color="auto"/>
        <w:right w:val="none" w:sz="0" w:space="0" w:color="auto"/>
      </w:divBdr>
    </w:div>
    <w:div w:id="987246273">
      <w:bodyDiv w:val="1"/>
      <w:marLeft w:val="0"/>
      <w:marRight w:val="0"/>
      <w:marTop w:val="0"/>
      <w:marBottom w:val="0"/>
      <w:divBdr>
        <w:top w:val="none" w:sz="0" w:space="0" w:color="auto"/>
        <w:left w:val="none" w:sz="0" w:space="0" w:color="auto"/>
        <w:bottom w:val="none" w:sz="0" w:space="0" w:color="auto"/>
        <w:right w:val="none" w:sz="0" w:space="0" w:color="auto"/>
      </w:divBdr>
    </w:div>
    <w:div w:id="987707786">
      <w:bodyDiv w:val="1"/>
      <w:marLeft w:val="0"/>
      <w:marRight w:val="0"/>
      <w:marTop w:val="0"/>
      <w:marBottom w:val="0"/>
      <w:divBdr>
        <w:top w:val="none" w:sz="0" w:space="0" w:color="auto"/>
        <w:left w:val="none" w:sz="0" w:space="0" w:color="auto"/>
        <w:bottom w:val="none" w:sz="0" w:space="0" w:color="auto"/>
        <w:right w:val="none" w:sz="0" w:space="0" w:color="auto"/>
      </w:divBdr>
    </w:div>
    <w:div w:id="988217513">
      <w:bodyDiv w:val="1"/>
      <w:marLeft w:val="0"/>
      <w:marRight w:val="0"/>
      <w:marTop w:val="0"/>
      <w:marBottom w:val="0"/>
      <w:divBdr>
        <w:top w:val="none" w:sz="0" w:space="0" w:color="auto"/>
        <w:left w:val="none" w:sz="0" w:space="0" w:color="auto"/>
        <w:bottom w:val="none" w:sz="0" w:space="0" w:color="auto"/>
        <w:right w:val="none" w:sz="0" w:space="0" w:color="auto"/>
      </w:divBdr>
    </w:div>
    <w:div w:id="989866988">
      <w:bodyDiv w:val="1"/>
      <w:marLeft w:val="0"/>
      <w:marRight w:val="0"/>
      <w:marTop w:val="0"/>
      <w:marBottom w:val="0"/>
      <w:divBdr>
        <w:top w:val="none" w:sz="0" w:space="0" w:color="auto"/>
        <w:left w:val="none" w:sz="0" w:space="0" w:color="auto"/>
        <w:bottom w:val="none" w:sz="0" w:space="0" w:color="auto"/>
        <w:right w:val="none" w:sz="0" w:space="0" w:color="auto"/>
      </w:divBdr>
    </w:div>
    <w:div w:id="991718660">
      <w:bodyDiv w:val="1"/>
      <w:marLeft w:val="0"/>
      <w:marRight w:val="0"/>
      <w:marTop w:val="0"/>
      <w:marBottom w:val="0"/>
      <w:divBdr>
        <w:top w:val="none" w:sz="0" w:space="0" w:color="auto"/>
        <w:left w:val="none" w:sz="0" w:space="0" w:color="auto"/>
        <w:bottom w:val="none" w:sz="0" w:space="0" w:color="auto"/>
        <w:right w:val="none" w:sz="0" w:space="0" w:color="auto"/>
      </w:divBdr>
    </w:div>
    <w:div w:id="994334215">
      <w:bodyDiv w:val="1"/>
      <w:marLeft w:val="0"/>
      <w:marRight w:val="0"/>
      <w:marTop w:val="0"/>
      <w:marBottom w:val="0"/>
      <w:divBdr>
        <w:top w:val="none" w:sz="0" w:space="0" w:color="auto"/>
        <w:left w:val="none" w:sz="0" w:space="0" w:color="auto"/>
        <w:bottom w:val="none" w:sz="0" w:space="0" w:color="auto"/>
        <w:right w:val="none" w:sz="0" w:space="0" w:color="auto"/>
      </w:divBdr>
    </w:div>
    <w:div w:id="994649149">
      <w:bodyDiv w:val="1"/>
      <w:marLeft w:val="0"/>
      <w:marRight w:val="0"/>
      <w:marTop w:val="0"/>
      <w:marBottom w:val="0"/>
      <w:divBdr>
        <w:top w:val="none" w:sz="0" w:space="0" w:color="auto"/>
        <w:left w:val="none" w:sz="0" w:space="0" w:color="auto"/>
        <w:bottom w:val="none" w:sz="0" w:space="0" w:color="auto"/>
        <w:right w:val="none" w:sz="0" w:space="0" w:color="auto"/>
      </w:divBdr>
    </w:div>
    <w:div w:id="994992473">
      <w:bodyDiv w:val="1"/>
      <w:marLeft w:val="0"/>
      <w:marRight w:val="0"/>
      <w:marTop w:val="0"/>
      <w:marBottom w:val="0"/>
      <w:divBdr>
        <w:top w:val="none" w:sz="0" w:space="0" w:color="auto"/>
        <w:left w:val="none" w:sz="0" w:space="0" w:color="auto"/>
        <w:bottom w:val="none" w:sz="0" w:space="0" w:color="auto"/>
        <w:right w:val="none" w:sz="0" w:space="0" w:color="auto"/>
      </w:divBdr>
    </w:div>
    <w:div w:id="998388461">
      <w:bodyDiv w:val="1"/>
      <w:marLeft w:val="0"/>
      <w:marRight w:val="0"/>
      <w:marTop w:val="0"/>
      <w:marBottom w:val="0"/>
      <w:divBdr>
        <w:top w:val="none" w:sz="0" w:space="0" w:color="auto"/>
        <w:left w:val="none" w:sz="0" w:space="0" w:color="auto"/>
        <w:bottom w:val="none" w:sz="0" w:space="0" w:color="auto"/>
        <w:right w:val="none" w:sz="0" w:space="0" w:color="auto"/>
      </w:divBdr>
    </w:div>
    <w:div w:id="998725854">
      <w:bodyDiv w:val="1"/>
      <w:marLeft w:val="0"/>
      <w:marRight w:val="0"/>
      <w:marTop w:val="0"/>
      <w:marBottom w:val="0"/>
      <w:divBdr>
        <w:top w:val="none" w:sz="0" w:space="0" w:color="auto"/>
        <w:left w:val="none" w:sz="0" w:space="0" w:color="auto"/>
        <w:bottom w:val="none" w:sz="0" w:space="0" w:color="auto"/>
        <w:right w:val="none" w:sz="0" w:space="0" w:color="auto"/>
      </w:divBdr>
    </w:div>
    <w:div w:id="1002974777">
      <w:bodyDiv w:val="1"/>
      <w:marLeft w:val="0"/>
      <w:marRight w:val="0"/>
      <w:marTop w:val="0"/>
      <w:marBottom w:val="0"/>
      <w:divBdr>
        <w:top w:val="none" w:sz="0" w:space="0" w:color="auto"/>
        <w:left w:val="none" w:sz="0" w:space="0" w:color="auto"/>
        <w:bottom w:val="none" w:sz="0" w:space="0" w:color="auto"/>
        <w:right w:val="none" w:sz="0" w:space="0" w:color="auto"/>
      </w:divBdr>
    </w:div>
    <w:div w:id="1003975891">
      <w:bodyDiv w:val="1"/>
      <w:marLeft w:val="0"/>
      <w:marRight w:val="0"/>
      <w:marTop w:val="0"/>
      <w:marBottom w:val="0"/>
      <w:divBdr>
        <w:top w:val="none" w:sz="0" w:space="0" w:color="auto"/>
        <w:left w:val="none" w:sz="0" w:space="0" w:color="auto"/>
        <w:bottom w:val="none" w:sz="0" w:space="0" w:color="auto"/>
        <w:right w:val="none" w:sz="0" w:space="0" w:color="auto"/>
      </w:divBdr>
    </w:div>
    <w:div w:id="1004937982">
      <w:bodyDiv w:val="1"/>
      <w:marLeft w:val="0"/>
      <w:marRight w:val="0"/>
      <w:marTop w:val="0"/>
      <w:marBottom w:val="0"/>
      <w:divBdr>
        <w:top w:val="none" w:sz="0" w:space="0" w:color="auto"/>
        <w:left w:val="none" w:sz="0" w:space="0" w:color="auto"/>
        <w:bottom w:val="none" w:sz="0" w:space="0" w:color="auto"/>
        <w:right w:val="none" w:sz="0" w:space="0" w:color="auto"/>
      </w:divBdr>
    </w:div>
    <w:div w:id="1005746509">
      <w:bodyDiv w:val="1"/>
      <w:marLeft w:val="0"/>
      <w:marRight w:val="0"/>
      <w:marTop w:val="0"/>
      <w:marBottom w:val="0"/>
      <w:divBdr>
        <w:top w:val="none" w:sz="0" w:space="0" w:color="auto"/>
        <w:left w:val="none" w:sz="0" w:space="0" w:color="auto"/>
        <w:bottom w:val="none" w:sz="0" w:space="0" w:color="auto"/>
        <w:right w:val="none" w:sz="0" w:space="0" w:color="auto"/>
      </w:divBdr>
    </w:div>
    <w:div w:id="1007056699">
      <w:bodyDiv w:val="1"/>
      <w:marLeft w:val="0"/>
      <w:marRight w:val="0"/>
      <w:marTop w:val="0"/>
      <w:marBottom w:val="0"/>
      <w:divBdr>
        <w:top w:val="none" w:sz="0" w:space="0" w:color="auto"/>
        <w:left w:val="none" w:sz="0" w:space="0" w:color="auto"/>
        <w:bottom w:val="none" w:sz="0" w:space="0" w:color="auto"/>
        <w:right w:val="none" w:sz="0" w:space="0" w:color="auto"/>
      </w:divBdr>
    </w:div>
    <w:div w:id="1007900629">
      <w:bodyDiv w:val="1"/>
      <w:marLeft w:val="0"/>
      <w:marRight w:val="0"/>
      <w:marTop w:val="0"/>
      <w:marBottom w:val="0"/>
      <w:divBdr>
        <w:top w:val="none" w:sz="0" w:space="0" w:color="auto"/>
        <w:left w:val="none" w:sz="0" w:space="0" w:color="auto"/>
        <w:bottom w:val="none" w:sz="0" w:space="0" w:color="auto"/>
        <w:right w:val="none" w:sz="0" w:space="0" w:color="auto"/>
      </w:divBdr>
    </w:div>
    <w:div w:id="1009134407">
      <w:bodyDiv w:val="1"/>
      <w:marLeft w:val="0"/>
      <w:marRight w:val="0"/>
      <w:marTop w:val="0"/>
      <w:marBottom w:val="0"/>
      <w:divBdr>
        <w:top w:val="none" w:sz="0" w:space="0" w:color="auto"/>
        <w:left w:val="none" w:sz="0" w:space="0" w:color="auto"/>
        <w:bottom w:val="none" w:sz="0" w:space="0" w:color="auto"/>
        <w:right w:val="none" w:sz="0" w:space="0" w:color="auto"/>
      </w:divBdr>
    </w:div>
    <w:div w:id="1014459792">
      <w:bodyDiv w:val="1"/>
      <w:marLeft w:val="0"/>
      <w:marRight w:val="0"/>
      <w:marTop w:val="0"/>
      <w:marBottom w:val="0"/>
      <w:divBdr>
        <w:top w:val="none" w:sz="0" w:space="0" w:color="auto"/>
        <w:left w:val="none" w:sz="0" w:space="0" w:color="auto"/>
        <w:bottom w:val="none" w:sz="0" w:space="0" w:color="auto"/>
        <w:right w:val="none" w:sz="0" w:space="0" w:color="auto"/>
      </w:divBdr>
    </w:div>
    <w:div w:id="1017081571">
      <w:bodyDiv w:val="1"/>
      <w:marLeft w:val="0"/>
      <w:marRight w:val="0"/>
      <w:marTop w:val="0"/>
      <w:marBottom w:val="0"/>
      <w:divBdr>
        <w:top w:val="none" w:sz="0" w:space="0" w:color="auto"/>
        <w:left w:val="none" w:sz="0" w:space="0" w:color="auto"/>
        <w:bottom w:val="none" w:sz="0" w:space="0" w:color="auto"/>
        <w:right w:val="none" w:sz="0" w:space="0" w:color="auto"/>
      </w:divBdr>
    </w:div>
    <w:div w:id="1019309238">
      <w:bodyDiv w:val="1"/>
      <w:marLeft w:val="0"/>
      <w:marRight w:val="0"/>
      <w:marTop w:val="0"/>
      <w:marBottom w:val="0"/>
      <w:divBdr>
        <w:top w:val="none" w:sz="0" w:space="0" w:color="auto"/>
        <w:left w:val="none" w:sz="0" w:space="0" w:color="auto"/>
        <w:bottom w:val="none" w:sz="0" w:space="0" w:color="auto"/>
        <w:right w:val="none" w:sz="0" w:space="0" w:color="auto"/>
      </w:divBdr>
    </w:div>
    <w:div w:id="1023432540">
      <w:bodyDiv w:val="1"/>
      <w:marLeft w:val="0"/>
      <w:marRight w:val="0"/>
      <w:marTop w:val="0"/>
      <w:marBottom w:val="0"/>
      <w:divBdr>
        <w:top w:val="none" w:sz="0" w:space="0" w:color="auto"/>
        <w:left w:val="none" w:sz="0" w:space="0" w:color="auto"/>
        <w:bottom w:val="none" w:sz="0" w:space="0" w:color="auto"/>
        <w:right w:val="none" w:sz="0" w:space="0" w:color="auto"/>
      </w:divBdr>
    </w:div>
    <w:div w:id="1025180289">
      <w:bodyDiv w:val="1"/>
      <w:marLeft w:val="0"/>
      <w:marRight w:val="0"/>
      <w:marTop w:val="0"/>
      <w:marBottom w:val="0"/>
      <w:divBdr>
        <w:top w:val="none" w:sz="0" w:space="0" w:color="auto"/>
        <w:left w:val="none" w:sz="0" w:space="0" w:color="auto"/>
        <w:bottom w:val="none" w:sz="0" w:space="0" w:color="auto"/>
        <w:right w:val="none" w:sz="0" w:space="0" w:color="auto"/>
      </w:divBdr>
    </w:div>
    <w:div w:id="1031150412">
      <w:bodyDiv w:val="1"/>
      <w:marLeft w:val="0"/>
      <w:marRight w:val="0"/>
      <w:marTop w:val="0"/>
      <w:marBottom w:val="0"/>
      <w:divBdr>
        <w:top w:val="none" w:sz="0" w:space="0" w:color="auto"/>
        <w:left w:val="none" w:sz="0" w:space="0" w:color="auto"/>
        <w:bottom w:val="none" w:sz="0" w:space="0" w:color="auto"/>
        <w:right w:val="none" w:sz="0" w:space="0" w:color="auto"/>
      </w:divBdr>
    </w:div>
    <w:div w:id="1034816547">
      <w:bodyDiv w:val="1"/>
      <w:marLeft w:val="0"/>
      <w:marRight w:val="0"/>
      <w:marTop w:val="0"/>
      <w:marBottom w:val="0"/>
      <w:divBdr>
        <w:top w:val="none" w:sz="0" w:space="0" w:color="auto"/>
        <w:left w:val="none" w:sz="0" w:space="0" w:color="auto"/>
        <w:bottom w:val="none" w:sz="0" w:space="0" w:color="auto"/>
        <w:right w:val="none" w:sz="0" w:space="0" w:color="auto"/>
      </w:divBdr>
    </w:div>
    <w:div w:id="1036390476">
      <w:bodyDiv w:val="1"/>
      <w:marLeft w:val="0"/>
      <w:marRight w:val="0"/>
      <w:marTop w:val="0"/>
      <w:marBottom w:val="0"/>
      <w:divBdr>
        <w:top w:val="none" w:sz="0" w:space="0" w:color="auto"/>
        <w:left w:val="none" w:sz="0" w:space="0" w:color="auto"/>
        <w:bottom w:val="none" w:sz="0" w:space="0" w:color="auto"/>
        <w:right w:val="none" w:sz="0" w:space="0" w:color="auto"/>
      </w:divBdr>
    </w:div>
    <w:div w:id="1036538192">
      <w:bodyDiv w:val="1"/>
      <w:marLeft w:val="0"/>
      <w:marRight w:val="0"/>
      <w:marTop w:val="0"/>
      <w:marBottom w:val="0"/>
      <w:divBdr>
        <w:top w:val="none" w:sz="0" w:space="0" w:color="auto"/>
        <w:left w:val="none" w:sz="0" w:space="0" w:color="auto"/>
        <w:bottom w:val="none" w:sz="0" w:space="0" w:color="auto"/>
        <w:right w:val="none" w:sz="0" w:space="0" w:color="auto"/>
      </w:divBdr>
    </w:div>
    <w:div w:id="1052342223">
      <w:bodyDiv w:val="1"/>
      <w:marLeft w:val="0"/>
      <w:marRight w:val="0"/>
      <w:marTop w:val="0"/>
      <w:marBottom w:val="0"/>
      <w:divBdr>
        <w:top w:val="none" w:sz="0" w:space="0" w:color="auto"/>
        <w:left w:val="none" w:sz="0" w:space="0" w:color="auto"/>
        <w:bottom w:val="none" w:sz="0" w:space="0" w:color="auto"/>
        <w:right w:val="none" w:sz="0" w:space="0" w:color="auto"/>
      </w:divBdr>
    </w:div>
    <w:div w:id="1052928567">
      <w:bodyDiv w:val="1"/>
      <w:marLeft w:val="0"/>
      <w:marRight w:val="0"/>
      <w:marTop w:val="0"/>
      <w:marBottom w:val="0"/>
      <w:divBdr>
        <w:top w:val="none" w:sz="0" w:space="0" w:color="auto"/>
        <w:left w:val="none" w:sz="0" w:space="0" w:color="auto"/>
        <w:bottom w:val="none" w:sz="0" w:space="0" w:color="auto"/>
        <w:right w:val="none" w:sz="0" w:space="0" w:color="auto"/>
      </w:divBdr>
    </w:div>
    <w:div w:id="1053773825">
      <w:bodyDiv w:val="1"/>
      <w:marLeft w:val="0"/>
      <w:marRight w:val="0"/>
      <w:marTop w:val="0"/>
      <w:marBottom w:val="0"/>
      <w:divBdr>
        <w:top w:val="none" w:sz="0" w:space="0" w:color="auto"/>
        <w:left w:val="none" w:sz="0" w:space="0" w:color="auto"/>
        <w:bottom w:val="none" w:sz="0" w:space="0" w:color="auto"/>
        <w:right w:val="none" w:sz="0" w:space="0" w:color="auto"/>
      </w:divBdr>
    </w:div>
    <w:div w:id="1054550568">
      <w:bodyDiv w:val="1"/>
      <w:marLeft w:val="0"/>
      <w:marRight w:val="0"/>
      <w:marTop w:val="0"/>
      <w:marBottom w:val="0"/>
      <w:divBdr>
        <w:top w:val="none" w:sz="0" w:space="0" w:color="auto"/>
        <w:left w:val="none" w:sz="0" w:space="0" w:color="auto"/>
        <w:bottom w:val="none" w:sz="0" w:space="0" w:color="auto"/>
        <w:right w:val="none" w:sz="0" w:space="0" w:color="auto"/>
      </w:divBdr>
    </w:div>
    <w:div w:id="1056703093">
      <w:bodyDiv w:val="1"/>
      <w:marLeft w:val="0"/>
      <w:marRight w:val="0"/>
      <w:marTop w:val="0"/>
      <w:marBottom w:val="0"/>
      <w:divBdr>
        <w:top w:val="none" w:sz="0" w:space="0" w:color="auto"/>
        <w:left w:val="none" w:sz="0" w:space="0" w:color="auto"/>
        <w:bottom w:val="none" w:sz="0" w:space="0" w:color="auto"/>
        <w:right w:val="none" w:sz="0" w:space="0" w:color="auto"/>
      </w:divBdr>
    </w:div>
    <w:div w:id="1056704344">
      <w:bodyDiv w:val="1"/>
      <w:marLeft w:val="0"/>
      <w:marRight w:val="0"/>
      <w:marTop w:val="0"/>
      <w:marBottom w:val="0"/>
      <w:divBdr>
        <w:top w:val="none" w:sz="0" w:space="0" w:color="auto"/>
        <w:left w:val="none" w:sz="0" w:space="0" w:color="auto"/>
        <w:bottom w:val="none" w:sz="0" w:space="0" w:color="auto"/>
        <w:right w:val="none" w:sz="0" w:space="0" w:color="auto"/>
      </w:divBdr>
    </w:div>
    <w:div w:id="1058556533">
      <w:bodyDiv w:val="1"/>
      <w:marLeft w:val="0"/>
      <w:marRight w:val="0"/>
      <w:marTop w:val="0"/>
      <w:marBottom w:val="0"/>
      <w:divBdr>
        <w:top w:val="none" w:sz="0" w:space="0" w:color="auto"/>
        <w:left w:val="none" w:sz="0" w:space="0" w:color="auto"/>
        <w:bottom w:val="none" w:sz="0" w:space="0" w:color="auto"/>
        <w:right w:val="none" w:sz="0" w:space="0" w:color="auto"/>
      </w:divBdr>
    </w:div>
    <w:div w:id="1060396036">
      <w:bodyDiv w:val="1"/>
      <w:marLeft w:val="0"/>
      <w:marRight w:val="0"/>
      <w:marTop w:val="0"/>
      <w:marBottom w:val="0"/>
      <w:divBdr>
        <w:top w:val="none" w:sz="0" w:space="0" w:color="auto"/>
        <w:left w:val="none" w:sz="0" w:space="0" w:color="auto"/>
        <w:bottom w:val="none" w:sz="0" w:space="0" w:color="auto"/>
        <w:right w:val="none" w:sz="0" w:space="0" w:color="auto"/>
      </w:divBdr>
    </w:div>
    <w:div w:id="1067458441">
      <w:bodyDiv w:val="1"/>
      <w:marLeft w:val="0"/>
      <w:marRight w:val="0"/>
      <w:marTop w:val="0"/>
      <w:marBottom w:val="0"/>
      <w:divBdr>
        <w:top w:val="none" w:sz="0" w:space="0" w:color="auto"/>
        <w:left w:val="none" w:sz="0" w:space="0" w:color="auto"/>
        <w:bottom w:val="none" w:sz="0" w:space="0" w:color="auto"/>
        <w:right w:val="none" w:sz="0" w:space="0" w:color="auto"/>
      </w:divBdr>
    </w:div>
    <w:div w:id="1067723936">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 w:id="1079057247">
      <w:bodyDiv w:val="1"/>
      <w:marLeft w:val="0"/>
      <w:marRight w:val="0"/>
      <w:marTop w:val="0"/>
      <w:marBottom w:val="0"/>
      <w:divBdr>
        <w:top w:val="none" w:sz="0" w:space="0" w:color="auto"/>
        <w:left w:val="none" w:sz="0" w:space="0" w:color="auto"/>
        <w:bottom w:val="none" w:sz="0" w:space="0" w:color="auto"/>
        <w:right w:val="none" w:sz="0" w:space="0" w:color="auto"/>
      </w:divBdr>
    </w:div>
    <w:div w:id="1079135080">
      <w:bodyDiv w:val="1"/>
      <w:marLeft w:val="0"/>
      <w:marRight w:val="0"/>
      <w:marTop w:val="0"/>
      <w:marBottom w:val="0"/>
      <w:divBdr>
        <w:top w:val="none" w:sz="0" w:space="0" w:color="auto"/>
        <w:left w:val="none" w:sz="0" w:space="0" w:color="auto"/>
        <w:bottom w:val="none" w:sz="0" w:space="0" w:color="auto"/>
        <w:right w:val="none" w:sz="0" w:space="0" w:color="auto"/>
      </w:divBdr>
    </w:div>
    <w:div w:id="1080755589">
      <w:bodyDiv w:val="1"/>
      <w:marLeft w:val="0"/>
      <w:marRight w:val="0"/>
      <w:marTop w:val="0"/>
      <w:marBottom w:val="0"/>
      <w:divBdr>
        <w:top w:val="none" w:sz="0" w:space="0" w:color="auto"/>
        <w:left w:val="none" w:sz="0" w:space="0" w:color="auto"/>
        <w:bottom w:val="none" w:sz="0" w:space="0" w:color="auto"/>
        <w:right w:val="none" w:sz="0" w:space="0" w:color="auto"/>
      </w:divBdr>
    </w:div>
    <w:div w:id="1081291720">
      <w:bodyDiv w:val="1"/>
      <w:marLeft w:val="0"/>
      <w:marRight w:val="0"/>
      <w:marTop w:val="0"/>
      <w:marBottom w:val="0"/>
      <w:divBdr>
        <w:top w:val="none" w:sz="0" w:space="0" w:color="auto"/>
        <w:left w:val="none" w:sz="0" w:space="0" w:color="auto"/>
        <w:bottom w:val="none" w:sz="0" w:space="0" w:color="auto"/>
        <w:right w:val="none" w:sz="0" w:space="0" w:color="auto"/>
      </w:divBdr>
    </w:div>
    <w:div w:id="1081828133">
      <w:bodyDiv w:val="1"/>
      <w:marLeft w:val="0"/>
      <w:marRight w:val="0"/>
      <w:marTop w:val="0"/>
      <w:marBottom w:val="0"/>
      <w:divBdr>
        <w:top w:val="none" w:sz="0" w:space="0" w:color="auto"/>
        <w:left w:val="none" w:sz="0" w:space="0" w:color="auto"/>
        <w:bottom w:val="none" w:sz="0" w:space="0" w:color="auto"/>
        <w:right w:val="none" w:sz="0" w:space="0" w:color="auto"/>
      </w:divBdr>
    </w:div>
    <w:div w:id="1084187193">
      <w:bodyDiv w:val="1"/>
      <w:marLeft w:val="0"/>
      <w:marRight w:val="0"/>
      <w:marTop w:val="0"/>
      <w:marBottom w:val="0"/>
      <w:divBdr>
        <w:top w:val="none" w:sz="0" w:space="0" w:color="auto"/>
        <w:left w:val="none" w:sz="0" w:space="0" w:color="auto"/>
        <w:bottom w:val="none" w:sz="0" w:space="0" w:color="auto"/>
        <w:right w:val="none" w:sz="0" w:space="0" w:color="auto"/>
      </w:divBdr>
    </w:div>
    <w:div w:id="1087460065">
      <w:bodyDiv w:val="1"/>
      <w:marLeft w:val="0"/>
      <w:marRight w:val="0"/>
      <w:marTop w:val="0"/>
      <w:marBottom w:val="0"/>
      <w:divBdr>
        <w:top w:val="none" w:sz="0" w:space="0" w:color="auto"/>
        <w:left w:val="none" w:sz="0" w:space="0" w:color="auto"/>
        <w:bottom w:val="none" w:sz="0" w:space="0" w:color="auto"/>
        <w:right w:val="none" w:sz="0" w:space="0" w:color="auto"/>
      </w:divBdr>
    </w:div>
    <w:div w:id="1087463609">
      <w:bodyDiv w:val="1"/>
      <w:marLeft w:val="0"/>
      <w:marRight w:val="0"/>
      <w:marTop w:val="0"/>
      <w:marBottom w:val="0"/>
      <w:divBdr>
        <w:top w:val="none" w:sz="0" w:space="0" w:color="auto"/>
        <w:left w:val="none" w:sz="0" w:space="0" w:color="auto"/>
        <w:bottom w:val="none" w:sz="0" w:space="0" w:color="auto"/>
        <w:right w:val="none" w:sz="0" w:space="0" w:color="auto"/>
      </w:divBdr>
    </w:div>
    <w:div w:id="1091469300">
      <w:bodyDiv w:val="1"/>
      <w:marLeft w:val="0"/>
      <w:marRight w:val="0"/>
      <w:marTop w:val="0"/>
      <w:marBottom w:val="0"/>
      <w:divBdr>
        <w:top w:val="none" w:sz="0" w:space="0" w:color="auto"/>
        <w:left w:val="none" w:sz="0" w:space="0" w:color="auto"/>
        <w:bottom w:val="none" w:sz="0" w:space="0" w:color="auto"/>
        <w:right w:val="none" w:sz="0" w:space="0" w:color="auto"/>
      </w:divBdr>
    </w:div>
    <w:div w:id="1091506358">
      <w:bodyDiv w:val="1"/>
      <w:marLeft w:val="0"/>
      <w:marRight w:val="0"/>
      <w:marTop w:val="0"/>
      <w:marBottom w:val="0"/>
      <w:divBdr>
        <w:top w:val="none" w:sz="0" w:space="0" w:color="auto"/>
        <w:left w:val="none" w:sz="0" w:space="0" w:color="auto"/>
        <w:bottom w:val="none" w:sz="0" w:space="0" w:color="auto"/>
        <w:right w:val="none" w:sz="0" w:space="0" w:color="auto"/>
      </w:divBdr>
    </w:div>
    <w:div w:id="1092972662">
      <w:bodyDiv w:val="1"/>
      <w:marLeft w:val="0"/>
      <w:marRight w:val="0"/>
      <w:marTop w:val="0"/>
      <w:marBottom w:val="0"/>
      <w:divBdr>
        <w:top w:val="none" w:sz="0" w:space="0" w:color="auto"/>
        <w:left w:val="none" w:sz="0" w:space="0" w:color="auto"/>
        <w:bottom w:val="none" w:sz="0" w:space="0" w:color="auto"/>
        <w:right w:val="none" w:sz="0" w:space="0" w:color="auto"/>
      </w:divBdr>
    </w:div>
    <w:div w:id="1093553088">
      <w:bodyDiv w:val="1"/>
      <w:marLeft w:val="0"/>
      <w:marRight w:val="0"/>
      <w:marTop w:val="0"/>
      <w:marBottom w:val="0"/>
      <w:divBdr>
        <w:top w:val="none" w:sz="0" w:space="0" w:color="auto"/>
        <w:left w:val="none" w:sz="0" w:space="0" w:color="auto"/>
        <w:bottom w:val="none" w:sz="0" w:space="0" w:color="auto"/>
        <w:right w:val="none" w:sz="0" w:space="0" w:color="auto"/>
      </w:divBdr>
    </w:div>
    <w:div w:id="1094593689">
      <w:bodyDiv w:val="1"/>
      <w:marLeft w:val="0"/>
      <w:marRight w:val="0"/>
      <w:marTop w:val="0"/>
      <w:marBottom w:val="0"/>
      <w:divBdr>
        <w:top w:val="none" w:sz="0" w:space="0" w:color="auto"/>
        <w:left w:val="none" w:sz="0" w:space="0" w:color="auto"/>
        <w:bottom w:val="none" w:sz="0" w:space="0" w:color="auto"/>
        <w:right w:val="none" w:sz="0" w:space="0" w:color="auto"/>
      </w:divBdr>
    </w:div>
    <w:div w:id="1094740972">
      <w:bodyDiv w:val="1"/>
      <w:marLeft w:val="0"/>
      <w:marRight w:val="0"/>
      <w:marTop w:val="0"/>
      <w:marBottom w:val="0"/>
      <w:divBdr>
        <w:top w:val="none" w:sz="0" w:space="0" w:color="auto"/>
        <w:left w:val="none" w:sz="0" w:space="0" w:color="auto"/>
        <w:bottom w:val="none" w:sz="0" w:space="0" w:color="auto"/>
        <w:right w:val="none" w:sz="0" w:space="0" w:color="auto"/>
      </w:divBdr>
    </w:div>
    <w:div w:id="1094863593">
      <w:bodyDiv w:val="1"/>
      <w:marLeft w:val="0"/>
      <w:marRight w:val="0"/>
      <w:marTop w:val="0"/>
      <w:marBottom w:val="0"/>
      <w:divBdr>
        <w:top w:val="none" w:sz="0" w:space="0" w:color="auto"/>
        <w:left w:val="none" w:sz="0" w:space="0" w:color="auto"/>
        <w:bottom w:val="none" w:sz="0" w:space="0" w:color="auto"/>
        <w:right w:val="none" w:sz="0" w:space="0" w:color="auto"/>
      </w:divBdr>
    </w:div>
    <w:div w:id="1096752635">
      <w:bodyDiv w:val="1"/>
      <w:marLeft w:val="0"/>
      <w:marRight w:val="0"/>
      <w:marTop w:val="0"/>
      <w:marBottom w:val="0"/>
      <w:divBdr>
        <w:top w:val="none" w:sz="0" w:space="0" w:color="auto"/>
        <w:left w:val="none" w:sz="0" w:space="0" w:color="auto"/>
        <w:bottom w:val="none" w:sz="0" w:space="0" w:color="auto"/>
        <w:right w:val="none" w:sz="0" w:space="0" w:color="auto"/>
      </w:divBdr>
    </w:div>
    <w:div w:id="1097940880">
      <w:bodyDiv w:val="1"/>
      <w:marLeft w:val="0"/>
      <w:marRight w:val="0"/>
      <w:marTop w:val="0"/>
      <w:marBottom w:val="0"/>
      <w:divBdr>
        <w:top w:val="none" w:sz="0" w:space="0" w:color="auto"/>
        <w:left w:val="none" w:sz="0" w:space="0" w:color="auto"/>
        <w:bottom w:val="none" w:sz="0" w:space="0" w:color="auto"/>
        <w:right w:val="none" w:sz="0" w:space="0" w:color="auto"/>
      </w:divBdr>
    </w:div>
    <w:div w:id="1098788984">
      <w:bodyDiv w:val="1"/>
      <w:marLeft w:val="0"/>
      <w:marRight w:val="0"/>
      <w:marTop w:val="0"/>
      <w:marBottom w:val="0"/>
      <w:divBdr>
        <w:top w:val="none" w:sz="0" w:space="0" w:color="auto"/>
        <w:left w:val="none" w:sz="0" w:space="0" w:color="auto"/>
        <w:bottom w:val="none" w:sz="0" w:space="0" w:color="auto"/>
        <w:right w:val="none" w:sz="0" w:space="0" w:color="auto"/>
      </w:divBdr>
    </w:div>
    <w:div w:id="1098872377">
      <w:bodyDiv w:val="1"/>
      <w:marLeft w:val="0"/>
      <w:marRight w:val="0"/>
      <w:marTop w:val="0"/>
      <w:marBottom w:val="0"/>
      <w:divBdr>
        <w:top w:val="none" w:sz="0" w:space="0" w:color="auto"/>
        <w:left w:val="none" w:sz="0" w:space="0" w:color="auto"/>
        <w:bottom w:val="none" w:sz="0" w:space="0" w:color="auto"/>
        <w:right w:val="none" w:sz="0" w:space="0" w:color="auto"/>
      </w:divBdr>
    </w:div>
    <w:div w:id="1099301859">
      <w:bodyDiv w:val="1"/>
      <w:marLeft w:val="0"/>
      <w:marRight w:val="0"/>
      <w:marTop w:val="0"/>
      <w:marBottom w:val="0"/>
      <w:divBdr>
        <w:top w:val="none" w:sz="0" w:space="0" w:color="auto"/>
        <w:left w:val="none" w:sz="0" w:space="0" w:color="auto"/>
        <w:bottom w:val="none" w:sz="0" w:space="0" w:color="auto"/>
        <w:right w:val="none" w:sz="0" w:space="0" w:color="auto"/>
      </w:divBdr>
    </w:div>
    <w:div w:id="1103379290">
      <w:bodyDiv w:val="1"/>
      <w:marLeft w:val="0"/>
      <w:marRight w:val="0"/>
      <w:marTop w:val="0"/>
      <w:marBottom w:val="0"/>
      <w:divBdr>
        <w:top w:val="none" w:sz="0" w:space="0" w:color="auto"/>
        <w:left w:val="none" w:sz="0" w:space="0" w:color="auto"/>
        <w:bottom w:val="none" w:sz="0" w:space="0" w:color="auto"/>
        <w:right w:val="none" w:sz="0" w:space="0" w:color="auto"/>
      </w:divBdr>
    </w:div>
    <w:div w:id="1108433102">
      <w:bodyDiv w:val="1"/>
      <w:marLeft w:val="0"/>
      <w:marRight w:val="0"/>
      <w:marTop w:val="0"/>
      <w:marBottom w:val="0"/>
      <w:divBdr>
        <w:top w:val="none" w:sz="0" w:space="0" w:color="auto"/>
        <w:left w:val="none" w:sz="0" w:space="0" w:color="auto"/>
        <w:bottom w:val="none" w:sz="0" w:space="0" w:color="auto"/>
        <w:right w:val="none" w:sz="0" w:space="0" w:color="auto"/>
      </w:divBdr>
    </w:div>
    <w:div w:id="1118990019">
      <w:bodyDiv w:val="1"/>
      <w:marLeft w:val="0"/>
      <w:marRight w:val="0"/>
      <w:marTop w:val="0"/>
      <w:marBottom w:val="0"/>
      <w:divBdr>
        <w:top w:val="none" w:sz="0" w:space="0" w:color="auto"/>
        <w:left w:val="none" w:sz="0" w:space="0" w:color="auto"/>
        <w:bottom w:val="none" w:sz="0" w:space="0" w:color="auto"/>
        <w:right w:val="none" w:sz="0" w:space="0" w:color="auto"/>
      </w:divBdr>
    </w:div>
    <w:div w:id="1120492324">
      <w:bodyDiv w:val="1"/>
      <w:marLeft w:val="0"/>
      <w:marRight w:val="0"/>
      <w:marTop w:val="0"/>
      <w:marBottom w:val="0"/>
      <w:divBdr>
        <w:top w:val="none" w:sz="0" w:space="0" w:color="auto"/>
        <w:left w:val="none" w:sz="0" w:space="0" w:color="auto"/>
        <w:bottom w:val="none" w:sz="0" w:space="0" w:color="auto"/>
        <w:right w:val="none" w:sz="0" w:space="0" w:color="auto"/>
      </w:divBdr>
    </w:div>
    <w:div w:id="1120997649">
      <w:bodyDiv w:val="1"/>
      <w:marLeft w:val="0"/>
      <w:marRight w:val="0"/>
      <w:marTop w:val="0"/>
      <w:marBottom w:val="0"/>
      <w:divBdr>
        <w:top w:val="none" w:sz="0" w:space="0" w:color="auto"/>
        <w:left w:val="none" w:sz="0" w:space="0" w:color="auto"/>
        <w:bottom w:val="none" w:sz="0" w:space="0" w:color="auto"/>
        <w:right w:val="none" w:sz="0" w:space="0" w:color="auto"/>
      </w:divBdr>
    </w:div>
    <w:div w:id="1121609000">
      <w:bodyDiv w:val="1"/>
      <w:marLeft w:val="0"/>
      <w:marRight w:val="0"/>
      <w:marTop w:val="0"/>
      <w:marBottom w:val="0"/>
      <w:divBdr>
        <w:top w:val="none" w:sz="0" w:space="0" w:color="auto"/>
        <w:left w:val="none" w:sz="0" w:space="0" w:color="auto"/>
        <w:bottom w:val="none" w:sz="0" w:space="0" w:color="auto"/>
        <w:right w:val="none" w:sz="0" w:space="0" w:color="auto"/>
      </w:divBdr>
    </w:div>
    <w:div w:id="1122649636">
      <w:bodyDiv w:val="1"/>
      <w:marLeft w:val="0"/>
      <w:marRight w:val="0"/>
      <w:marTop w:val="0"/>
      <w:marBottom w:val="0"/>
      <w:divBdr>
        <w:top w:val="none" w:sz="0" w:space="0" w:color="auto"/>
        <w:left w:val="none" w:sz="0" w:space="0" w:color="auto"/>
        <w:bottom w:val="none" w:sz="0" w:space="0" w:color="auto"/>
        <w:right w:val="none" w:sz="0" w:space="0" w:color="auto"/>
      </w:divBdr>
    </w:div>
    <w:div w:id="1126699772">
      <w:bodyDiv w:val="1"/>
      <w:marLeft w:val="0"/>
      <w:marRight w:val="0"/>
      <w:marTop w:val="0"/>
      <w:marBottom w:val="0"/>
      <w:divBdr>
        <w:top w:val="none" w:sz="0" w:space="0" w:color="auto"/>
        <w:left w:val="none" w:sz="0" w:space="0" w:color="auto"/>
        <w:bottom w:val="none" w:sz="0" w:space="0" w:color="auto"/>
        <w:right w:val="none" w:sz="0" w:space="0" w:color="auto"/>
      </w:divBdr>
    </w:div>
    <w:div w:id="1128278362">
      <w:bodyDiv w:val="1"/>
      <w:marLeft w:val="0"/>
      <w:marRight w:val="0"/>
      <w:marTop w:val="0"/>
      <w:marBottom w:val="0"/>
      <w:divBdr>
        <w:top w:val="none" w:sz="0" w:space="0" w:color="auto"/>
        <w:left w:val="none" w:sz="0" w:space="0" w:color="auto"/>
        <w:bottom w:val="none" w:sz="0" w:space="0" w:color="auto"/>
        <w:right w:val="none" w:sz="0" w:space="0" w:color="auto"/>
      </w:divBdr>
    </w:div>
    <w:div w:id="1132987674">
      <w:bodyDiv w:val="1"/>
      <w:marLeft w:val="0"/>
      <w:marRight w:val="0"/>
      <w:marTop w:val="0"/>
      <w:marBottom w:val="0"/>
      <w:divBdr>
        <w:top w:val="none" w:sz="0" w:space="0" w:color="auto"/>
        <w:left w:val="none" w:sz="0" w:space="0" w:color="auto"/>
        <w:bottom w:val="none" w:sz="0" w:space="0" w:color="auto"/>
        <w:right w:val="none" w:sz="0" w:space="0" w:color="auto"/>
      </w:divBdr>
    </w:div>
    <w:div w:id="1137456669">
      <w:bodyDiv w:val="1"/>
      <w:marLeft w:val="0"/>
      <w:marRight w:val="0"/>
      <w:marTop w:val="0"/>
      <w:marBottom w:val="0"/>
      <w:divBdr>
        <w:top w:val="none" w:sz="0" w:space="0" w:color="auto"/>
        <w:left w:val="none" w:sz="0" w:space="0" w:color="auto"/>
        <w:bottom w:val="none" w:sz="0" w:space="0" w:color="auto"/>
        <w:right w:val="none" w:sz="0" w:space="0" w:color="auto"/>
      </w:divBdr>
    </w:div>
    <w:div w:id="1138033397">
      <w:bodyDiv w:val="1"/>
      <w:marLeft w:val="0"/>
      <w:marRight w:val="0"/>
      <w:marTop w:val="0"/>
      <w:marBottom w:val="0"/>
      <w:divBdr>
        <w:top w:val="none" w:sz="0" w:space="0" w:color="auto"/>
        <w:left w:val="none" w:sz="0" w:space="0" w:color="auto"/>
        <w:bottom w:val="none" w:sz="0" w:space="0" w:color="auto"/>
        <w:right w:val="none" w:sz="0" w:space="0" w:color="auto"/>
      </w:divBdr>
    </w:div>
    <w:div w:id="1139375669">
      <w:bodyDiv w:val="1"/>
      <w:marLeft w:val="0"/>
      <w:marRight w:val="0"/>
      <w:marTop w:val="0"/>
      <w:marBottom w:val="0"/>
      <w:divBdr>
        <w:top w:val="none" w:sz="0" w:space="0" w:color="auto"/>
        <w:left w:val="none" w:sz="0" w:space="0" w:color="auto"/>
        <w:bottom w:val="none" w:sz="0" w:space="0" w:color="auto"/>
        <w:right w:val="none" w:sz="0" w:space="0" w:color="auto"/>
      </w:divBdr>
    </w:div>
    <w:div w:id="1141777105">
      <w:bodyDiv w:val="1"/>
      <w:marLeft w:val="0"/>
      <w:marRight w:val="0"/>
      <w:marTop w:val="0"/>
      <w:marBottom w:val="0"/>
      <w:divBdr>
        <w:top w:val="none" w:sz="0" w:space="0" w:color="auto"/>
        <w:left w:val="none" w:sz="0" w:space="0" w:color="auto"/>
        <w:bottom w:val="none" w:sz="0" w:space="0" w:color="auto"/>
        <w:right w:val="none" w:sz="0" w:space="0" w:color="auto"/>
      </w:divBdr>
    </w:div>
    <w:div w:id="1142891860">
      <w:bodyDiv w:val="1"/>
      <w:marLeft w:val="0"/>
      <w:marRight w:val="0"/>
      <w:marTop w:val="0"/>
      <w:marBottom w:val="0"/>
      <w:divBdr>
        <w:top w:val="none" w:sz="0" w:space="0" w:color="auto"/>
        <w:left w:val="none" w:sz="0" w:space="0" w:color="auto"/>
        <w:bottom w:val="none" w:sz="0" w:space="0" w:color="auto"/>
        <w:right w:val="none" w:sz="0" w:space="0" w:color="auto"/>
      </w:divBdr>
    </w:div>
    <w:div w:id="1146434351">
      <w:bodyDiv w:val="1"/>
      <w:marLeft w:val="0"/>
      <w:marRight w:val="0"/>
      <w:marTop w:val="0"/>
      <w:marBottom w:val="0"/>
      <w:divBdr>
        <w:top w:val="none" w:sz="0" w:space="0" w:color="auto"/>
        <w:left w:val="none" w:sz="0" w:space="0" w:color="auto"/>
        <w:bottom w:val="none" w:sz="0" w:space="0" w:color="auto"/>
        <w:right w:val="none" w:sz="0" w:space="0" w:color="auto"/>
      </w:divBdr>
    </w:div>
    <w:div w:id="1148935729">
      <w:bodyDiv w:val="1"/>
      <w:marLeft w:val="0"/>
      <w:marRight w:val="0"/>
      <w:marTop w:val="0"/>
      <w:marBottom w:val="0"/>
      <w:divBdr>
        <w:top w:val="none" w:sz="0" w:space="0" w:color="auto"/>
        <w:left w:val="none" w:sz="0" w:space="0" w:color="auto"/>
        <w:bottom w:val="none" w:sz="0" w:space="0" w:color="auto"/>
        <w:right w:val="none" w:sz="0" w:space="0" w:color="auto"/>
      </w:divBdr>
    </w:div>
    <w:div w:id="1149323844">
      <w:bodyDiv w:val="1"/>
      <w:marLeft w:val="0"/>
      <w:marRight w:val="0"/>
      <w:marTop w:val="0"/>
      <w:marBottom w:val="0"/>
      <w:divBdr>
        <w:top w:val="none" w:sz="0" w:space="0" w:color="auto"/>
        <w:left w:val="none" w:sz="0" w:space="0" w:color="auto"/>
        <w:bottom w:val="none" w:sz="0" w:space="0" w:color="auto"/>
        <w:right w:val="none" w:sz="0" w:space="0" w:color="auto"/>
      </w:divBdr>
    </w:div>
    <w:div w:id="1149903451">
      <w:bodyDiv w:val="1"/>
      <w:marLeft w:val="0"/>
      <w:marRight w:val="0"/>
      <w:marTop w:val="0"/>
      <w:marBottom w:val="0"/>
      <w:divBdr>
        <w:top w:val="none" w:sz="0" w:space="0" w:color="auto"/>
        <w:left w:val="none" w:sz="0" w:space="0" w:color="auto"/>
        <w:bottom w:val="none" w:sz="0" w:space="0" w:color="auto"/>
        <w:right w:val="none" w:sz="0" w:space="0" w:color="auto"/>
      </w:divBdr>
    </w:div>
    <w:div w:id="1153987579">
      <w:bodyDiv w:val="1"/>
      <w:marLeft w:val="0"/>
      <w:marRight w:val="0"/>
      <w:marTop w:val="0"/>
      <w:marBottom w:val="0"/>
      <w:divBdr>
        <w:top w:val="none" w:sz="0" w:space="0" w:color="auto"/>
        <w:left w:val="none" w:sz="0" w:space="0" w:color="auto"/>
        <w:bottom w:val="none" w:sz="0" w:space="0" w:color="auto"/>
        <w:right w:val="none" w:sz="0" w:space="0" w:color="auto"/>
      </w:divBdr>
    </w:div>
    <w:div w:id="1155800445">
      <w:bodyDiv w:val="1"/>
      <w:marLeft w:val="0"/>
      <w:marRight w:val="0"/>
      <w:marTop w:val="0"/>
      <w:marBottom w:val="0"/>
      <w:divBdr>
        <w:top w:val="none" w:sz="0" w:space="0" w:color="auto"/>
        <w:left w:val="none" w:sz="0" w:space="0" w:color="auto"/>
        <w:bottom w:val="none" w:sz="0" w:space="0" w:color="auto"/>
        <w:right w:val="none" w:sz="0" w:space="0" w:color="auto"/>
      </w:divBdr>
    </w:div>
    <w:div w:id="1156611260">
      <w:bodyDiv w:val="1"/>
      <w:marLeft w:val="0"/>
      <w:marRight w:val="0"/>
      <w:marTop w:val="0"/>
      <w:marBottom w:val="0"/>
      <w:divBdr>
        <w:top w:val="none" w:sz="0" w:space="0" w:color="auto"/>
        <w:left w:val="none" w:sz="0" w:space="0" w:color="auto"/>
        <w:bottom w:val="none" w:sz="0" w:space="0" w:color="auto"/>
        <w:right w:val="none" w:sz="0" w:space="0" w:color="auto"/>
      </w:divBdr>
    </w:div>
    <w:div w:id="1156721097">
      <w:bodyDiv w:val="1"/>
      <w:marLeft w:val="0"/>
      <w:marRight w:val="0"/>
      <w:marTop w:val="0"/>
      <w:marBottom w:val="0"/>
      <w:divBdr>
        <w:top w:val="none" w:sz="0" w:space="0" w:color="auto"/>
        <w:left w:val="none" w:sz="0" w:space="0" w:color="auto"/>
        <w:bottom w:val="none" w:sz="0" w:space="0" w:color="auto"/>
        <w:right w:val="none" w:sz="0" w:space="0" w:color="auto"/>
      </w:divBdr>
    </w:div>
    <w:div w:id="1157261991">
      <w:bodyDiv w:val="1"/>
      <w:marLeft w:val="0"/>
      <w:marRight w:val="0"/>
      <w:marTop w:val="0"/>
      <w:marBottom w:val="0"/>
      <w:divBdr>
        <w:top w:val="none" w:sz="0" w:space="0" w:color="auto"/>
        <w:left w:val="none" w:sz="0" w:space="0" w:color="auto"/>
        <w:bottom w:val="none" w:sz="0" w:space="0" w:color="auto"/>
        <w:right w:val="none" w:sz="0" w:space="0" w:color="auto"/>
      </w:divBdr>
    </w:div>
    <w:div w:id="1157644904">
      <w:bodyDiv w:val="1"/>
      <w:marLeft w:val="0"/>
      <w:marRight w:val="0"/>
      <w:marTop w:val="0"/>
      <w:marBottom w:val="0"/>
      <w:divBdr>
        <w:top w:val="none" w:sz="0" w:space="0" w:color="auto"/>
        <w:left w:val="none" w:sz="0" w:space="0" w:color="auto"/>
        <w:bottom w:val="none" w:sz="0" w:space="0" w:color="auto"/>
        <w:right w:val="none" w:sz="0" w:space="0" w:color="auto"/>
      </w:divBdr>
    </w:div>
    <w:div w:id="1159685837">
      <w:bodyDiv w:val="1"/>
      <w:marLeft w:val="0"/>
      <w:marRight w:val="0"/>
      <w:marTop w:val="0"/>
      <w:marBottom w:val="0"/>
      <w:divBdr>
        <w:top w:val="none" w:sz="0" w:space="0" w:color="auto"/>
        <w:left w:val="none" w:sz="0" w:space="0" w:color="auto"/>
        <w:bottom w:val="none" w:sz="0" w:space="0" w:color="auto"/>
        <w:right w:val="none" w:sz="0" w:space="0" w:color="auto"/>
      </w:divBdr>
    </w:div>
    <w:div w:id="1161316320">
      <w:bodyDiv w:val="1"/>
      <w:marLeft w:val="0"/>
      <w:marRight w:val="0"/>
      <w:marTop w:val="0"/>
      <w:marBottom w:val="0"/>
      <w:divBdr>
        <w:top w:val="none" w:sz="0" w:space="0" w:color="auto"/>
        <w:left w:val="none" w:sz="0" w:space="0" w:color="auto"/>
        <w:bottom w:val="none" w:sz="0" w:space="0" w:color="auto"/>
        <w:right w:val="none" w:sz="0" w:space="0" w:color="auto"/>
      </w:divBdr>
    </w:div>
    <w:div w:id="1167013598">
      <w:bodyDiv w:val="1"/>
      <w:marLeft w:val="0"/>
      <w:marRight w:val="0"/>
      <w:marTop w:val="0"/>
      <w:marBottom w:val="0"/>
      <w:divBdr>
        <w:top w:val="none" w:sz="0" w:space="0" w:color="auto"/>
        <w:left w:val="none" w:sz="0" w:space="0" w:color="auto"/>
        <w:bottom w:val="none" w:sz="0" w:space="0" w:color="auto"/>
        <w:right w:val="none" w:sz="0" w:space="0" w:color="auto"/>
      </w:divBdr>
    </w:div>
    <w:div w:id="1170097175">
      <w:bodyDiv w:val="1"/>
      <w:marLeft w:val="0"/>
      <w:marRight w:val="0"/>
      <w:marTop w:val="0"/>
      <w:marBottom w:val="0"/>
      <w:divBdr>
        <w:top w:val="none" w:sz="0" w:space="0" w:color="auto"/>
        <w:left w:val="none" w:sz="0" w:space="0" w:color="auto"/>
        <w:bottom w:val="none" w:sz="0" w:space="0" w:color="auto"/>
        <w:right w:val="none" w:sz="0" w:space="0" w:color="auto"/>
      </w:divBdr>
    </w:div>
    <w:div w:id="1171215797">
      <w:bodyDiv w:val="1"/>
      <w:marLeft w:val="0"/>
      <w:marRight w:val="0"/>
      <w:marTop w:val="0"/>
      <w:marBottom w:val="0"/>
      <w:divBdr>
        <w:top w:val="none" w:sz="0" w:space="0" w:color="auto"/>
        <w:left w:val="none" w:sz="0" w:space="0" w:color="auto"/>
        <w:bottom w:val="none" w:sz="0" w:space="0" w:color="auto"/>
        <w:right w:val="none" w:sz="0" w:space="0" w:color="auto"/>
      </w:divBdr>
    </w:div>
    <w:div w:id="1171683272">
      <w:bodyDiv w:val="1"/>
      <w:marLeft w:val="0"/>
      <w:marRight w:val="0"/>
      <w:marTop w:val="0"/>
      <w:marBottom w:val="0"/>
      <w:divBdr>
        <w:top w:val="none" w:sz="0" w:space="0" w:color="auto"/>
        <w:left w:val="none" w:sz="0" w:space="0" w:color="auto"/>
        <w:bottom w:val="none" w:sz="0" w:space="0" w:color="auto"/>
        <w:right w:val="none" w:sz="0" w:space="0" w:color="auto"/>
      </w:divBdr>
    </w:div>
    <w:div w:id="1171916834">
      <w:bodyDiv w:val="1"/>
      <w:marLeft w:val="0"/>
      <w:marRight w:val="0"/>
      <w:marTop w:val="0"/>
      <w:marBottom w:val="0"/>
      <w:divBdr>
        <w:top w:val="none" w:sz="0" w:space="0" w:color="auto"/>
        <w:left w:val="none" w:sz="0" w:space="0" w:color="auto"/>
        <w:bottom w:val="none" w:sz="0" w:space="0" w:color="auto"/>
        <w:right w:val="none" w:sz="0" w:space="0" w:color="auto"/>
      </w:divBdr>
    </w:div>
    <w:div w:id="1173376841">
      <w:bodyDiv w:val="1"/>
      <w:marLeft w:val="0"/>
      <w:marRight w:val="0"/>
      <w:marTop w:val="0"/>
      <w:marBottom w:val="0"/>
      <w:divBdr>
        <w:top w:val="none" w:sz="0" w:space="0" w:color="auto"/>
        <w:left w:val="none" w:sz="0" w:space="0" w:color="auto"/>
        <w:bottom w:val="none" w:sz="0" w:space="0" w:color="auto"/>
        <w:right w:val="none" w:sz="0" w:space="0" w:color="auto"/>
      </w:divBdr>
    </w:div>
    <w:div w:id="1180660335">
      <w:bodyDiv w:val="1"/>
      <w:marLeft w:val="0"/>
      <w:marRight w:val="0"/>
      <w:marTop w:val="0"/>
      <w:marBottom w:val="0"/>
      <w:divBdr>
        <w:top w:val="none" w:sz="0" w:space="0" w:color="auto"/>
        <w:left w:val="none" w:sz="0" w:space="0" w:color="auto"/>
        <w:bottom w:val="none" w:sz="0" w:space="0" w:color="auto"/>
        <w:right w:val="none" w:sz="0" w:space="0" w:color="auto"/>
      </w:divBdr>
    </w:div>
    <w:div w:id="1182234795">
      <w:bodyDiv w:val="1"/>
      <w:marLeft w:val="0"/>
      <w:marRight w:val="0"/>
      <w:marTop w:val="0"/>
      <w:marBottom w:val="0"/>
      <w:divBdr>
        <w:top w:val="none" w:sz="0" w:space="0" w:color="auto"/>
        <w:left w:val="none" w:sz="0" w:space="0" w:color="auto"/>
        <w:bottom w:val="none" w:sz="0" w:space="0" w:color="auto"/>
        <w:right w:val="none" w:sz="0" w:space="0" w:color="auto"/>
      </w:divBdr>
    </w:div>
    <w:div w:id="1183667471">
      <w:bodyDiv w:val="1"/>
      <w:marLeft w:val="0"/>
      <w:marRight w:val="0"/>
      <w:marTop w:val="0"/>
      <w:marBottom w:val="0"/>
      <w:divBdr>
        <w:top w:val="none" w:sz="0" w:space="0" w:color="auto"/>
        <w:left w:val="none" w:sz="0" w:space="0" w:color="auto"/>
        <w:bottom w:val="none" w:sz="0" w:space="0" w:color="auto"/>
        <w:right w:val="none" w:sz="0" w:space="0" w:color="auto"/>
      </w:divBdr>
    </w:div>
    <w:div w:id="1187597323">
      <w:bodyDiv w:val="1"/>
      <w:marLeft w:val="0"/>
      <w:marRight w:val="0"/>
      <w:marTop w:val="0"/>
      <w:marBottom w:val="0"/>
      <w:divBdr>
        <w:top w:val="none" w:sz="0" w:space="0" w:color="auto"/>
        <w:left w:val="none" w:sz="0" w:space="0" w:color="auto"/>
        <w:bottom w:val="none" w:sz="0" w:space="0" w:color="auto"/>
        <w:right w:val="none" w:sz="0" w:space="0" w:color="auto"/>
      </w:divBdr>
    </w:div>
    <w:div w:id="1190682545">
      <w:bodyDiv w:val="1"/>
      <w:marLeft w:val="0"/>
      <w:marRight w:val="0"/>
      <w:marTop w:val="0"/>
      <w:marBottom w:val="0"/>
      <w:divBdr>
        <w:top w:val="none" w:sz="0" w:space="0" w:color="auto"/>
        <w:left w:val="none" w:sz="0" w:space="0" w:color="auto"/>
        <w:bottom w:val="none" w:sz="0" w:space="0" w:color="auto"/>
        <w:right w:val="none" w:sz="0" w:space="0" w:color="auto"/>
      </w:divBdr>
    </w:div>
    <w:div w:id="1191600905">
      <w:bodyDiv w:val="1"/>
      <w:marLeft w:val="0"/>
      <w:marRight w:val="0"/>
      <w:marTop w:val="0"/>
      <w:marBottom w:val="0"/>
      <w:divBdr>
        <w:top w:val="none" w:sz="0" w:space="0" w:color="auto"/>
        <w:left w:val="none" w:sz="0" w:space="0" w:color="auto"/>
        <w:bottom w:val="none" w:sz="0" w:space="0" w:color="auto"/>
        <w:right w:val="none" w:sz="0" w:space="0" w:color="auto"/>
      </w:divBdr>
    </w:div>
    <w:div w:id="1192035597">
      <w:bodyDiv w:val="1"/>
      <w:marLeft w:val="0"/>
      <w:marRight w:val="0"/>
      <w:marTop w:val="0"/>
      <w:marBottom w:val="0"/>
      <w:divBdr>
        <w:top w:val="none" w:sz="0" w:space="0" w:color="auto"/>
        <w:left w:val="none" w:sz="0" w:space="0" w:color="auto"/>
        <w:bottom w:val="none" w:sz="0" w:space="0" w:color="auto"/>
        <w:right w:val="none" w:sz="0" w:space="0" w:color="auto"/>
      </w:divBdr>
    </w:div>
    <w:div w:id="1192065176">
      <w:bodyDiv w:val="1"/>
      <w:marLeft w:val="0"/>
      <w:marRight w:val="0"/>
      <w:marTop w:val="0"/>
      <w:marBottom w:val="0"/>
      <w:divBdr>
        <w:top w:val="none" w:sz="0" w:space="0" w:color="auto"/>
        <w:left w:val="none" w:sz="0" w:space="0" w:color="auto"/>
        <w:bottom w:val="none" w:sz="0" w:space="0" w:color="auto"/>
        <w:right w:val="none" w:sz="0" w:space="0" w:color="auto"/>
      </w:divBdr>
    </w:div>
    <w:div w:id="1194459533">
      <w:bodyDiv w:val="1"/>
      <w:marLeft w:val="0"/>
      <w:marRight w:val="0"/>
      <w:marTop w:val="0"/>
      <w:marBottom w:val="0"/>
      <w:divBdr>
        <w:top w:val="none" w:sz="0" w:space="0" w:color="auto"/>
        <w:left w:val="none" w:sz="0" w:space="0" w:color="auto"/>
        <w:bottom w:val="none" w:sz="0" w:space="0" w:color="auto"/>
        <w:right w:val="none" w:sz="0" w:space="0" w:color="auto"/>
      </w:divBdr>
    </w:div>
    <w:div w:id="1197159256">
      <w:bodyDiv w:val="1"/>
      <w:marLeft w:val="0"/>
      <w:marRight w:val="0"/>
      <w:marTop w:val="0"/>
      <w:marBottom w:val="0"/>
      <w:divBdr>
        <w:top w:val="none" w:sz="0" w:space="0" w:color="auto"/>
        <w:left w:val="none" w:sz="0" w:space="0" w:color="auto"/>
        <w:bottom w:val="none" w:sz="0" w:space="0" w:color="auto"/>
        <w:right w:val="none" w:sz="0" w:space="0" w:color="auto"/>
      </w:divBdr>
    </w:div>
    <w:div w:id="1197431714">
      <w:bodyDiv w:val="1"/>
      <w:marLeft w:val="0"/>
      <w:marRight w:val="0"/>
      <w:marTop w:val="0"/>
      <w:marBottom w:val="0"/>
      <w:divBdr>
        <w:top w:val="none" w:sz="0" w:space="0" w:color="auto"/>
        <w:left w:val="none" w:sz="0" w:space="0" w:color="auto"/>
        <w:bottom w:val="none" w:sz="0" w:space="0" w:color="auto"/>
        <w:right w:val="none" w:sz="0" w:space="0" w:color="auto"/>
      </w:divBdr>
    </w:div>
    <w:div w:id="1198547765">
      <w:bodyDiv w:val="1"/>
      <w:marLeft w:val="0"/>
      <w:marRight w:val="0"/>
      <w:marTop w:val="0"/>
      <w:marBottom w:val="0"/>
      <w:divBdr>
        <w:top w:val="none" w:sz="0" w:space="0" w:color="auto"/>
        <w:left w:val="none" w:sz="0" w:space="0" w:color="auto"/>
        <w:bottom w:val="none" w:sz="0" w:space="0" w:color="auto"/>
        <w:right w:val="none" w:sz="0" w:space="0" w:color="auto"/>
      </w:divBdr>
    </w:div>
    <w:div w:id="1199586558">
      <w:bodyDiv w:val="1"/>
      <w:marLeft w:val="0"/>
      <w:marRight w:val="0"/>
      <w:marTop w:val="0"/>
      <w:marBottom w:val="0"/>
      <w:divBdr>
        <w:top w:val="none" w:sz="0" w:space="0" w:color="auto"/>
        <w:left w:val="none" w:sz="0" w:space="0" w:color="auto"/>
        <w:bottom w:val="none" w:sz="0" w:space="0" w:color="auto"/>
        <w:right w:val="none" w:sz="0" w:space="0" w:color="auto"/>
      </w:divBdr>
    </w:div>
    <w:div w:id="1200387857">
      <w:bodyDiv w:val="1"/>
      <w:marLeft w:val="0"/>
      <w:marRight w:val="0"/>
      <w:marTop w:val="0"/>
      <w:marBottom w:val="0"/>
      <w:divBdr>
        <w:top w:val="none" w:sz="0" w:space="0" w:color="auto"/>
        <w:left w:val="none" w:sz="0" w:space="0" w:color="auto"/>
        <w:bottom w:val="none" w:sz="0" w:space="0" w:color="auto"/>
        <w:right w:val="none" w:sz="0" w:space="0" w:color="auto"/>
      </w:divBdr>
    </w:div>
    <w:div w:id="1210799117">
      <w:bodyDiv w:val="1"/>
      <w:marLeft w:val="0"/>
      <w:marRight w:val="0"/>
      <w:marTop w:val="0"/>
      <w:marBottom w:val="0"/>
      <w:divBdr>
        <w:top w:val="none" w:sz="0" w:space="0" w:color="auto"/>
        <w:left w:val="none" w:sz="0" w:space="0" w:color="auto"/>
        <w:bottom w:val="none" w:sz="0" w:space="0" w:color="auto"/>
        <w:right w:val="none" w:sz="0" w:space="0" w:color="auto"/>
      </w:divBdr>
    </w:div>
    <w:div w:id="1211191598">
      <w:bodyDiv w:val="1"/>
      <w:marLeft w:val="0"/>
      <w:marRight w:val="0"/>
      <w:marTop w:val="0"/>
      <w:marBottom w:val="0"/>
      <w:divBdr>
        <w:top w:val="none" w:sz="0" w:space="0" w:color="auto"/>
        <w:left w:val="none" w:sz="0" w:space="0" w:color="auto"/>
        <w:bottom w:val="none" w:sz="0" w:space="0" w:color="auto"/>
        <w:right w:val="none" w:sz="0" w:space="0" w:color="auto"/>
      </w:divBdr>
    </w:div>
    <w:div w:id="1211379631">
      <w:bodyDiv w:val="1"/>
      <w:marLeft w:val="0"/>
      <w:marRight w:val="0"/>
      <w:marTop w:val="0"/>
      <w:marBottom w:val="0"/>
      <w:divBdr>
        <w:top w:val="none" w:sz="0" w:space="0" w:color="auto"/>
        <w:left w:val="none" w:sz="0" w:space="0" w:color="auto"/>
        <w:bottom w:val="none" w:sz="0" w:space="0" w:color="auto"/>
        <w:right w:val="none" w:sz="0" w:space="0" w:color="auto"/>
      </w:divBdr>
    </w:div>
    <w:div w:id="1215196796">
      <w:bodyDiv w:val="1"/>
      <w:marLeft w:val="0"/>
      <w:marRight w:val="0"/>
      <w:marTop w:val="0"/>
      <w:marBottom w:val="0"/>
      <w:divBdr>
        <w:top w:val="none" w:sz="0" w:space="0" w:color="auto"/>
        <w:left w:val="none" w:sz="0" w:space="0" w:color="auto"/>
        <w:bottom w:val="none" w:sz="0" w:space="0" w:color="auto"/>
        <w:right w:val="none" w:sz="0" w:space="0" w:color="auto"/>
      </w:divBdr>
    </w:div>
    <w:div w:id="1220676325">
      <w:bodyDiv w:val="1"/>
      <w:marLeft w:val="0"/>
      <w:marRight w:val="0"/>
      <w:marTop w:val="0"/>
      <w:marBottom w:val="0"/>
      <w:divBdr>
        <w:top w:val="none" w:sz="0" w:space="0" w:color="auto"/>
        <w:left w:val="none" w:sz="0" w:space="0" w:color="auto"/>
        <w:bottom w:val="none" w:sz="0" w:space="0" w:color="auto"/>
        <w:right w:val="none" w:sz="0" w:space="0" w:color="auto"/>
      </w:divBdr>
    </w:div>
    <w:div w:id="1223524041">
      <w:bodyDiv w:val="1"/>
      <w:marLeft w:val="0"/>
      <w:marRight w:val="0"/>
      <w:marTop w:val="0"/>
      <w:marBottom w:val="0"/>
      <w:divBdr>
        <w:top w:val="none" w:sz="0" w:space="0" w:color="auto"/>
        <w:left w:val="none" w:sz="0" w:space="0" w:color="auto"/>
        <w:bottom w:val="none" w:sz="0" w:space="0" w:color="auto"/>
        <w:right w:val="none" w:sz="0" w:space="0" w:color="auto"/>
      </w:divBdr>
    </w:div>
    <w:div w:id="1228809101">
      <w:bodyDiv w:val="1"/>
      <w:marLeft w:val="0"/>
      <w:marRight w:val="0"/>
      <w:marTop w:val="0"/>
      <w:marBottom w:val="0"/>
      <w:divBdr>
        <w:top w:val="none" w:sz="0" w:space="0" w:color="auto"/>
        <w:left w:val="none" w:sz="0" w:space="0" w:color="auto"/>
        <w:bottom w:val="none" w:sz="0" w:space="0" w:color="auto"/>
        <w:right w:val="none" w:sz="0" w:space="0" w:color="auto"/>
      </w:divBdr>
    </w:div>
    <w:div w:id="1230307658">
      <w:bodyDiv w:val="1"/>
      <w:marLeft w:val="0"/>
      <w:marRight w:val="0"/>
      <w:marTop w:val="0"/>
      <w:marBottom w:val="0"/>
      <w:divBdr>
        <w:top w:val="none" w:sz="0" w:space="0" w:color="auto"/>
        <w:left w:val="none" w:sz="0" w:space="0" w:color="auto"/>
        <w:bottom w:val="none" w:sz="0" w:space="0" w:color="auto"/>
        <w:right w:val="none" w:sz="0" w:space="0" w:color="auto"/>
      </w:divBdr>
    </w:div>
    <w:div w:id="1231113706">
      <w:bodyDiv w:val="1"/>
      <w:marLeft w:val="0"/>
      <w:marRight w:val="0"/>
      <w:marTop w:val="0"/>
      <w:marBottom w:val="0"/>
      <w:divBdr>
        <w:top w:val="none" w:sz="0" w:space="0" w:color="auto"/>
        <w:left w:val="none" w:sz="0" w:space="0" w:color="auto"/>
        <w:bottom w:val="none" w:sz="0" w:space="0" w:color="auto"/>
        <w:right w:val="none" w:sz="0" w:space="0" w:color="auto"/>
      </w:divBdr>
    </w:div>
    <w:div w:id="1231847353">
      <w:bodyDiv w:val="1"/>
      <w:marLeft w:val="0"/>
      <w:marRight w:val="0"/>
      <w:marTop w:val="0"/>
      <w:marBottom w:val="0"/>
      <w:divBdr>
        <w:top w:val="none" w:sz="0" w:space="0" w:color="auto"/>
        <w:left w:val="none" w:sz="0" w:space="0" w:color="auto"/>
        <w:bottom w:val="none" w:sz="0" w:space="0" w:color="auto"/>
        <w:right w:val="none" w:sz="0" w:space="0" w:color="auto"/>
      </w:divBdr>
    </w:div>
    <w:div w:id="1232689610">
      <w:bodyDiv w:val="1"/>
      <w:marLeft w:val="0"/>
      <w:marRight w:val="0"/>
      <w:marTop w:val="0"/>
      <w:marBottom w:val="0"/>
      <w:divBdr>
        <w:top w:val="none" w:sz="0" w:space="0" w:color="auto"/>
        <w:left w:val="none" w:sz="0" w:space="0" w:color="auto"/>
        <w:bottom w:val="none" w:sz="0" w:space="0" w:color="auto"/>
        <w:right w:val="none" w:sz="0" w:space="0" w:color="auto"/>
      </w:divBdr>
    </w:div>
    <w:div w:id="1235122184">
      <w:bodyDiv w:val="1"/>
      <w:marLeft w:val="0"/>
      <w:marRight w:val="0"/>
      <w:marTop w:val="0"/>
      <w:marBottom w:val="0"/>
      <w:divBdr>
        <w:top w:val="none" w:sz="0" w:space="0" w:color="auto"/>
        <w:left w:val="none" w:sz="0" w:space="0" w:color="auto"/>
        <w:bottom w:val="none" w:sz="0" w:space="0" w:color="auto"/>
        <w:right w:val="none" w:sz="0" w:space="0" w:color="auto"/>
      </w:divBdr>
    </w:div>
    <w:div w:id="1239753800">
      <w:bodyDiv w:val="1"/>
      <w:marLeft w:val="0"/>
      <w:marRight w:val="0"/>
      <w:marTop w:val="0"/>
      <w:marBottom w:val="0"/>
      <w:divBdr>
        <w:top w:val="none" w:sz="0" w:space="0" w:color="auto"/>
        <w:left w:val="none" w:sz="0" w:space="0" w:color="auto"/>
        <w:bottom w:val="none" w:sz="0" w:space="0" w:color="auto"/>
        <w:right w:val="none" w:sz="0" w:space="0" w:color="auto"/>
      </w:divBdr>
    </w:div>
    <w:div w:id="1243179098">
      <w:bodyDiv w:val="1"/>
      <w:marLeft w:val="0"/>
      <w:marRight w:val="0"/>
      <w:marTop w:val="0"/>
      <w:marBottom w:val="0"/>
      <w:divBdr>
        <w:top w:val="none" w:sz="0" w:space="0" w:color="auto"/>
        <w:left w:val="none" w:sz="0" w:space="0" w:color="auto"/>
        <w:bottom w:val="none" w:sz="0" w:space="0" w:color="auto"/>
        <w:right w:val="none" w:sz="0" w:space="0" w:color="auto"/>
      </w:divBdr>
    </w:div>
    <w:div w:id="1245409712">
      <w:bodyDiv w:val="1"/>
      <w:marLeft w:val="0"/>
      <w:marRight w:val="0"/>
      <w:marTop w:val="0"/>
      <w:marBottom w:val="0"/>
      <w:divBdr>
        <w:top w:val="none" w:sz="0" w:space="0" w:color="auto"/>
        <w:left w:val="none" w:sz="0" w:space="0" w:color="auto"/>
        <w:bottom w:val="none" w:sz="0" w:space="0" w:color="auto"/>
        <w:right w:val="none" w:sz="0" w:space="0" w:color="auto"/>
      </w:divBdr>
    </w:div>
    <w:div w:id="1248727619">
      <w:bodyDiv w:val="1"/>
      <w:marLeft w:val="0"/>
      <w:marRight w:val="0"/>
      <w:marTop w:val="0"/>
      <w:marBottom w:val="0"/>
      <w:divBdr>
        <w:top w:val="none" w:sz="0" w:space="0" w:color="auto"/>
        <w:left w:val="none" w:sz="0" w:space="0" w:color="auto"/>
        <w:bottom w:val="none" w:sz="0" w:space="0" w:color="auto"/>
        <w:right w:val="none" w:sz="0" w:space="0" w:color="auto"/>
      </w:divBdr>
    </w:div>
    <w:div w:id="1253970708">
      <w:bodyDiv w:val="1"/>
      <w:marLeft w:val="0"/>
      <w:marRight w:val="0"/>
      <w:marTop w:val="0"/>
      <w:marBottom w:val="0"/>
      <w:divBdr>
        <w:top w:val="none" w:sz="0" w:space="0" w:color="auto"/>
        <w:left w:val="none" w:sz="0" w:space="0" w:color="auto"/>
        <w:bottom w:val="none" w:sz="0" w:space="0" w:color="auto"/>
        <w:right w:val="none" w:sz="0" w:space="0" w:color="auto"/>
      </w:divBdr>
    </w:div>
    <w:div w:id="1257328160">
      <w:bodyDiv w:val="1"/>
      <w:marLeft w:val="0"/>
      <w:marRight w:val="0"/>
      <w:marTop w:val="0"/>
      <w:marBottom w:val="0"/>
      <w:divBdr>
        <w:top w:val="none" w:sz="0" w:space="0" w:color="auto"/>
        <w:left w:val="none" w:sz="0" w:space="0" w:color="auto"/>
        <w:bottom w:val="none" w:sz="0" w:space="0" w:color="auto"/>
        <w:right w:val="none" w:sz="0" w:space="0" w:color="auto"/>
      </w:divBdr>
    </w:div>
    <w:div w:id="1258248033">
      <w:bodyDiv w:val="1"/>
      <w:marLeft w:val="0"/>
      <w:marRight w:val="0"/>
      <w:marTop w:val="0"/>
      <w:marBottom w:val="0"/>
      <w:divBdr>
        <w:top w:val="none" w:sz="0" w:space="0" w:color="auto"/>
        <w:left w:val="none" w:sz="0" w:space="0" w:color="auto"/>
        <w:bottom w:val="none" w:sz="0" w:space="0" w:color="auto"/>
        <w:right w:val="none" w:sz="0" w:space="0" w:color="auto"/>
      </w:divBdr>
    </w:div>
    <w:div w:id="1258563625">
      <w:bodyDiv w:val="1"/>
      <w:marLeft w:val="0"/>
      <w:marRight w:val="0"/>
      <w:marTop w:val="0"/>
      <w:marBottom w:val="0"/>
      <w:divBdr>
        <w:top w:val="none" w:sz="0" w:space="0" w:color="auto"/>
        <w:left w:val="none" w:sz="0" w:space="0" w:color="auto"/>
        <w:bottom w:val="none" w:sz="0" w:space="0" w:color="auto"/>
        <w:right w:val="none" w:sz="0" w:space="0" w:color="auto"/>
      </w:divBdr>
    </w:div>
    <w:div w:id="1263222041">
      <w:bodyDiv w:val="1"/>
      <w:marLeft w:val="0"/>
      <w:marRight w:val="0"/>
      <w:marTop w:val="0"/>
      <w:marBottom w:val="0"/>
      <w:divBdr>
        <w:top w:val="none" w:sz="0" w:space="0" w:color="auto"/>
        <w:left w:val="none" w:sz="0" w:space="0" w:color="auto"/>
        <w:bottom w:val="none" w:sz="0" w:space="0" w:color="auto"/>
        <w:right w:val="none" w:sz="0" w:space="0" w:color="auto"/>
      </w:divBdr>
    </w:div>
    <w:div w:id="1264075569">
      <w:bodyDiv w:val="1"/>
      <w:marLeft w:val="0"/>
      <w:marRight w:val="0"/>
      <w:marTop w:val="0"/>
      <w:marBottom w:val="0"/>
      <w:divBdr>
        <w:top w:val="none" w:sz="0" w:space="0" w:color="auto"/>
        <w:left w:val="none" w:sz="0" w:space="0" w:color="auto"/>
        <w:bottom w:val="none" w:sz="0" w:space="0" w:color="auto"/>
        <w:right w:val="none" w:sz="0" w:space="0" w:color="auto"/>
      </w:divBdr>
    </w:div>
    <w:div w:id="1265578653">
      <w:bodyDiv w:val="1"/>
      <w:marLeft w:val="0"/>
      <w:marRight w:val="0"/>
      <w:marTop w:val="0"/>
      <w:marBottom w:val="0"/>
      <w:divBdr>
        <w:top w:val="none" w:sz="0" w:space="0" w:color="auto"/>
        <w:left w:val="none" w:sz="0" w:space="0" w:color="auto"/>
        <w:bottom w:val="none" w:sz="0" w:space="0" w:color="auto"/>
        <w:right w:val="none" w:sz="0" w:space="0" w:color="auto"/>
      </w:divBdr>
    </w:div>
    <w:div w:id="1272127837">
      <w:bodyDiv w:val="1"/>
      <w:marLeft w:val="0"/>
      <w:marRight w:val="0"/>
      <w:marTop w:val="0"/>
      <w:marBottom w:val="0"/>
      <w:divBdr>
        <w:top w:val="none" w:sz="0" w:space="0" w:color="auto"/>
        <w:left w:val="none" w:sz="0" w:space="0" w:color="auto"/>
        <w:bottom w:val="none" w:sz="0" w:space="0" w:color="auto"/>
        <w:right w:val="none" w:sz="0" w:space="0" w:color="auto"/>
      </w:divBdr>
    </w:div>
    <w:div w:id="1273903056">
      <w:bodyDiv w:val="1"/>
      <w:marLeft w:val="0"/>
      <w:marRight w:val="0"/>
      <w:marTop w:val="0"/>
      <w:marBottom w:val="0"/>
      <w:divBdr>
        <w:top w:val="none" w:sz="0" w:space="0" w:color="auto"/>
        <w:left w:val="none" w:sz="0" w:space="0" w:color="auto"/>
        <w:bottom w:val="none" w:sz="0" w:space="0" w:color="auto"/>
        <w:right w:val="none" w:sz="0" w:space="0" w:color="auto"/>
      </w:divBdr>
    </w:div>
    <w:div w:id="1276788837">
      <w:bodyDiv w:val="1"/>
      <w:marLeft w:val="0"/>
      <w:marRight w:val="0"/>
      <w:marTop w:val="0"/>
      <w:marBottom w:val="0"/>
      <w:divBdr>
        <w:top w:val="none" w:sz="0" w:space="0" w:color="auto"/>
        <w:left w:val="none" w:sz="0" w:space="0" w:color="auto"/>
        <w:bottom w:val="none" w:sz="0" w:space="0" w:color="auto"/>
        <w:right w:val="none" w:sz="0" w:space="0" w:color="auto"/>
      </w:divBdr>
    </w:div>
    <w:div w:id="1277175662">
      <w:bodyDiv w:val="1"/>
      <w:marLeft w:val="0"/>
      <w:marRight w:val="0"/>
      <w:marTop w:val="0"/>
      <w:marBottom w:val="0"/>
      <w:divBdr>
        <w:top w:val="none" w:sz="0" w:space="0" w:color="auto"/>
        <w:left w:val="none" w:sz="0" w:space="0" w:color="auto"/>
        <w:bottom w:val="none" w:sz="0" w:space="0" w:color="auto"/>
        <w:right w:val="none" w:sz="0" w:space="0" w:color="auto"/>
      </w:divBdr>
    </w:div>
    <w:div w:id="1279213797">
      <w:bodyDiv w:val="1"/>
      <w:marLeft w:val="0"/>
      <w:marRight w:val="0"/>
      <w:marTop w:val="0"/>
      <w:marBottom w:val="0"/>
      <w:divBdr>
        <w:top w:val="none" w:sz="0" w:space="0" w:color="auto"/>
        <w:left w:val="none" w:sz="0" w:space="0" w:color="auto"/>
        <w:bottom w:val="none" w:sz="0" w:space="0" w:color="auto"/>
        <w:right w:val="none" w:sz="0" w:space="0" w:color="auto"/>
      </w:divBdr>
    </w:div>
    <w:div w:id="1279722364">
      <w:bodyDiv w:val="1"/>
      <w:marLeft w:val="0"/>
      <w:marRight w:val="0"/>
      <w:marTop w:val="0"/>
      <w:marBottom w:val="0"/>
      <w:divBdr>
        <w:top w:val="none" w:sz="0" w:space="0" w:color="auto"/>
        <w:left w:val="none" w:sz="0" w:space="0" w:color="auto"/>
        <w:bottom w:val="none" w:sz="0" w:space="0" w:color="auto"/>
        <w:right w:val="none" w:sz="0" w:space="0" w:color="auto"/>
      </w:divBdr>
    </w:div>
    <w:div w:id="1282103482">
      <w:bodyDiv w:val="1"/>
      <w:marLeft w:val="0"/>
      <w:marRight w:val="0"/>
      <w:marTop w:val="0"/>
      <w:marBottom w:val="0"/>
      <w:divBdr>
        <w:top w:val="none" w:sz="0" w:space="0" w:color="auto"/>
        <w:left w:val="none" w:sz="0" w:space="0" w:color="auto"/>
        <w:bottom w:val="none" w:sz="0" w:space="0" w:color="auto"/>
        <w:right w:val="none" w:sz="0" w:space="0" w:color="auto"/>
      </w:divBdr>
    </w:div>
    <w:div w:id="1286349879">
      <w:bodyDiv w:val="1"/>
      <w:marLeft w:val="0"/>
      <w:marRight w:val="0"/>
      <w:marTop w:val="0"/>
      <w:marBottom w:val="0"/>
      <w:divBdr>
        <w:top w:val="none" w:sz="0" w:space="0" w:color="auto"/>
        <w:left w:val="none" w:sz="0" w:space="0" w:color="auto"/>
        <w:bottom w:val="none" w:sz="0" w:space="0" w:color="auto"/>
        <w:right w:val="none" w:sz="0" w:space="0" w:color="auto"/>
      </w:divBdr>
    </w:div>
    <w:div w:id="1290209508">
      <w:bodyDiv w:val="1"/>
      <w:marLeft w:val="0"/>
      <w:marRight w:val="0"/>
      <w:marTop w:val="0"/>
      <w:marBottom w:val="0"/>
      <w:divBdr>
        <w:top w:val="none" w:sz="0" w:space="0" w:color="auto"/>
        <w:left w:val="none" w:sz="0" w:space="0" w:color="auto"/>
        <w:bottom w:val="none" w:sz="0" w:space="0" w:color="auto"/>
        <w:right w:val="none" w:sz="0" w:space="0" w:color="auto"/>
      </w:divBdr>
    </w:div>
    <w:div w:id="1291980783">
      <w:bodyDiv w:val="1"/>
      <w:marLeft w:val="0"/>
      <w:marRight w:val="0"/>
      <w:marTop w:val="0"/>
      <w:marBottom w:val="0"/>
      <w:divBdr>
        <w:top w:val="none" w:sz="0" w:space="0" w:color="auto"/>
        <w:left w:val="none" w:sz="0" w:space="0" w:color="auto"/>
        <w:bottom w:val="none" w:sz="0" w:space="0" w:color="auto"/>
        <w:right w:val="none" w:sz="0" w:space="0" w:color="auto"/>
      </w:divBdr>
    </w:div>
    <w:div w:id="1292901479">
      <w:bodyDiv w:val="1"/>
      <w:marLeft w:val="0"/>
      <w:marRight w:val="0"/>
      <w:marTop w:val="0"/>
      <w:marBottom w:val="0"/>
      <w:divBdr>
        <w:top w:val="none" w:sz="0" w:space="0" w:color="auto"/>
        <w:left w:val="none" w:sz="0" w:space="0" w:color="auto"/>
        <w:bottom w:val="none" w:sz="0" w:space="0" w:color="auto"/>
        <w:right w:val="none" w:sz="0" w:space="0" w:color="auto"/>
      </w:divBdr>
    </w:div>
    <w:div w:id="1292980373">
      <w:bodyDiv w:val="1"/>
      <w:marLeft w:val="0"/>
      <w:marRight w:val="0"/>
      <w:marTop w:val="0"/>
      <w:marBottom w:val="0"/>
      <w:divBdr>
        <w:top w:val="none" w:sz="0" w:space="0" w:color="auto"/>
        <w:left w:val="none" w:sz="0" w:space="0" w:color="auto"/>
        <w:bottom w:val="none" w:sz="0" w:space="0" w:color="auto"/>
        <w:right w:val="none" w:sz="0" w:space="0" w:color="auto"/>
      </w:divBdr>
    </w:div>
    <w:div w:id="1293513527">
      <w:bodyDiv w:val="1"/>
      <w:marLeft w:val="0"/>
      <w:marRight w:val="0"/>
      <w:marTop w:val="0"/>
      <w:marBottom w:val="0"/>
      <w:divBdr>
        <w:top w:val="none" w:sz="0" w:space="0" w:color="auto"/>
        <w:left w:val="none" w:sz="0" w:space="0" w:color="auto"/>
        <w:bottom w:val="none" w:sz="0" w:space="0" w:color="auto"/>
        <w:right w:val="none" w:sz="0" w:space="0" w:color="auto"/>
      </w:divBdr>
    </w:div>
    <w:div w:id="1294485890">
      <w:bodyDiv w:val="1"/>
      <w:marLeft w:val="0"/>
      <w:marRight w:val="0"/>
      <w:marTop w:val="0"/>
      <w:marBottom w:val="0"/>
      <w:divBdr>
        <w:top w:val="none" w:sz="0" w:space="0" w:color="auto"/>
        <w:left w:val="none" w:sz="0" w:space="0" w:color="auto"/>
        <w:bottom w:val="none" w:sz="0" w:space="0" w:color="auto"/>
        <w:right w:val="none" w:sz="0" w:space="0" w:color="auto"/>
      </w:divBdr>
    </w:div>
    <w:div w:id="1296063923">
      <w:bodyDiv w:val="1"/>
      <w:marLeft w:val="0"/>
      <w:marRight w:val="0"/>
      <w:marTop w:val="0"/>
      <w:marBottom w:val="0"/>
      <w:divBdr>
        <w:top w:val="none" w:sz="0" w:space="0" w:color="auto"/>
        <w:left w:val="none" w:sz="0" w:space="0" w:color="auto"/>
        <w:bottom w:val="none" w:sz="0" w:space="0" w:color="auto"/>
        <w:right w:val="none" w:sz="0" w:space="0" w:color="auto"/>
      </w:divBdr>
    </w:div>
    <w:div w:id="1303778518">
      <w:bodyDiv w:val="1"/>
      <w:marLeft w:val="0"/>
      <w:marRight w:val="0"/>
      <w:marTop w:val="0"/>
      <w:marBottom w:val="0"/>
      <w:divBdr>
        <w:top w:val="none" w:sz="0" w:space="0" w:color="auto"/>
        <w:left w:val="none" w:sz="0" w:space="0" w:color="auto"/>
        <w:bottom w:val="none" w:sz="0" w:space="0" w:color="auto"/>
        <w:right w:val="none" w:sz="0" w:space="0" w:color="auto"/>
      </w:divBdr>
    </w:div>
    <w:div w:id="1306201769">
      <w:bodyDiv w:val="1"/>
      <w:marLeft w:val="0"/>
      <w:marRight w:val="0"/>
      <w:marTop w:val="0"/>
      <w:marBottom w:val="0"/>
      <w:divBdr>
        <w:top w:val="none" w:sz="0" w:space="0" w:color="auto"/>
        <w:left w:val="none" w:sz="0" w:space="0" w:color="auto"/>
        <w:bottom w:val="none" w:sz="0" w:space="0" w:color="auto"/>
        <w:right w:val="none" w:sz="0" w:space="0" w:color="auto"/>
      </w:divBdr>
    </w:div>
    <w:div w:id="1310792683">
      <w:bodyDiv w:val="1"/>
      <w:marLeft w:val="0"/>
      <w:marRight w:val="0"/>
      <w:marTop w:val="0"/>
      <w:marBottom w:val="0"/>
      <w:divBdr>
        <w:top w:val="none" w:sz="0" w:space="0" w:color="auto"/>
        <w:left w:val="none" w:sz="0" w:space="0" w:color="auto"/>
        <w:bottom w:val="none" w:sz="0" w:space="0" w:color="auto"/>
        <w:right w:val="none" w:sz="0" w:space="0" w:color="auto"/>
      </w:divBdr>
    </w:div>
    <w:div w:id="1318730804">
      <w:bodyDiv w:val="1"/>
      <w:marLeft w:val="0"/>
      <w:marRight w:val="0"/>
      <w:marTop w:val="0"/>
      <w:marBottom w:val="0"/>
      <w:divBdr>
        <w:top w:val="none" w:sz="0" w:space="0" w:color="auto"/>
        <w:left w:val="none" w:sz="0" w:space="0" w:color="auto"/>
        <w:bottom w:val="none" w:sz="0" w:space="0" w:color="auto"/>
        <w:right w:val="none" w:sz="0" w:space="0" w:color="auto"/>
      </w:divBdr>
    </w:div>
    <w:div w:id="1319502127">
      <w:bodyDiv w:val="1"/>
      <w:marLeft w:val="0"/>
      <w:marRight w:val="0"/>
      <w:marTop w:val="0"/>
      <w:marBottom w:val="0"/>
      <w:divBdr>
        <w:top w:val="none" w:sz="0" w:space="0" w:color="auto"/>
        <w:left w:val="none" w:sz="0" w:space="0" w:color="auto"/>
        <w:bottom w:val="none" w:sz="0" w:space="0" w:color="auto"/>
        <w:right w:val="none" w:sz="0" w:space="0" w:color="auto"/>
      </w:divBdr>
    </w:div>
    <w:div w:id="1320227886">
      <w:bodyDiv w:val="1"/>
      <w:marLeft w:val="0"/>
      <w:marRight w:val="0"/>
      <w:marTop w:val="0"/>
      <w:marBottom w:val="0"/>
      <w:divBdr>
        <w:top w:val="none" w:sz="0" w:space="0" w:color="auto"/>
        <w:left w:val="none" w:sz="0" w:space="0" w:color="auto"/>
        <w:bottom w:val="none" w:sz="0" w:space="0" w:color="auto"/>
        <w:right w:val="none" w:sz="0" w:space="0" w:color="auto"/>
      </w:divBdr>
    </w:div>
    <w:div w:id="1322126367">
      <w:bodyDiv w:val="1"/>
      <w:marLeft w:val="0"/>
      <w:marRight w:val="0"/>
      <w:marTop w:val="0"/>
      <w:marBottom w:val="0"/>
      <w:divBdr>
        <w:top w:val="none" w:sz="0" w:space="0" w:color="auto"/>
        <w:left w:val="none" w:sz="0" w:space="0" w:color="auto"/>
        <w:bottom w:val="none" w:sz="0" w:space="0" w:color="auto"/>
        <w:right w:val="none" w:sz="0" w:space="0" w:color="auto"/>
      </w:divBdr>
    </w:div>
    <w:div w:id="1322999858">
      <w:bodyDiv w:val="1"/>
      <w:marLeft w:val="0"/>
      <w:marRight w:val="0"/>
      <w:marTop w:val="0"/>
      <w:marBottom w:val="0"/>
      <w:divBdr>
        <w:top w:val="none" w:sz="0" w:space="0" w:color="auto"/>
        <w:left w:val="none" w:sz="0" w:space="0" w:color="auto"/>
        <w:bottom w:val="none" w:sz="0" w:space="0" w:color="auto"/>
        <w:right w:val="none" w:sz="0" w:space="0" w:color="auto"/>
      </w:divBdr>
    </w:div>
    <w:div w:id="1330983761">
      <w:bodyDiv w:val="1"/>
      <w:marLeft w:val="0"/>
      <w:marRight w:val="0"/>
      <w:marTop w:val="0"/>
      <w:marBottom w:val="0"/>
      <w:divBdr>
        <w:top w:val="none" w:sz="0" w:space="0" w:color="auto"/>
        <w:left w:val="none" w:sz="0" w:space="0" w:color="auto"/>
        <w:bottom w:val="none" w:sz="0" w:space="0" w:color="auto"/>
        <w:right w:val="none" w:sz="0" w:space="0" w:color="auto"/>
      </w:divBdr>
    </w:div>
    <w:div w:id="1337687094">
      <w:bodyDiv w:val="1"/>
      <w:marLeft w:val="0"/>
      <w:marRight w:val="0"/>
      <w:marTop w:val="0"/>
      <w:marBottom w:val="0"/>
      <w:divBdr>
        <w:top w:val="none" w:sz="0" w:space="0" w:color="auto"/>
        <w:left w:val="none" w:sz="0" w:space="0" w:color="auto"/>
        <w:bottom w:val="none" w:sz="0" w:space="0" w:color="auto"/>
        <w:right w:val="none" w:sz="0" w:space="0" w:color="auto"/>
      </w:divBdr>
    </w:div>
    <w:div w:id="1339499783">
      <w:bodyDiv w:val="1"/>
      <w:marLeft w:val="0"/>
      <w:marRight w:val="0"/>
      <w:marTop w:val="0"/>
      <w:marBottom w:val="0"/>
      <w:divBdr>
        <w:top w:val="none" w:sz="0" w:space="0" w:color="auto"/>
        <w:left w:val="none" w:sz="0" w:space="0" w:color="auto"/>
        <w:bottom w:val="none" w:sz="0" w:space="0" w:color="auto"/>
        <w:right w:val="none" w:sz="0" w:space="0" w:color="auto"/>
      </w:divBdr>
    </w:div>
    <w:div w:id="1340546984">
      <w:bodyDiv w:val="1"/>
      <w:marLeft w:val="0"/>
      <w:marRight w:val="0"/>
      <w:marTop w:val="0"/>
      <w:marBottom w:val="0"/>
      <w:divBdr>
        <w:top w:val="none" w:sz="0" w:space="0" w:color="auto"/>
        <w:left w:val="none" w:sz="0" w:space="0" w:color="auto"/>
        <w:bottom w:val="none" w:sz="0" w:space="0" w:color="auto"/>
        <w:right w:val="none" w:sz="0" w:space="0" w:color="auto"/>
      </w:divBdr>
    </w:div>
    <w:div w:id="1341279049">
      <w:bodyDiv w:val="1"/>
      <w:marLeft w:val="0"/>
      <w:marRight w:val="0"/>
      <w:marTop w:val="0"/>
      <w:marBottom w:val="0"/>
      <w:divBdr>
        <w:top w:val="none" w:sz="0" w:space="0" w:color="auto"/>
        <w:left w:val="none" w:sz="0" w:space="0" w:color="auto"/>
        <w:bottom w:val="none" w:sz="0" w:space="0" w:color="auto"/>
        <w:right w:val="none" w:sz="0" w:space="0" w:color="auto"/>
      </w:divBdr>
    </w:div>
    <w:div w:id="1341421897">
      <w:bodyDiv w:val="1"/>
      <w:marLeft w:val="0"/>
      <w:marRight w:val="0"/>
      <w:marTop w:val="0"/>
      <w:marBottom w:val="0"/>
      <w:divBdr>
        <w:top w:val="none" w:sz="0" w:space="0" w:color="auto"/>
        <w:left w:val="none" w:sz="0" w:space="0" w:color="auto"/>
        <w:bottom w:val="none" w:sz="0" w:space="0" w:color="auto"/>
        <w:right w:val="none" w:sz="0" w:space="0" w:color="auto"/>
      </w:divBdr>
    </w:div>
    <w:div w:id="1341614782">
      <w:bodyDiv w:val="1"/>
      <w:marLeft w:val="0"/>
      <w:marRight w:val="0"/>
      <w:marTop w:val="0"/>
      <w:marBottom w:val="0"/>
      <w:divBdr>
        <w:top w:val="none" w:sz="0" w:space="0" w:color="auto"/>
        <w:left w:val="none" w:sz="0" w:space="0" w:color="auto"/>
        <w:bottom w:val="none" w:sz="0" w:space="0" w:color="auto"/>
        <w:right w:val="none" w:sz="0" w:space="0" w:color="auto"/>
      </w:divBdr>
    </w:div>
    <w:div w:id="1342510916">
      <w:bodyDiv w:val="1"/>
      <w:marLeft w:val="0"/>
      <w:marRight w:val="0"/>
      <w:marTop w:val="0"/>
      <w:marBottom w:val="0"/>
      <w:divBdr>
        <w:top w:val="none" w:sz="0" w:space="0" w:color="auto"/>
        <w:left w:val="none" w:sz="0" w:space="0" w:color="auto"/>
        <w:bottom w:val="none" w:sz="0" w:space="0" w:color="auto"/>
        <w:right w:val="none" w:sz="0" w:space="0" w:color="auto"/>
      </w:divBdr>
    </w:div>
    <w:div w:id="1345983900">
      <w:bodyDiv w:val="1"/>
      <w:marLeft w:val="0"/>
      <w:marRight w:val="0"/>
      <w:marTop w:val="0"/>
      <w:marBottom w:val="0"/>
      <w:divBdr>
        <w:top w:val="none" w:sz="0" w:space="0" w:color="auto"/>
        <w:left w:val="none" w:sz="0" w:space="0" w:color="auto"/>
        <w:bottom w:val="none" w:sz="0" w:space="0" w:color="auto"/>
        <w:right w:val="none" w:sz="0" w:space="0" w:color="auto"/>
      </w:divBdr>
    </w:div>
    <w:div w:id="1347363433">
      <w:bodyDiv w:val="1"/>
      <w:marLeft w:val="0"/>
      <w:marRight w:val="0"/>
      <w:marTop w:val="0"/>
      <w:marBottom w:val="0"/>
      <w:divBdr>
        <w:top w:val="none" w:sz="0" w:space="0" w:color="auto"/>
        <w:left w:val="none" w:sz="0" w:space="0" w:color="auto"/>
        <w:bottom w:val="none" w:sz="0" w:space="0" w:color="auto"/>
        <w:right w:val="none" w:sz="0" w:space="0" w:color="auto"/>
      </w:divBdr>
    </w:div>
    <w:div w:id="1350644741">
      <w:bodyDiv w:val="1"/>
      <w:marLeft w:val="0"/>
      <w:marRight w:val="0"/>
      <w:marTop w:val="0"/>
      <w:marBottom w:val="0"/>
      <w:divBdr>
        <w:top w:val="none" w:sz="0" w:space="0" w:color="auto"/>
        <w:left w:val="none" w:sz="0" w:space="0" w:color="auto"/>
        <w:bottom w:val="none" w:sz="0" w:space="0" w:color="auto"/>
        <w:right w:val="none" w:sz="0" w:space="0" w:color="auto"/>
      </w:divBdr>
    </w:div>
    <w:div w:id="1351879755">
      <w:bodyDiv w:val="1"/>
      <w:marLeft w:val="0"/>
      <w:marRight w:val="0"/>
      <w:marTop w:val="0"/>
      <w:marBottom w:val="0"/>
      <w:divBdr>
        <w:top w:val="none" w:sz="0" w:space="0" w:color="auto"/>
        <w:left w:val="none" w:sz="0" w:space="0" w:color="auto"/>
        <w:bottom w:val="none" w:sz="0" w:space="0" w:color="auto"/>
        <w:right w:val="none" w:sz="0" w:space="0" w:color="auto"/>
      </w:divBdr>
    </w:div>
    <w:div w:id="1352142551">
      <w:bodyDiv w:val="1"/>
      <w:marLeft w:val="0"/>
      <w:marRight w:val="0"/>
      <w:marTop w:val="0"/>
      <w:marBottom w:val="0"/>
      <w:divBdr>
        <w:top w:val="none" w:sz="0" w:space="0" w:color="auto"/>
        <w:left w:val="none" w:sz="0" w:space="0" w:color="auto"/>
        <w:bottom w:val="none" w:sz="0" w:space="0" w:color="auto"/>
        <w:right w:val="none" w:sz="0" w:space="0" w:color="auto"/>
      </w:divBdr>
    </w:div>
    <w:div w:id="1352534074">
      <w:bodyDiv w:val="1"/>
      <w:marLeft w:val="0"/>
      <w:marRight w:val="0"/>
      <w:marTop w:val="0"/>
      <w:marBottom w:val="0"/>
      <w:divBdr>
        <w:top w:val="none" w:sz="0" w:space="0" w:color="auto"/>
        <w:left w:val="none" w:sz="0" w:space="0" w:color="auto"/>
        <w:bottom w:val="none" w:sz="0" w:space="0" w:color="auto"/>
        <w:right w:val="none" w:sz="0" w:space="0" w:color="auto"/>
      </w:divBdr>
    </w:div>
    <w:div w:id="1354696133">
      <w:bodyDiv w:val="1"/>
      <w:marLeft w:val="0"/>
      <w:marRight w:val="0"/>
      <w:marTop w:val="0"/>
      <w:marBottom w:val="0"/>
      <w:divBdr>
        <w:top w:val="none" w:sz="0" w:space="0" w:color="auto"/>
        <w:left w:val="none" w:sz="0" w:space="0" w:color="auto"/>
        <w:bottom w:val="none" w:sz="0" w:space="0" w:color="auto"/>
        <w:right w:val="none" w:sz="0" w:space="0" w:color="auto"/>
      </w:divBdr>
    </w:div>
    <w:div w:id="1357847812">
      <w:bodyDiv w:val="1"/>
      <w:marLeft w:val="0"/>
      <w:marRight w:val="0"/>
      <w:marTop w:val="0"/>
      <w:marBottom w:val="0"/>
      <w:divBdr>
        <w:top w:val="none" w:sz="0" w:space="0" w:color="auto"/>
        <w:left w:val="none" w:sz="0" w:space="0" w:color="auto"/>
        <w:bottom w:val="none" w:sz="0" w:space="0" w:color="auto"/>
        <w:right w:val="none" w:sz="0" w:space="0" w:color="auto"/>
      </w:divBdr>
    </w:div>
    <w:div w:id="1361005502">
      <w:bodyDiv w:val="1"/>
      <w:marLeft w:val="0"/>
      <w:marRight w:val="0"/>
      <w:marTop w:val="0"/>
      <w:marBottom w:val="0"/>
      <w:divBdr>
        <w:top w:val="none" w:sz="0" w:space="0" w:color="auto"/>
        <w:left w:val="none" w:sz="0" w:space="0" w:color="auto"/>
        <w:bottom w:val="none" w:sz="0" w:space="0" w:color="auto"/>
        <w:right w:val="none" w:sz="0" w:space="0" w:color="auto"/>
      </w:divBdr>
    </w:div>
    <w:div w:id="1361393498">
      <w:bodyDiv w:val="1"/>
      <w:marLeft w:val="0"/>
      <w:marRight w:val="0"/>
      <w:marTop w:val="0"/>
      <w:marBottom w:val="0"/>
      <w:divBdr>
        <w:top w:val="none" w:sz="0" w:space="0" w:color="auto"/>
        <w:left w:val="none" w:sz="0" w:space="0" w:color="auto"/>
        <w:bottom w:val="none" w:sz="0" w:space="0" w:color="auto"/>
        <w:right w:val="none" w:sz="0" w:space="0" w:color="auto"/>
      </w:divBdr>
    </w:div>
    <w:div w:id="1362241887">
      <w:bodyDiv w:val="1"/>
      <w:marLeft w:val="0"/>
      <w:marRight w:val="0"/>
      <w:marTop w:val="0"/>
      <w:marBottom w:val="0"/>
      <w:divBdr>
        <w:top w:val="none" w:sz="0" w:space="0" w:color="auto"/>
        <w:left w:val="none" w:sz="0" w:space="0" w:color="auto"/>
        <w:bottom w:val="none" w:sz="0" w:space="0" w:color="auto"/>
        <w:right w:val="none" w:sz="0" w:space="0" w:color="auto"/>
      </w:divBdr>
    </w:div>
    <w:div w:id="1362515245">
      <w:bodyDiv w:val="1"/>
      <w:marLeft w:val="0"/>
      <w:marRight w:val="0"/>
      <w:marTop w:val="0"/>
      <w:marBottom w:val="0"/>
      <w:divBdr>
        <w:top w:val="none" w:sz="0" w:space="0" w:color="auto"/>
        <w:left w:val="none" w:sz="0" w:space="0" w:color="auto"/>
        <w:bottom w:val="none" w:sz="0" w:space="0" w:color="auto"/>
        <w:right w:val="none" w:sz="0" w:space="0" w:color="auto"/>
      </w:divBdr>
    </w:div>
    <w:div w:id="1363480177">
      <w:bodyDiv w:val="1"/>
      <w:marLeft w:val="0"/>
      <w:marRight w:val="0"/>
      <w:marTop w:val="0"/>
      <w:marBottom w:val="0"/>
      <w:divBdr>
        <w:top w:val="none" w:sz="0" w:space="0" w:color="auto"/>
        <w:left w:val="none" w:sz="0" w:space="0" w:color="auto"/>
        <w:bottom w:val="none" w:sz="0" w:space="0" w:color="auto"/>
        <w:right w:val="none" w:sz="0" w:space="0" w:color="auto"/>
      </w:divBdr>
    </w:div>
    <w:div w:id="1364789827">
      <w:bodyDiv w:val="1"/>
      <w:marLeft w:val="0"/>
      <w:marRight w:val="0"/>
      <w:marTop w:val="0"/>
      <w:marBottom w:val="0"/>
      <w:divBdr>
        <w:top w:val="none" w:sz="0" w:space="0" w:color="auto"/>
        <w:left w:val="none" w:sz="0" w:space="0" w:color="auto"/>
        <w:bottom w:val="none" w:sz="0" w:space="0" w:color="auto"/>
        <w:right w:val="none" w:sz="0" w:space="0" w:color="auto"/>
      </w:divBdr>
    </w:div>
    <w:div w:id="1368065054">
      <w:bodyDiv w:val="1"/>
      <w:marLeft w:val="0"/>
      <w:marRight w:val="0"/>
      <w:marTop w:val="0"/>
      <w:marBottom w:val="0"/>
      <w:divBdr>
        <w:top w:val="none" w:sz="0" w:space="0" w:color="auto"/>
        <w:left w:val="none" w:sz="0" w:space="0" w:color="auto"/>
        <w:bottom w:val="none" w:sz="0" w:space="0" w:color="auto"/>
        <w:right w:val="none" w:sz="0" w:space="0" w:color="auto"/>
      </w:divBdr>
    </w:div>
    <w:div w:id="1369329967">
      <w:bodyDiv w:val="1"/>
      <w:marLeft w:val="0"/>
      <w:marRight w:val="0"/>
      <w:marTop w:val="0"/>
      <w:marBottom w:val="0"/>
      <w:divBdr>
        <w:top w:val="none" w:sz="0" w:space="0" w:color="auto"/>
        <w:left w:val="none" w:sz="0" w:space="0" w:color="auto"/>
        <w:bottom w:val="none" w:sz="0" w:space="0" w:color="auto"/>
        <w:right w:val="none" w:sz="0" w:space="0" w:color="auto"/>
      </w:divBdr>
    </w:div>
    <w:div w:id="1373112453">
      <w:bodyDiv w:val="1"/>
      <w:marLeft w:val="0"/>
      <w:marRight w:val="0"/>
      <w:marTop w:val="0"/>
      <w:marBottom w:val="0"/>
      <w:divBdr>
        <w:top w:val="none" w:sz="0" w:space="0" w:color="auto"/>
        <w:left w:val="none" w:sz="0" w:space="0" w:color="auto"/>
        <w:bottom w:val="none" w:sz="0" w:space="0" w:color="auto"/>
        <w:right w:val="none" w:sz="0" w:space="0" w:color="auto"/>
      </w:divBdr>
    </w:div>
    <w:div w:id="1373924994">
      <w:bodyDiv w:val="1"/>
      <w:marLeft w:val="0"/>
      <w:marRight w:val="0"/>
      <w:marTop w:val="0"/>
      <w:marBottom w:val="0"/>
      <w:divBdr>
        <w:top w:val="none" w:sz="0" w:space="0" w:color="auto"/>
        <w:left w:val="none" w:sz="0" w:space="0" w:color="auto"/>
        <w:bottom w:val="none" w:sz="0" w:space="0" w:color="auto"/>
        <w:right w:val="none" w:sz="0" w:space="0" w:color="auto"/>
      </w:divBdr>
    </w:div>
    <w:div w:id="1374617940">
      <w:bodyDiv w:val="1"/>
      <w:marLeft w:val="0"/>
      <w:marRight w:val="0"/>
      <w:marTop w:val="0"/>
      <w:marBottom w:val="0"/>
      <w:divBdr>
        <w:top w:val="none" w:sz="0" w:space="0" w:color="auto"/>
        <w:left w:val="none" w:sz="0" w:space="0" w:color="auto"/>
        <w:bottom w:val="none" w:sz="0" w:space="0" w:color="auto"/>
        <w:right w:val="none" w:sz="0" w:space="0" w:color="auto"/>
      </w:divBdr>
    </w:div>
    <w:div w:id="1381898001">
      <w:bodyDiv w:val="1"/>
      <w:marLeft w:val="0"/>
      <w:marRight w:val="0"/>
      <w:marTop w:val="0"/>
      <w:marBottom w:val="0"/>
      <w:divBdr>
        <w:top w:val="none" w:sz="0" w:space="0" w:color="auto"/>
        <w:left w:val="none" w:sz="0" w:space="0" w:color="auto"/>
        <w:bottom w:val="none" w:sz="0" w:space="0" w:color="auto"/>
        <w:right w:val="none" w:sz="0" w:space="0" w:color="auto"/>
      </w:divBdr>
    </w:div>
    <w:div w:id="1385370693">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
    <w:div w:id="1388140303">
      <w:bodyDiv w:val="1"/>
      <w:marLeft w:val="0"/>
      <w:marRight w:val="0"/>
      <w:marTop w:val="0"/>
      <w:marBottom w:val="0"/>
      <w:divBdr>
        <w:top w:val="none" w:sz="0" w:space="0" w:color="auto"/>
        <w:left w:val="none" w:sz="0" w:space="0" w:color="auto"/>
        <w:bottom w:val="none" w:sz="0" w:space="0" w:color="auto"/>
        <w:right w:val="none" w:sz="0" w:space="0" w:color="auto"/>
      </w:divBdr>
    </w:div>
    <w:div w:id="1389299629">
      <w:bodyDiv w:val="1"/>
      <w:marLeft w:val="0"/>
      <w:marRight w:val="0"/>
      <w:marTop w:val="0"/>
      <w:marBottom w:val="0"/>
      <w:divBdr>
        <w:top w:val="none" w:sz="0" w:space="0" w:color="auto"/>
        <w:left w:val="none" w:sz="0" w:space="0" w:color="auto"/>
        <w:bottom w:val="none" w:sz="0" w:space="0" w:color="auto"/>
        <w:right w:val="none" w:sz="0" w:space="0" w:color="auto"/>
      </w:divBdr>
    </w:div>
    <w:div w:id="1392382087">
      <w:bodyDiv w:val="1"/>
      <w:marLeft w:val="0"/>
      <w:marRight w:val="0"/>
      <w:marTop w:val="0"/>
      <w:marBottom w:val="0"/>
      <w:divBdr>
        <w:top w:val="none" w:sz="0" w:space="0" w:color="auto"/>
        <w:left w:val="none" w:sz="0" w:space="0" w:color="auto"/>
        <w:bottom w:val="none" w:sz="0" w:space="0" w:color="auto"/>
        <w:right w:val="none" w:sz="0" w:space="0" w:color="auto"/>
      </w:divBdr>
    </w:div>
    <w:div w:id="1395280681">
      <w:bodyDiv w:val="1"/>
      <w:marLeft w:val="0"/>
      <w:marRight w:val="0"/>
      <w:marTop w:val="0"/>
      <w:marBottom w:val="0"/>
      <w:divBdr>
        <w:top w:val="none" w:sz="0" w:space="0" w:color="auto"/>
        <w:left w:val="none" w:sz="0" w:space="0" w:color="auto"/>
        <w:bottom w:val="none" w:sz="0" w:space="0" w:color="auto"/>
        <w:right w:val="none" w:sz="0" w:space="0" w:color="auto"/>
      </w:divBdr>
    </w:div>
    <w:div w:id="1395662349">
      <w:bodyDiv w:val="1"/>
      <w:marLeft w:val="0"/>
      <w:marRight w:val="0"/>
      <w:marTop w:val="0"/>
      <w:marBottom w:val="0"/>
      <w:divBdr>
        <w:top w:val="none" w:sz="0" w:space="0" w:color="auto"/>
        <w:left w:val="none" w:sz="0" w:space="0" w:color="auto"/>
        <w:bottom w:val="none" w:sz="0" w:space="0" w:color="auto"/>
        <w:right w:val="none" w:sz="0" w:space="0" w:color="auto"/>
      </w:divBdr>
    </w:div>
    <w:div w:id="1397051905">
      <w:bodyDiv w:val="1"/>
      <w:marLeft w:val="0"/>
      <w:marRight w:val="0"/>
      <w:marTop w:val="0"/>
      <w:marBottom w:val="0"/>
      <w:divBdr>
        <w:top w:val="none" w:sz="0" w:space="0" w:color="auto"/>
        <w:left w:val="none" w:sz="0" w:space="0" w:color="auto"/>
        <w:bottom w:val="none" w:sz="0" w:space="0" w:color="auto"/>
        <w:right w:val="none" w:sz="0" w:space="0" w:color="auto"/>
      </w:divBdr>
    </w:div>
    <w:div w:id="1398281650">
      <w:bodyDiv w:val="1"/>
      <w:marLeft w:val="0"/>
      <w:marRight w:val="0"/>
      <w:marTop w:val="0"/>
      <w:marBottom w:val="0"/>
      <w:divBdr>
        <w:top w:val="none" w:sz="0" w:space="0" w:color="auto"/>
        <w:left w:val="none" w:sz="0" w:space="0" w:color="auto"/>
        <w:bottom w:val="none" w:sz="0" w:space="0" w:color="auto"/>
        <w:right w:val="none" w:sz="0" w:space="0" w:color="auto"/>
      </w:divBdr>
    </w:div>
    <w:div w:id="1399207113">
      <w:bodyDiv w:val="1"/>
      <w:marLeft w:val="0"/>
      <w:marRight w:val="0"/>
      <w:marTop w:val="0"/>
      <w:marBottom w:val="0"/>
      <w:divBdr>
        <w:top w:val="none" w:sz="0" w:space="0" w:color="auto"/>
        <w:left w:val="none" w:sz="0" w:space="0" w:color="auto"/>
        <w:bottom w:val="none" w:sz="0" w:space="0" w:color="auto"/>
        <w:right w:val="none" w:sz="0" w:space="0" w:color="auto"/>
      </w:divBdr>
    </w:div>
    <w:div w:id="1399740701">
      <w:bodyDiv w:val="1"/>
      <w:marLeft w:val="0"/>
      <w:marRight w:val="0"/>
      <w:marTop w:val="0"/>
      <w:marBottom w:val="0"/>
      <w:divBdr>
        <w:top w:val="none" w:sz="0" w:space="0" w:color="auto"/>
        <w:left w:val="none" w:sz="0" w:space="0" w:color="auto"/>
        <w:bottom w:val="none" w:sz="0" w:space="0" w:color="auto"/>
        <w:right w:val="none" w:sz="0" w:space="0" w:color="auto"/>
      </w:divBdr>
    </w:div>
    <w:div w:id="1401562048">
      <w:bodyDiv w:val="1"/>
      <w:marLeft w:val="0"/>
      <w:marRight w:val="0"/>
      <w:marTop w:val="0"/>
      <w:marBottom w:val="0"/>
      <w:divBdr>
        <w:top w:val="none" w:sz="0" w:space="0" w:color="auto"/>
        <w:left w:val="none" w:sz="0" w:space="0" w:color="auto"/>
        <w:bottom w:val="none" w:sz="0" w:space="0" w:color="auto"/>
        <w:right w:val="none" w:sz="0" w:space="0" w:color="auto"/>
      </w:divBdr>
    </w:div>
    <w:div w:id="1404796203">
      <w:bodyDiv w:val="1"/>
      <w:marLeft w:val="0"/>
      <w:marRight w:val="0"/>
      <w:marTop w:val="0"/>
      <w:marBottom w:val="0"/>
      <w:divBdr>
        <w:top w:val="none" w:sz="0" w:space="0" w:color="auto"/>
        <w:left w:val="none" w:sz="0" w:space="0" w:color="auto"/>
        <w:bottom w:val="none" w:sz="0" w:space="0" w:color="auto"/>
        <w:right w:val="none" w:sz="0" w:space="0" w:color="auto"/>
      </w:divBdr>
    </w:div>
    <w:div w:id="1406800413">
      <w:bodyDiv w:val="1"/>
      <w:marLeft w:val="0"/>
      <w:marRight w:val="0"/>
      <w:marTop w:val="0"/>
      <w:marBottom w:val="0"/>
      <w:divBdr>
        <w:top w:val="none" w:sz="0" w:space="0" w:color="auto"/>
        <w:left w:val="none" w:sz="0" w:space="0" w:color="auto"/>
        <w:bottom w:val="none" w:sz="0" w:space="0" w:color="auto"/>
        <w:right w:val="none" w:sz="0" w:space="0" w:color="auto"/>
      </w:divBdr>
    </w:div>
    <w:div w:id="1406995379">
      <w:bodyDiv w:val="1"/>
      <w:marLeft w:val="0"/>
      <w:marRight w:val="0"/>
      <w:marTop w:val="0"/>
      <w:marBottom w:val="0"/>
      <w:divBdr>
        <w:top w:val="none" w:sz="0" w:space="0" w:color="auto"/>
        <w:left w:val="none" w:sz="0" w:space="0" w:color="auto"/>
        <w:bottom w:val="none" w:sz="0" w:space="0" w:color="auto"/>
        <w:right w:val="none" w:sz="0" w:space="0" w:color="auto"/>
      </w:divBdr>
    </w:div>
    <w:div w:id="1419447460">
      <w:bodyDiv w:val="1"/>
      <w:marLeft w:val="0"/>
      <w:marRight w:val="0"/>
      <w:marTop w:val="0"/>
      <w:marBottom w:val="0"/>
      <w:divBdr>
        <w:top w:val="none" w:sz="0" w:space="0" w:color="auto"/>
        <w:left w:val="none" w:sz="0" w:space="0" w:color="auto"/>
        <w:bottom w:val="none" w:sz="0" w:space="0" w:color="auto"/>
        <w:right w:val="none" w:sz="0" w:space="0" w:color="auto"/>
      </w:divBdr>
    </w:div>
    <w:div w:id="1421292176">
      <w:bodyDiv w:val="1"/>
      <w:marLeft w:val="0"/>
      <w:marRight w:val="0"/>
      <w:marTop w:val="0"/>
      <w:marBottom w:val="0"/>
      <w:divBdr>
        <w:top w:val="none" w:sz="0" w:space="0" w:color="auto"/>
        <w:left w:val="none" w:sz="0" w:space="0" w:color="auto"/>
        <w:bottom w:val="none" w:sz="0" w:space="0" w:color="auto"/>
        <w:right w:val="none" w:sz="0" w:space="0" w:color="auto"/>
      </w:divBdr>
    </w:div>
    <w:div w:id="1424373268">
      <w:bodyDiv w:val="1"/>
      <w:marLeft w:val="0"/>
      <w:marRight w:val="0"/>
      <w:marTop w:val="0"/>
      <w:marBottom w:val="0"/>
      <w:divBdr>
        <w:top w:val="none" w:sz="0" w:space="0" w:color="auto"/>
        <w:left w:val="none" w:sz="0" w:space="0" w:color="auto"/>
        <w:bottom w:val="none" w:sz="0" w:space="0" w:color="auto"/>
        <w:right w:val="none" w:sz="0" w:space="0" w:color="auto"/>
      </w:divBdr>
    </w:div>
    <w:div w:id="1426612399">
      <w:bodyDiv w:val="1"/>
      <w:marLeft w:val="0"/>
      <w:marRight w:val="0"/>
      <w:marTop w:val="0"/>
      <w:marBottom w:val="0"/>
      <w:divBdr>
        <w:top w:val="none" w:sz="0" w:space="0" w:color="auto"/>
        <w:left w:val="none" w:sz="0" w:space="0" w:color="auto"/>
        <w:bottom w:val="none" w:sz="0" w:space="0" w:color="auto"/>
        <w:right w:val="none" w:sz="0" w:space="0" w:color="auto"/>
      </w:divBdr>
    </w:div>
    <w:div w:id="1431777020">
      <w:bodyDiv w:val="1"/>
      <w:marLeft w:val="0"/>
      <w:marRight w:val="0"/>
      <w:marTop w:val="0"/>
      <w:marBottom w:val="0"/>
      <w:divBdr>
        <w:top w:val="none" w:sz="0" w:space="0" w:color="auto"/>
        <w:left w:val="none" w:sz="0" w:space="0" w:color="auto"/>
        <w:bottom w:val="none" w:sz="0" w:space="0" w:color="auto"/>
        <w:right w:val="none" w:sz="0" w:space="0" w:color="auto"/>
      </w:divBdr>
    </w:div>
    <w:div w:id="1432316886">
      <w:bodyDiv w:val="1"/>
      <w:marLeft w:val="0"/>
      <w:marRight w:val="0"/>
      <w:marTop w:val="0"/>
      <w:marBottom w:val="0"/>
      <w:divBdr>
        <w:top w:val="none" w:sz="0" w:space="0" w:color="auto"/>
        <w:left w:val="none" w:sz="0" w:space="0" w:color="auto"/>
        <w:bottom w:val="none" w:sz="0" w:space="0" w:color="auto"/>
        <w:right w:val="none" w:sz="0" w:space="0" w:color="auto"/>
      </w:divBdr>
    </w:div>
    <w:div w:id="1434400189">
      <w:bodyDiv w:val="1"/>
      <w:marLeft w:val="0"/>
      <w:marRight w:val="0"/>
      <w:marTop w:val="0"/>
      <w:marBottom w:val="0"/>
      <w:divBdr>
        <w:top w:val="none" w:sz="0" w:space="0" w:color="auto"/>
        <w:left w:val="none" w:sz="0" w:space="0" w:color="auto"/>
        <w:bottom w:val="none" w:sz="0" w:space="0" w:color="auto"/>
        <w:right w:val="none" w:sz="0" w:space="0" w:color="auto"/>
      </w:divBdr>
    </w:div>
    <w:div w:id="1435318059">
      <w:bodyDiv w:val="1"/>
      <w:marLeft w:val="0"/>
      <w:marRight w:val="0"/>
      <w:marTop w:val="0"/>
      <w:marBottom w:val="0"/>
      <w:divBdr>
        <w:top w:val="none" w:sz="0" w:space="0" w:color="auto"/>
        <w:left w:val="none" w:sz="0" w:space="0" w:color="auto"/>
        <w:bottom w:val="none" w:sz="0" w:space="0" w:color="auto"/>
        <w:right w:val="none" w:sz="0" w:space="0" w:color="auto"/>
      </w:divBdr>
    </w:div>
    <w:div w:id="1436486091">
      <w:bodyDiv w:val="1"/>
      <w:marLeft w:val="0"/>
      <w:marRight w:val="0"/>
      <w:marTop w:val="0"/>
      <w:marBottom w:val="0"/>
      <w:divBdr>
        <w:top w:val="none" w:sz="0" w:space="0" w:color="auto"/>
        <w:left w:val="none" w:sz="0" w:space="0" w:color="auto"/>
        <w:bottom w:val="none" w:sz="0" w:space="0" w:color="auto"/>
        <w:right w:val="none" w:sz="0" w:space="0" w:color="auto"/>
      </w:divBdr>
    </w:div>
    <w:div w:id="1437024732">
      <w:bodyDiv w:val="1"/>
      <w:marLeft w:val="0"/>
      <w:marRight w:val="0"/>
      <w:marTop w:val="0"/>
      <w:marBottom w:val="0"/>
      <w:divBdr>
        <w:top w:val="none" w:sz="0" w:space="0" w:color="auto"/>
        <w:left w:val="none" w:sz="0" w:space="0" w:color="auto"/>
        <w:bottom w:val="none" w:sz="0" w:space="0" w:color="auto"/>
        <w:right w:val="none" w:sz="0" w:space="0" w:color="auto"/>
      </w:divBdr>
    </w:div>
    <w:div w:id="1437628764">
      <w:bodyDiv w:val="1"/>
      <w:marLeft w:val="0"/>
      <w:marRight w:val="0"/>
      <w:marTop w:val="0"/>
      <w:marBottom w:val="0"/>
      <w:divBdr>
        <w:top w:val="none" w:sz="0" w:space="0" w:color="auto"/>
        <w:left w:val="none" w:sz="0" w:space="0" w:color="auto"/>
        <w:bottom w:val="none" w:sz="0" w:space="0" w:color="auto"/>
        <w:right w:val="none" w:sz="0" w:space="0" w:color="auto"/>
      </w:divBdr>
    </w:div>
    <w:div w:id="1441875673">
      <w:bodyDiv w:val="1"/>
      <w:marLeft w:val="0"/>
      <w:marRight w:val="0"/>
      <w:marTop w:val="0"/>
      <w:marBottom w:val="0"/>
      <w:divBdr>
        <w:top w:val="none" w:sz="0" w:space="0" w:color="auto"/>
        <w:left w:val="none" w:sz="0" w:space="0" w:color="auto"/>
        <w:bottom w:val="none" w:sz="0" w:space="0" w:color="auto"/>
        <w:right w:val="none" w:sz="0" w:space="0" w:color="auto"/>
      </w:divBdr>
    </w:div>
    <w:div w:id="1443767283">
      <w:bodyDiv w:val="1"/>
      <w:marLeft w:val="0"/>
      <w:marRight w:val="0"/>
      <w:marTop w:val="0"/>
      <w:marBottom w:val="0"/>
      <w:divBdr>
        <w:top w:val="none" w:sz="0" w:space="0" w:color="auto"/>
        <w:left w:val="none" w:sz="0" w:space="0" w:color="auto"/>
        <w:bottom w:val="none" w:sz="0" w:space="0" w:color="auto"/>
        <w:right w:val="none" w:sz="0" w:space="0" w:color="auto"/>
      </w:divBdr>
    </w:div>
    <w:div w:id="1449158868">
      <w:bodyDiv w:val="1"/>
      <w:marLeft w:val="0"/>
      <w:marRight w:val="0"/>
      <w:marTop w:val="0"/>
      <w:marBottom w:val="0"/>
      <w:divBdr>
        <w:top w:val="none" w:sz="0" w:space="0" w:color="auto"/>
        <w:left w:val="none" w:sz="0" w:space="0" w:color="auto"/>
        <w:bottom w:val="none" w:sz="0" w:space="0" w:color="auto"/>
        <w:right w:val="none" w:sz="0" w:space="0" w:color="auto"/>
      </w:divBdr>
    </w:div>
    <w:div w:id="1451436398">
      <w:bodyDiv w:val="1"/>
      <w:marLeft w:val="0"/>
      <w:marRight w:val="0"/>
      <w:marTop w:val="0"/>
      <w:marBottom w:val="0"/>
      <w:divBdr>
        <w:top w:val="none" w:sz="0" w:space="0" w:color="auto"/>
        <w:left w:val="none" w:sz="0" w:space="0" w:color="auto"/>
        <w:bottom w:val="none" w:sz="0" w:space="0" w:color="auto"/>
        <w:right w:val="none" w:sz="0" w:space="0" w:color="auto"/>
      </w:divBdr>
    </w:div>
    <w:div w:id="1453937207">
      <w:bodyDiv w:val="1"/>
      <w:marLeft w:val="0"/>
      <w:marRight w:val="0"/>
      <w:marTop w:val="0"/>
      <w:marBottom w:val="0"/>
      <w:divBdr>
        <w:top w:val="none" w:sz="0" w:space="0" w:color="auto"/>
        <w:left w:val="none" w:sz="0" w:space="0" w:color="auto"/>
        <w:bottom w:val="none" w:sz="0" w:space="0" w:color="auto"/>
        <w:right w:val="none" w:sz="0" w:space="0" w:color="auto"/>
      </w:divBdr>
    </w:div>
    <w:div w:id="1454135612">
      <w:bodyDiv w:val="1"/>
      <w:marLeft w:val="0"/>
      <w:marRight w:val="0"/>
      <w:marTop w:val="0"/>
      <w:marBottom w:val="0"/>
      <w:divBdr>
        <w:top w:val="none" w:sz="0" w:space="0" w:color="auto"/>
        <w:left w:val="none" w:sz="0" w:space="0" w:color="auto"/>
        <w:bottom w:val="none" w:sz="0" w:space="0" w:color="auto"/>
        <w:right w:val="none" w:sz="0" w:space="0" w:color="auto"/>
      </w:divBdr>
    </w:div>
    <w:div w:id="1455099968">
      <w:bodyDiv w:val="1"/>
      <w:marLeft w:val="0"/>
      <w:marRight w:val="0"/>
      <w:marTop w:val="0"/>
      <w:marBottom w:val="0"/>
      <w:divBdr>
        <w:top w:val="none" w:sz="0" w:space="0" w:color="auto"/>
        <w:left w:val="none" w:sz="0" w:space="0" w:color="auto"/>
        <w:bottom w:val="none" w:sz="0" w:space="0" w:color="auto"/>
        <w:right w:val="none" w:sz="0" w:space="0" w:color="auto"/>
      </w:divBdr>
    </w:div>
    <w:div w:id="1457407738">
      <w:bodyDiv w:val="1"/>
      <w:marLeft w:val="0"/>
      <w:marRight w:val="0"/>
      <w:marTop w:val="0"/>
      <w:marBottom w:val="0"/>
      <w:divBdr>
        <w:top w:val="none" w:sz="0" w:space="0" w:color="auto"/>
        <w:left w:val="none" w:sz="0" w:space="0" w:color="auto"/>
        <w:bottom w:val="none" w:sz="0" w:space="0" w:color="auto"/>
        <w:right w:val="none" w:sz="0" w:space="0" w:color="auto"/>
      </w:divBdr>
    </w:div>
    <w:div w:id="1457724629">
      <w:bodyDiv w:val="1"/>
      <w:marLeft w:val="0"/>
      <w:marRight w:val="0"/>
      <w:marTop w:val="0"/>
      <w:marBottom w:val="0"/>
      <w:divBdr>
        <w:top w:val="none" w:sz="0" w:space="0" w:color="auto"/>
        <w:left w:val="none" w:sz="0" w:space="0" w:color="auto"/>
        <w:bottom w:val="none" w:sz="0" w:space="0" w:color="auto"/>
        <w:right w:val="none" w:sz="0" w:space="0" w:color="auto"/>
      </w:divBdr>
    </w:div>
    <w:div w:id="1460565794">
      <w:bodyDiv w:val="1"/>
      <w:marLeft w:val="0"/>
      <w:marRight w:val="0"/>
      <w:marTop w:val="0"/>
      <w:marBottom w:val="0"/>
      <w:divBdr>
        <w:top w:val="none" w:sz="0" w:space="0" w:color="auto"/>
        <w:left w:val="none" w:sz="0" w:space="0" w:color="auto"/>
        <w:bottom w:val="none" w:sz="0" w:space="0" w:color="auto"/>
        <w:right w:val="none" w:sz="0" w:space="0" w:color="auto"/>
      </w:divBdr>
    </w:div>
    <w:div w:id="1465461419">
      <w:bodyDiv w:val="1"/>
      <w:marLeft w:val="0"/>
      <w:marRight w:val="0"/>
      <w:marTop w:val="0"/>
      <w:marBottom w:val="0"/>
      <w:divBdr>
        <w:top w:val="none" w:sz="0" w:space="0" w:color="auto"/>
        <w:left w:val="none" w:sz="0" w:space="0" w:color="auto"/>
        <w:bottom w:val="none" w:sz="0" w:space="0" w:color="auto"/>
        <w:right w:val="none" w:sz="0" w:space="0" w:color="auto"/>
      </w:divBdr>
    </w:div>
    <w:div w:id="1465927956">
      <w:bodyDiv w:val="1"/>
      <w:marLeft w:val="0"/>
      <w:marRight w:val="0"/>
      <w:marTop w:val="0"/>
      <w:marBottom w:val="0"/>
      <w:divBdr>
        <w:top w:val="none" w:sz="0" w:space="0" w:color="auto"/>
        <w:left w:val="none" w:sz="0" w:space="0" w:color="auto"/>
        <w:bottom w:val="none" w:sz="0" w:space="0" w:color="auto"/>
        <w:right w:val="none" w:sz="0" w:space="0" w:color="auto"/>
      </w:divBdr>
    </w:div>
    <w:div w:id="1466384883">
      <w:bodyDiv w:val="1"/>
      <w:marLeft w:val="0"/>
      <w:marRight w:val="0"/>
      <w:marTop w:val="0"/>
      <w:marBottom w:val="0"/>
      <w:divBdr>
        <w:top w:val="none" w:sz="0" w:space="0" w:color="auto"/>
        <w:left w:val="none" w:sz="0" w:space="0" w:color="auto"/>
        <w:bottom w:val="none" w:sz="0" w:space="0" w:color="auto"/>
        <w:right w:val="none" w:sz="0" w:space="0" w:color="auto"/>
      </w:divBdr>
    </w:div>
    <w:div w:id="1467430638">
      <w:bodyDiv w:val="1"/>
      <w:marLeft w:val="0"/>
      <w:marRight w:val="0"/>
      <w:marTop w:val="0"/>
      <w:marBottom w:val="0"/>
      <w:divBdr>
        <w:top w:val="none" w:sz="0" w:space="0" w:color="auto"/>
        <w:left w:val="none" w:sz="0" w:space="0" w:color="auto"/>
        <w:bottom w:val="none" w:sz="0" w:space="0" w:color="auto"/>
        <w:right w:val="none" w:sz="0" w:space="0" w:color="auto"/>
      </w:divBdr>
    </w:div>
    <w:div w:id="1477450302">
      <w:bodyDiv w:val="1"/>
      <w:marLeft w:val="0"/>
      <w:marRight w:val="0"/>
      <w:marTop w:val="0"/>
      <w:marBottom w:val="0"/>
      <w:divBdr>
        <w:top w:val="none" w:sz="0" w:space="0" w:color="auto"/>
        <w:left w:val="none" w:sz="0" w:space="0" w:color="auto"/>
        <w:bottom w:val="none" w:sz="0" w:space="0" w:color="auto"/>
        <w:right w:val="none" w:sz="0" w:space="0" w:color="auto"/>
      </w:divBdr>
    </w:div>
    <w:div w:id="1481342078">
      <w:bodyDiv w:val="1"/>
      <w:marLeft w:val="0"/>
      <w:marRight w:val="0"/>
      <w:marTop w:val="0"/>
      <w:marBottom w:val="0"/>
      <w:divBdr>
        <w:top w:val="none" w:sz="0" w:space="0" w:color="auto"/>
        <w:left w:val="none" w:sz="0" w:space="0" w:color="auto"/>
        <w:bottom w:val="none" w:sz="0" w:space="0" w:color="auto"/>
        <w:right w:val="none" w:sz="0" w:space="0" w:color="auto"/>
      </w:divBdr>
    </w:div>
    <w:div w:id="1481534262">
      <w:bodyDiv w:val="1"/>
      <w:marLeft w:val="0"/>
      <w:marRight w:val="0"/>
      <w:marTop w:val="0"/>
      <w:marBottom w:val="0"/>
      <w:divBdr>
        <w:top w:val="none" w:sz="0" w:space="0" w:color="auto"/>
        <w:left w:val="none" w:sz="0" w:space="0" w:color="auto"/>
        <w:bottom w:val="none" w:sz="0" w:space="0" w:color="auto"/>
        <w:right w:val="none" w:sz="0" w:space="0" w:color="auto"/>
      </w:divBdr>
    </w:div>
    <w:div w:id="1487286324">
      <w:bodyDiv w:val="1"/>
      <w:marLeft w:val="0"/>
      <w:marRight w:val="0"/>
      <w:marTop w:val="0"/>
      <w:marBottom w:val="0"/>
      <w:divBdr>
        <w:top w:val="none" w:sz="0" w:space="0" w:color="auto"/>
        <w:left w:val="none" w:sz="0" w:space="0" w:color="auto"/>
        <w:bottom w:val="none" w:sz="0" w:space="0" w:color="auto"/>
        <w:right w:val="none" w:sz="0" w:space="0" w:color="auto"/>
      </w:divBdr>
    </w:div>
    <w:div w:id="1488983174">
      <w:bodyDiv w:val="1"/>
      <w:marLeft w:val="0"/>
      <w:marRight w:val="0"/>
      <w:marTop w:val="0"/>
      <w:marBottom w:val="0"/>
      <w:divBdr>
        <w:top w:val="none" w:sz="0" w:space="0" w:color="auto"/>
        <w:left w:val="none" w:sz="0" w:space="0" w:color="auto"/>
        <w:bottom w:val="none" w:sz="0" w:space="0" w:color="auto"/>
        <w:right w:val="none" w:sz="0" w:space="0" w:color="auto"/>
      </w:divBdr>
    </w:div>
    <w:div w:id="1489633801">
      <w:bodyDiv w:val="1"/>
      <w:marLeft w:val="0"/>
      <w:marRight w:val="0"/>
      <w:marTop w:val="0"/>
      <w:marBottom w:val="0"/>
      <w:divBdr>
        <w:top w:val="none" w:sz="0" w:space="0" w:color="auto"/>
        <w:left w:val="none" w:sz="0" w:space="0" w:color="auto"/>
        <w:bottom w:val="none" w:sz="0" w:space="0" w:color="auto"/>
        <w:right w:val="none" w:sz="0" w:space="0" w:color="auto"/>
      </w:divBdr>
    </w:div>
    <w:div w:id="1490748887">
      <w:bodyDiv w:val="1"/>
      <w:marLeft w:val="0"/>
      <w:marRight w:val="0"/>
      <w:marTop w:val="0"/>
      <w:marBottom w:val="0"/>
      <w:divBdr>
        <w:top w:val="none" w:sz="0" w:space="0" w:color="auto"/>
        <w:left w:val="none" w:sz="0" w:space="0" w:color="auto"/>
        <w:bottom w:val="none" w:sz="0" w:space="0" w:color="auto"/>
        <w:right w:val="none" w:sz="0" w:space="0" w:color="auto"/>
      </w:divBdr>
    </w:div>
    <w:div w:id="1492715184">
      <w:bodyDiv w:val="1"/>
      <w:marLeft w:val="0"/>
      <w:marRight w:val="0"/>
      <w:marTop w:val="0"/>
      <w:marBottom w:val="0"/>
      <w:divBdr>
        <w:top w:val="none" w:sz="0" w:space="0" w:color="auto"/>
        <w:left w:val="none" w:sz="0" w:space="0" w:color="auto"/>
        <w:bottom w:val="none" w:sz="0" w:space="0" w:color="auto"/>
        <w:right w:val="none" w:sz="0" w:space="0" w:color="auto"/>
      </w:divBdr>
    </w:div>
    <w:div w:id="1493762390">
      <w:bodyDiv w:val="1"/>
      <w:marLeft w:val="0"/>
      <w:marRight w:val="0"/>
      <w:marTop w:val="0"/>
      <w:marBottom w:val="0"/>
      <w:divBdr>
        <w:top w:val="none" w:sz="0" w:space="0" w:color="auto"/>
        <w:left w:val="none" w:sz="0" w:space="0" w:color="auto"/>
        <w:bottom w:val="none" w:sz="0" w:space="0" w:color="auto"/>
        <w:right w:val="none" w:sz="0" w:space="0" w:color="auto"/>
      </w:divBdr>
    </w:div>
    <w:div w:id="1494226216">
      <w:bodyDiv w:val="1"/>
      <w:marLeft w:val="0"/>
      <w:marRight w:val="0"/>
      <w:marTop w:val="0"/>
      <w:marBottom w:val="0"/>
      <w:divBdr>
        <w:top w:val="none" w:sz="0" w:space="0" w:color="auto"/>
        <w:left w:val="none" w:sz="0" w:space="0" w:color="auto"/>
        <w:bottom w:val="none" w:sz="0" w:space="0" w:color="auto"/>
        <w:right w:val="none" w:sz="0" w:space="0" w:color="auto"/>
      </w:divBdr>
    </w:div>
    <w:div w:id="1494640198">
      <w:bodyDiv w:val="1"/>
      <w:marLeft w:val="0"/>
      <w:marRight w:val="0"/>
      <w:marTop w:val="0"/>
      <w:marBottom w:val="0"/>
      <w:divBdr>
        <w:top w:val="none" w:sz="0" w:space="0" w:color="auto"/>
        <w:left w:val="none" w:sz="0" w:space="0" w:color="auto"/>
        <w:bottom w:val="none" w:sz="0" w:space="0" w:color="auto"/>
        <w:right w:val="none" w:sz="0" w:space="0" w:color="auto"/>
      </w:divBdr>
    </w:div>
    <w:div w:id="1495684087">
      <w:bodyDiv w:val="1"/>
      <w:marLeft w:val="0"/>
      <w:marRight w:val="0"/>
      <w:marTop w:val="0"/>
      <w:marBottom w:val="0"/>
      <w:divBdr>
        <w:top w:val="none" w:sz="0" w:space="0" w:color="auto"/>
        <w:left w:val="none" w:sz="0" w:space="0" w:color="auto"/>
        <w:bottom w:val="none" w:sz="0" w:space="0" w:color="auto"/>
        <w:right w:val="none" w:sz="0" w:space="0" w:color="auto"/>
      </w:divBdr>
    </w:div>
    <w:div w:id="1498576136">
      <w:bodyDiv w:val="1"/>
      <w:marLeft w:val="0"/>
      <w:marRight w:val="0"/>
      <w:marTop w:val="0"/>
      <w:marBottom w:val="0"/>
      <w:divBdr>
        <w:top w:val="none" w:sz="0" w:space="0" w:color="auto"/>
        <w:left w:val="none" w:sz="0" w:space="0" w:color="auto"/>
        <w:bottom w:val="none" w:sz="0" w:space="0" w:color="auto"/>
        <w:right w:val="none" w:sz="0" w:space="0" w:color="auto"/>
      </w:divBdr>
    </w:div>
    <w:div w:id="1500198295">
      <w:bodyDiv w:val="1"/>
      <w:marLeft w:val="0"/>
      <w:marRight w:val="0"/>
      <w:marTop w:val="0"/>
      <w:marBottom w:val="0"/>
      <w:divBdr>
        <w:top w:val="none" w:sz="0" w:space="0" w:color="auto"/>
        <w:left w:val="none" w:sz="0" w:space="0" w:color="auto"/>
        <w:bottom w:val="none" w:sz="0" w:space="0" w:color="auto"/>
        <w:right w:val="none" w:sz="0" w:space="0" w:color="auto"/>
      </w:divBdr>
    </w:div>
    <w:div w:id="1503472096">
      <w:bodyDiv w:val="1"/>
      <w:marLeft w:val="0"/>
      <w:marRight w:val="0"/>
      <w:marTop w:val="0"/>
      <w:marBottom w:val="0"/>
      <w:divBdr>
        <w:top w:val="none" w:sz="0" w:space="0" w:color="auto"/>
        <w:left w:val="none" w:sz="0" w:space="0" w:color="auto"/>
        <w:bottom w:val="none" w:sz="0" w:space="0" w:color="auto"/>
        <w:right w:val="none" w:sz="0" w:space="0" w:color="auto"/>
      </w:divBdr>
    </w:div>
    <w:div w:id="1508398193">
      <w:bodyDiv w:val="1"/>
      <w:marLeft w:val="0"/>
      <w:marRight w:val="0"/>
      <w:marTop w:val="0"/>
      <w:marBottom w:val="0"/>
      <w:divBdr>
        <w:top w:val="none" w:sz="0" w:space="0" w:color="auto"/>
        <w:left w:val="none" w:sz="0" w:space="0" w:color="auto"/>
        <w:bottom w:val="none" w:sz="0" w:space="0" w:color="auto"/>
        <w:right w:val="none" w:sz="0" w:space="0" w:color="auto"/>
      </w:divBdr>
    </w:div>
    <w:div w:id="1513958008">
      <w:bodyDiv w:val="1"/>
      <w:marLeft w:val="0"/>
      <w:marRight w:val="0"/>
      <w:marTop w:val="0"/>
      <w:marBottom w:val="0"/>
      <w:divBdr>
        <w:top w:val="none" w:sz="0" w:space="0" w:color="auto"/>
        <w:left w:val="none" w:sz="0" w:space="0" w:color="auto"/>
        <w:bottom w:val="none" w:sz="0" w:space="0" w:color="auto"/>
        <w:right w:val="none" w:sz="0" w:space="0" w:color="auto"/>
      </w:divBdr>
    </w:div>
    <w:div w:id="1514412678">
      <w:bodyDiv w:val="1"/>
      <w:marLeft w:val="0"/>
      <w:marRight w:val="0"/>
      <w:marTop w:val="0"/>
      <w:marBottom w:val="0"/>
      <w:divBdr>
        <w:top w:val="none" w:sz="0" w:space="0" w:color="auto"/>
        <w:left w:val="none" w:sz="0" w:space="0" w:color="auto"/>
        <w:bottom w:val="none" w:sz="0" w:space="0" w:color="auto"/>
        <w:right w:val="none" w:sz="0" w:space="0" w:color="auto"/>
      </w:divBdr>
    </w:div>
    <w:div w:id="1514763997">
      <w:bodyDiv w:val="1"/>
      <w:marLeft w:val="0"/>
      <w:marRight w:val="0"/>
      <w:marTop w:val="0"/>
      <w:marBottom w:val="0"/>
      <w:divBdr>
        <w:top w:val="none" w:sz="0" w:space="0" w:color="auto"/>
        <w:left w:val="none" w:sz="0" w:space="0" w:color="auto"/>
        <w:bottom w:val="none" w:sz="0" w:space="0" w:color="auto"/>
        <w:right w:val="none" w:sz="0" w:space="0" w:color="auto"/>
      </w:divBdr>
    </w:div>
    <w:div w:id="1517888141">
      <w:bodyDiv w:val="1"/>
      <w:marLeft w:val="0"/>
      <w:marRight w:val="0"/>
      <w:marTop w:val="0"/>
      <w:marBottom w:val="0"/>
      <w:divBdr>
        <w:top w:val="none" w:sz="0" w:space="0" w:color="auto"/>
        <w:left w:val="none" w:sz="0" w:space="0" w:color="auto"/>
        <w:bottom w:val="none" w:sz="0" w:space="0" w:color="auto"/>
        <w:right w:val="none" w:sz="0" w:space="0" w:color="auto"/>
      </w:divBdr>
    </w:div>
    <w:div w:id="1522738538">
      <w:bodyDiv w:val="1"/>
      <w:marLeft w:val="0"/>
      <w:marRight w:val="0"/>
      <w:marTop w:val="0"/>
      <w:marBottom w:val="0"/>
      <w:divBdr>
        <w:top w:val="none" w:sz="0" w:space="0" w:color="auto"/>
        <w:left w:val="none" w:sz="0" w:space="0" w:color="auto"/>
        <w:bottom w:val="none" w:sz="0" w:space="0" w:color="auto"/>
        <w:right w:val="none" w:sz="0" w:space="0" w:color="auto"/>
      </w:divBdr>
    </w:div>
    <w:div w:id="1523010564">
      <w:bodyDiv w:val="1"/>
      <w:marLeft w:val="0"/>
      <w:marRight w:val="0"/>
      <w:marTop w:val="0"/>
      <w:marBottom w:val="0"/>
      <w:divBdr>
        <w:top w:val="none" w:sz="0" w:space="0" w:color="auto"/>
        <w:left w:val="none" w:sz="0" w:space="0" w:color="auto"/>
        <w:bottom w:val="none" w:sz="0" w:space="0" w:color="auto"/>
        <w:right w:val="none" w:sz="0" w:space="0" w:color="auto"/>
      </w:divBdr>
    </w:div>
    <w:div w:id="1524317382">
      <w:bodyDiv w:val="1"/>
      <w:marLeft w:val="0"/>
      <w:marRight w:val="0"/>
      <w:marTop w:val="0"/>
      <w:marBottom w:val="0"/>
      <w:divBdr>
        <w:top w:val="none" w:sz="0" w:space="0" w:color="auto"/>
        <w:left w:val="none" w:sz="0" w:space="0" w:color="auto"/>
        <w:bottom w:val="none" w:sz="0" w:space="0" w:color="auto"/>
        <w:right w:val="none" w:sz="0" w:space="0" w:color="auto"/>
      </w:divBdr>
    </w:div>
    <w:div w:id="1524396816">
      <w:bodyDiv w:val="1"/>
      <w:marLeft w:val="0"/>
      <w:marRight w:val="0"/>
      <w:marTop w:val="0"/>
      <w:marBottom w:val="0"/>
      <w:divBdr>
        <w:top w:val="none" w:sz="0" w:space="0" w:color="auto"/>
        <w:left w:val="none" w:sz="0" w:space="0" w:color="auto"/>
        <w:bottom w:val="none" w:sz="0" w:space="0" w:color="auto"/>
        <w:right w:val="none" w:sz="0" w:space="0" w:color="auto"/>
      </w:divBdr>
    </w:div>
    <w:div w:id="1525242307">
      <w:bodyDiv w:val="1"/>
      <w:marLeft w:val="0"/>
      <w:marRight w:val="0"/>
      <w:marTop w:val="0"/>
      <w:marBottom w:val="0"/>
      <w:divBdr>
        <w:top w:val="none" w:sz="0" w:space="0" w:color="auto"/>
        <w:left w:val="none" w:sz="0" w:space="0" w:color="auto"/>
        <w:bottom w:val="none" w:sz="0" w:space="0" w:color="auto"/>
        <w:right w:val="none" w:sz="0" w:space="0" w:color="auto"/>
      </w:divBdr>
    </w:div>
    <w:div w:id="1527714891">
      <w:bodyDiv w:val="1"/>
      <w:marLeft w:val="0"/>
      <w:marRight w:val="0"/>
      <w:marTop w:val="0"/>
      <w:marBottom w:val="0"/>
      <w:divBdr>
        <w:top w:val="none" w:sz="0" w:space="0" w:color="auto"/>
        <w:left w:val="none" w:sz="0" w:space="0" w:color="auto"/>
        <w:bottom w:val="none" w:sz="0" w:space="0" w:color="auto"/>
        <w:right w:val="none" w:sz="0" w:space="0" w:color="auto"/>
      </w:divBdr>
    </w:div>
    <w:div w:id="1528055188">
      <w:bodyDiv w:val="1"/>
      <w:marLeft w:val="0"/>
      <w:marRight w:val="0"/>
      <w:marTop w:val="0"/>
      <w:marBottom w:val="0"/>
      <w:divBdr>
        <w:top w:val="none" w:sz="0" w:space="0" w:color="auto"/>
        <w:left w:val="none" w:sz="0" w:space="0" w:color="auto"/>
        <w:bottom w:val="none" w:sz="0" w:space="0" w:color="auto"/>
        <w:right w:val="none" w:sz="0" w:space="0" w:color="auto"/>
      </w:divBdr>
    </w:div>
    <w:div w:id="1531214705">
      <w:bodyDiv w:val="1"/>
      <w:marLeft w:val="0"/>
      <w:marRight w:val="0"/>
      <w:marTop w:val="0"/>
      <w:marBottom w:val="0"/>
      <w:divBdr>
        <w:top w:val="none" w:sz="0" w:space="0" w:color="auto"/>
        <w:left w:val="none" w:sz="0" w:space="0" w:color="auto"/>
        <w:bottom w:val="none" w:sz="0" w:space="0" w:color="auto"/>
        <w:right w:val="none" w:sz="0" w:space="0" w:color="auto"/>
      </w:divBdr>
    </w:div>
    <w:div w:id="1536501739">
      <w:bodyDiv w:val="1"/>
      <w:marLeft w:val="0"/>
      <w:marRight w:val="0"/>
      <w:marTop w:val="0"/>
      <w:marBottom w:val="0"/>
      <w:divBdr>
        <w:top w:val="none" w:sz="0" w:space="0" w:color="auto"/>
        <w:left w:val="none" w:sz="0" w:space="0" w:color="auto"/>
        <w:bottom w:val="none" w:sz="0" w:space="0" w:color="auto"/>
        <w:right w:val="none" w:sz="0" w:space="0" w:color="auto"/>
      </w:divBdr>
    </w:div>
    <w:div w:id="1536885593">
      <w:bodyDiv w:val="1"/>
      <w:marLeft w:val="0"/>
      <w:marRight w:val="0"/>
      <w:marTop w:val="0"/>
      <w:marBottom w:val="0"/>
      <w:divBdr>
        <w:top w:val="none" w:sz="0" w:space="0" w:color="auto"/>
        <w:left w:val="none" w:sz="0" w:space="0" w:color="auto"/>
        <w:bottom w:val="none" w:sz="0" w:space="0" w:color="auto"/>
        <w:right w:val="none" w:sz="0" w:space="0" w:color="auto"/>
      </w:divBdr>
    </w:div>
    <w:div w:id="1539852517">
      <w:bodyDiv w:val="1"/>
      <w:marLeft w:val="0"/>
      <w:marRight w:val="0"/>
      <w:marTop w:val="0"/>
      <w:marBottom w:val="0"/>
      <w:divBdr>
        <w:top w:val="none" w:sz="0" w:space="0" w:color="auto"/>
        <w:left w:val="none" w:sz="0" w:space="0" w:color="auto"/>
        <w:bottom w:val="none" w:sz="0" w:space="0" w:color="auto"/>
        <w:right w:val="none" w:sz="0" w:space="0" w:color="auto"/>
      </w:divBdr>
    </w:div>
    <w:div w:id="1543402568">
      <w:bodyDiv w:val="1"/>
      <w:marLeft w:val="0"/>
      <w:marRight w:val="0"/>
      <w:marTop w:val="0"/>
      <w:marBottom w:val="0"/>
      <w:divBdr>
        <w:top w:val="none" w:sz="0" w:space="0" w:color="auto"/>
        <w:left w:val="none" w:sz="0" w:space="0" w:color="auto"/>
        <w:bottom w:val="none" w:sz="0" w:space="0" w:color="auto"/>
        <w:right w:val="none" w:sz="0" w:space="0" w:color="auto"/>
      </w:divBdr>
    </w:div>
    <w:div w:id="1544714277">
      <w:bodyDiv w:val="1"/>
      <w:marLeft w:val="0"/>
      <w:marRight w:val="0"/>
      <w:marTop w:val="0"/>
      <w:marBottom w:val="0"/>
      <w:divBdr>
        <w:top w:val="none" w:sz="0" w:space="0" w:color="auto"/>
        <w:left w:val="none" w:sz="0" w:space="0" w:color="auto"/>
        <w:bottom w:val="none" w:sz="0" w:space="0" w:color="auto"/>
        <w:right w:val="none" w:sz="0" w:space="0" w:color="auto"/>
      </w:divBdr>
    </w:div>
    <w:div w:id="1546597172">
      <w:bodyDiv w:val="1"/>
      <w:marLeft w:val="0"/>
      <w:marRight w:val="0"/>
      <w:marTop w:val="0"/>
      <w:marBottom w:val="0"/>
      <w:divBdr>
        <w:top w:val="none" w:sz="0" w:space="0" w:color="auto"/>
        <w:left w:val="none" w:sz="0" w:space="0" w:color="auto"/>
        <w:bottom w:val="none" w:sz="0" w:space="0" w:color="auto"/>
        <w:right w:val="none" w:sz="0" w:space="0" w:color="auto"/>
      </w:divBdr>
    </w:div>
    <w:div w:id="1546869149">
      <w:bodyDiv w:val="1"/>
      <w:marLeft w:val="0"/>
      <w:marRight w:val="0"/>
      <w:marTop w:val="0"/>
      <w:marBottom w:val="0"/>
      <w:divBdr>
        <w:top w:val="none" w:sz="0" w:space="0" w:color="auto"/>
        <w:left w:val="none" w:sz="0" w:space="0" w:color="auto"/>
        <w:bottom w:val="none" w:sz="0" w:space="0" w:color="auto"/>
        <w:right w:val="none" w:sz="0" w:space="0" w:color="auto"/>
      </w:divBdr>
    </w:div>
    <w:div w:id="1553300606">
      <w:bodyDiv w:val="1"/>
      <w:marLeft w:val="0"/>
      <w:marRight w:val="0"/>
      <w:marTop w:val="0"/>
      <w:marBottom w:val="0"/>
      <w:divBdr>
        <w:top w:val="none" w:sz="0" w:space="0" w:color="auto"/>
        <w:left w:val="none" w:sz="0" w:space="0" w:color="auto"/>
        <w:bottom w:val="none" w:sz="0" w:space="0" w:color="auto"/>
        <w:right w:val="none" w:sz="0" w:space="0" w:color="auto"/>
      </w:divBdr>
    </w:div>
    <w:div w:id="1554538735">
      <w:bodyDiv w:val="1"/>
      <w:marLeft w:val="0"/>
      <w:marRight w:val="0"/>
      <w:marTop w:val="0"/>
      <w:marBottom w:val="0"/>
      <w:divBdr>
        <w:top w:val="none" w:sz="0" w:space="0" w:color="auto"/>
        <w:left w:val="none" w:sz="0" w:space="0" w:color="auto"/>
        <w:bottom w:val="none" w:sz="0" w:space="0" w:color="auto"/>
        <w:right w:val="none" w:sz="0" w:space="0" w:color="auto"/>
      </w:divBdr>
    </w:div>
    <w:div w:id="1554921424">
      <w:bodyDiv w:val="1"/>
      <w:marLeft w:val="0"/>
      <w:marRight w:val="0"/>
      <w:marTop w:val="0"/>
      <w:marBottom w:val="0"/>
      <w:divBdr>
        <w:top w:val="none" w:sz="0" w:space="0" w:color="auto"/>
        <w:left w:val="none" w:sz="0" w:space="0" w:color="auto"/>
        <w:bottom w:val="none" w:sz="0" w:space="0" w:color="auto"/>
        <w:right w:val="none" w:sz="0" w:space="0" w:color="auto"/>
      </w:divBdr>
    </w:div>
    <w:div w:id="1556114497">
      <w:bodyDiv w:val="1"/>
      <w:marLeft w:val="0"/>
      <w:marRight w:val="0"/>
      <w:marTop w:val="0"/>
      <w:marBottom w:val="0"/>
      <w:divBdr>
        <w:top w:val="none" w:sz="0" w:space="0" w:color="auto"/>
        <w:left w:val="none" w:sz="0" w:space="0" w:color="auto"/>
        <w:bottom w:val="none" w:sz="0" w:space="0" w:color="auto"/>
        <w:right w:val="none" w:sz="0" w:space="0" w:color="auto"/>
      </w:divBdr>
    </w:div>
    <w:div w:id="1564490090">
      <w:bodyDiv w:val="1"/>
      <w:marLeft w:val="0"/>
      <w:marRight w:val="0"/>
      <w:marTop w:val="0"/>
      <w:marBottom w:val="0"/>
      <w:divBdr>
        <w:top w:val="none" w:sz="0" w:space="0" w:color="auto"/>
        <w:left w:val="none" w:sz="0" w:space="0" w:color="auto"/>
        <w:bottom w:val="none" w:sz="0" w:space="0" w:color="auto"/>
        <w:right w:val="none" w:sz="0" w:space="0" w:color="auto"/>
      </w:divBdr>
    </w:div>
    <w:div w:id="1565875270">
      <w:bodyDiv w:val="1"/>
      <w:marLeft w:val="0"/>
      <w:marRight w:val="0"/>
      <w:marTop w:val="0"/>
      <w:marBottom w:val="0"/>
      <w:divBdr>
        <w:top w:val="none" w:sz="0" w:space="0" w:color="auto"/>
        <w:left w:val="none" w:sz="0" w:space="0" w:color="auto"/>
        <w:bottom w:val="none" w:sz="0" w:space="0" w:color="auto"/>
        <w:right w:val="none" w:sz="0" w:space="0" w:color="auto"/>
      </w:divBdr>
    </w:div>
    <w:div w:id="1570461790">
      <w:bodyDiv w:val="1"/>
      <w:marLeft w:val="0"/>
      <w:marRight w:val="0"/>
      <w:marTop w:val="0"/>
      <w:marBottom w:val="0"/>
      <w:divBdr>
        <w:top w:val="none" w:sz="0" w:space="0" w:color="auto"/>
        <w:left w:val="none" w:sz="0" w:space="0" w:color="auto"/>
        <w:bottom w:val="none" w:sz="0" w:space="0" w:color="auto"/>
        <w:right w:val="none" w:sz="0" w:space="0" w:color="auto"/>
      </w:divBdr>
    </w:div>
    <w:div w:id="1570580966">
      <w:bodyDiv w:val="1"/>
      <w:marLeft w:val="0"/>
      <w:marRight w:val="0"/>
      <w:marTop w:val="0"/>
      <w:marBottom w:val="0"/>
      <w:divBdr>
        <w:top w:val="none" w:sz="0" w:space="0" w:color="auto"/>
        <w:left w:val="none" w:sz="0" w:space="0" w:color="auto"/>
        <w:bottom w:val="none" w:sz="0" w:space="0" w:color="auto"/>
        <w:right w:val="none" w:sz="0" w:space="0" w:color="auto"/>
      </w:divBdr>
    </w:div>
    <w:div w:id="1572154433">
      <w:bodyDiv w:val="1"/>
      <w:marLeft w:val="0"/>
      <w:marRight w:val="0"/>
      <w:marTop w:val="0"/>
      <w:marBottom w:val="0"/>
      <w:divBdr>
        <w:top w:val="none" w:sz="0" w:space="0" w:color="auto"/>
        <w:left w:val="none" w:sz="0" w:space="0" w:color="auto"/>
        <w:bottom w:val="none" w:sz="0" w:space="0" w:color="auto"/>
        <w:right w:val="none" w:sz="0" w:space="0" w:color="auto"/>
      </w:divBdr>
    </w:div>
    <w:div w:id="1575897367">
      <w:bodyDiv w:val="1"/>
      <w:marLeft w:val="0"/>
      <w:marRight w:val="0"/>
      <w:marTop w:val="0"/>
      <w:marBottom w:val="0"/>
      <w:divBdr>
        <w:top w:val="none" w:sz="0" w:space="0" w:color="auto"/>
        <w:left w:val="none" w:sz="0" w:space="0" w:color="auto"/>
        <w:bottom w:val="none" w:sz="0" w:space="0" w:color="auto"/>
        <w:right w:val="none" w:sz="0" w:space="0" w:color="auto"/>
      </w:divBdr>
    </w:div>
    <w:div w:id="1575971173">
      <w:bodyDiv w:val="1"/>
      <w:marLeft w:val="0"/>
      <w:marRight w:val="0"/>
      <w:marTop w:val="0"/>
      <w:marBottom w:val="0"/>
      <w:divBdr>
        <w:top w:val="none" w:sz="0" w:space="0" w:color="auto"/>
        <w:left w:val="none" w:sz="0" w:space="0" w:color="auto"/>
        <w:bottom w:val="none" w:sz="0" w:space="0" w:color="auto"/>
        <w:right w:val="none" w:sz="0" w:space="0" w:color="auto"/>
      </w:divBdr>
    </w:div>
    <w:div w:id="1577738667">
      <w:bodyDiv w:val="1"/>
      <w:marLeft w:val="0"/>
      <w:marRight w:val="0"/>
      <w:marTop w:val="0"/>
      <w:marBottom w:val="0"/>
      <w:divBdr>
        <w:top w:val="none" w:sz="0" w:space="0" w:color="auto"/>
        <w:left w:val="none" w:sz="0" w:space="0" w:color="auto"/>
        <w:bottom w:val="none" w:sz="0" w:space="0" w:color="auto"/>
        <w:right w:val="none" w:sz="0" w:space="0" w:color="auto"/>
      </w:divBdr>
    </w:div>
    <w:div w:id="1580359791">
      <w:bodyDiv w:val="1"/>
      <w:marLeft w:val="0"/>
      <w:marRight w:val="0"/>
      <w:marTop w:val="0"/>
      <w:marBottom w:val="0"/>
      <w:divBdr>
        <w:top w:val="none" w:sz="0" w:space="0" w:color="auto"/>
        <w:left w:val="none" w:sz="0" w:space="0" w:color="auto"/>
        <w:bottom w:val="none" w:sz="0" w:space="0" w:color="auto"/>
        <w:right w:val="none" w:sz="0" w:space="0" w:color="auto"/>
      </w:divBdr>
    </w:div>
    <w:div w:id="1580366457">
      <w:bodyDiv w:val="1"/>
      <w:marLeft w:val="0"/>
      <w:marRight w:val="0"/>
      <w:marTop w:val="0"/>
      <w:marBottom w:val="0"/>
      <w:divBdr>
        <w:top w:val="none" w:sz="0" w:space="0" w:color="auto"/>
        <w:left w:val="none" w:sz="0" w:space="0" w:color="auto"/>
        <w:bottom w:val="none" w:sz="0" w:space="0" w:color="auto"/>
        <w:right w:val="none" w:sz="0" w:space="0" w:color="auto"/>
      </w:divBdr>
    </w:div>
    <w:div w:id="1585189773">
      <w:bodyDiv w:val="1"/>
      <w:marLeft w:val="0"/>
      <w:marRight w:val="0"/>
      <w:marTop w:val="0"/>
      <w:marBottom w:val="0"/>
      <w:divBdr>
        <w:top w:val="none" w:sz="0" w:space="0" w:color="auto"/>
        <w:left w:val="none" w:sz="0" w:space="0" w:color="auto"/>
        <w:bottom w:val="none" w:sz="0" w:space="0" w:color="auto"/>
        <w:right w:val="none" w:sz="0" w:space="0" w:color="auto"/>
      </w:divBdr>
    </w:div>
    <w:div w:id="1587038742">
      <w:bodyDiv w:val="1"/>
      <w:marLeft w:val="0"/>
      <w:marRight w:val="0"/>
      <w:marTop w:val="0"/>
      <w:marBottom w:val="0"/>
      <w:divBdr>
        <w:top w:val="none" w:sz="0" w:space="0" w:color="auto"/>
        <w:left w:val="none" w:sz="0" w:space="0" w:color="auto"/>
        <w:bottom w:val="none" w:sz="0" w:space="0" w:color="auto"/>
        <w:right w:val="none" w:sz="0" w:space="0" w:color="auto"/>
      </w:divBdr>
    </w:div>
    <w:div w:id="1587106796">
      <w:bodyDiv w:val="1"/>
      <w:marLeft w:val="0"/>
      <w:marRight w:val="0"/>
      <w:marTop w:val="0"/>
      <w:marBottom w:val="0"/>
      <w:divBdr>
        <w:top w:val="none" w:sz="0" w:space="0" w:color="auto"/>
        <w:left w:val="none" w:sz="0" w:space="0" w:color="auto"/>
        <w:bottom w:val="none" w:sz="0" w:space="0" w:color="auto"/>
        <w:right w:val="none" w:sz="0" w:space="0" w:color="auto"/>
      </w:divBdr>
    </w:div>
    <w:div w:id="1589194445">
      <w:bodyDiv w:val="1"/>
      <w:marLeft w:val="0"/>
      <w:marRight w:val="0"/>
      <w:marTop w:val="0"/>
      <w:marBottom w:val="0"/>
      <w:divBdr>
        <w:top w:val="none" w:sz="0" w:space="0" w:color="auto"/>
        <w:left w:val="none" w:sz="0" w:space="0" w:color="auto"/>
        <w:bottom w:val="none" w:sz="0" w:space="0" w:color="auto"/>
        <w:right w:val="none" w:sz="0" w:space="0" w:color="auto"/>
      </w:divBdr>
    </w:div>
    <w:div w:id="1591428368">
      <w:bodyDiv w:val="1"/>
      <w:marLeft w:val="0"/>
      <w:marRight w:val="0"/>
      <w:marTop w:val="0"/>
      <w:marBottom w:val="0"/>
      <w:divBdr>
        <w:top w:val="none" w:sz="0" w:space="0" w:color="auto"/>
        <w:left w:val="none" w:sz="0" w:space="0" w:color="auto"/>
        <w:bottom w:val="none" w:sz="0" w:space="0" w:color="auto"/>
        <w:right w:val="none" w:sz="0" w:space="0" w:color="auto"/>
      </w:divBdr>
    </w:div>
    <w:div w:id="1591547700">
      <w:bodyDiv w:val="1"/>
      <w:marLeft w:val="0"/>
      <w:marRight w:val="0"/>
      <w:marTop w:val="0"/>
      <w:marBottom w:val="0"/>
      <w:divBdr>
        <w:top w:val="none" w:sz="0" w:space="0" w:color="auto"/>
        <w:left w:val="none" w:sz="0" w:space="0" w:color="auto"/>
        <w:bottom w:val="none" w:sz="0" w:space="0" w:color="auto"/>
        <w:right w:val="none" w:sz="0" w:space="0" w:color="auto"/>
      </w:divBdr>
    </w:div>
    <w:div w:id="1592740055">
      <w:bodyDiv w:val="1"/>
      <w:marLeft w:val="0"/>
      <w:marRight w:val="0"/>
      <w:marTop w:val="0"/>
      <w:marBottom w:val="0"/>
      <w:divBdr>
        <w:top w:val="none" w:sz="0" w:space="0" w:color="auto"/>
        <w:left w:val="none" w:sz="0" w:space="0" w:color="auto"/>
        <w:bottom w:val="none" w:sz="0" w:space="0" w:color="auto"/>
        <w:right w:val="none" w:sz="0" w:space="0" w:color="auto"/>
      </w:divBdr>
    </w:div>
    <w:div w:id="1593278114">
      <w:bodyDiv w:val="1"/>
      <w:marLeft w:val="0"/>
      <w:marRight w:val="0"/>
      <w:marTop w:val="0"/>
      <w:marBottom w:val="0"/>
      <w:divBdr>
        <w:top w:val="none" w:sz="0" w:space="0" w:color="auto"/>
        <w:left w:val="none" w:sz="0" w:space="0" w:color="auto"/>
        <w:bottom w:val="none" w:sz="0" w:space="0" w:color="auto"/>
        <w:right w:val="none" w:sz="0" w:space="0" w:color="auto"/>
      </w:divBdr>
    </w:div>
    <w:div w:id="1594123913">
      <w:bodyDiv w:val="1"/>
      <w:marLeft w:val="0"/>
      <w:marRight w:val="0"/>
      <w:marTop w:val="0"/>
      <w:marBottom w:val="0"/>
      <w:divBdr>
        <w:top w:val="none" w:sz="0" w:space="0" w:color="auto"/>
        <w:left w:val="none" w:sz="0" w:space="0" w:color="auto"/>
        <w:bottom w:val="none" w:sz="0" w:space="0" w:color="auto"/>
        <w:right w:val="none" w:sz="0" w:space="0" w:color="auto"/>
      </w:divBdr>
    </w:div>
    <w:div w:id="1598365840">
      <w:bodyDiv w:val="1"/>
      <w:marLeft w:val="0"/>
      <w:marRight w:val="0"/>
      <w:marTop w:val="0"/>
      <w:marBottom w:val="0"/>
      <w:divBdr>
        <w:top w:val="none" w:sz="0" w:space="0" w:color="auto"/>
        <w:left w:val="none" w:sz="0" w:space="0" w:color="auto"/>
        <w:bottom w:val="none" w:sz="0" w:space="0" w:color="auto"/>
        <w:right w:val="none" w:sz="0" w:space="0" w:color="auto"/>
      </w:divBdr>
    </w:div>
    <w:div w:id="1600599885">
      <w:bodyDiv w:val="1"/>
      <w:marLeft w:val="0"/>
      <w:marRight w:val="0"/>
      <w:marTop w:val="0"/>
      <w:marBottom w:val="0"/>
      <w:divBdr>
        <w:top w:val="none" w:sz="0" w:space="0" w:color="auto"/>
        <w:left w:val="none" w:sz="0" w:space="0" w:color="auto"/>
        <w:bottom w:val="none" w:sz="0" w:space="0" w:color="auto"/>
        <w:right w:val="none" w:sz="0" w:space="0" w:color="auto"/>
      </w:divBdr>
    </w:div>
    <w:div w:id="1602879876">
      <w:bodyDiv w:val="1"/>
      <w:marLeft w:val="0"/>
      <w:marRight w:val="0"/>
      <w:marTop w:val="0"/>
      <w:marBottom w:val="0"/>
      <w:divBdr>
        <w:top w:val="none" w:sz="0" w:space="0" w:color="auto"/>
        <w:left w:val="none" w:sz="0" w:space="0" w:color="auto"/>
        <w:bottom w:val="none" w:sz="0" w:space="0" w:color="auto"/>
        <w:right w:val="none" w:sz="0" w:space="0" w:color="auto"/>
      </w:divBdr>
    </w:div>
    <w:div w:id="1603151459">
      <w:bodyDiv w:val="1"/>
      <w:marLeft w:val="0"/>
      <w:marRight w:val="0"/>
      <w:marTop w:val="0"/>
      <w:marBottom w:val="0"/>
      <w:divBdr>
        <w:top w:val="none" w:sz="0" w:space="0" w:color="auto"/>
        <w:left w:val="none" w:sz="0" w:space="0" w:color="auto"/>
        <w:bottom w:val="none" w:sz="0" w:space="0" w:color="auto"/>
        <w:right w:val="none" w:sz="0" w:space="0" w:color="auto"/>
      </w:divBdr>
    </w:div>
    <w:div w:id="1608926318">
      <w:bodyDiv w:val="1"/>
      <w:marLeft w:val="0"/>
      <w:marRight w:val="0"/>
      <w:marTop w:val="0"/>
      <w:marBottom w:val="0"/>
      <w:divBdr>
        <w:top w:val="none" w:sz="0" w:space="0" w:color="auto"/>
        <w:left w:val="none" w:sz="0" w:space="0" w:color="auto"/>
        <w:bottom w:val="none" w:sz="0" w:space="0" w:color="auto"/>
        <w:right w:val="none" w:sz="0" w:space="0" w:color="auto"/>
      </w:divBdr>
    </w:div>
    <w:div w:id="1610236116">
      <w:bodyDiv w:val="1"/>
      <w:marLeft w:val="0"/>
      <w:marRight w:val="0"/>
      <w:marTop w:val="0"/>
      <w:marBottom w:val="0"/>
      <w:divBdr>
        <w:top w:val="none" w:sz="0" w:space="0" w:color="auto"/>
        <w:left w:val="none" w:sz="0" w:space="0" w:color="auto"/>
        <w:bottom w:val="none" w:sz="0" w:space="0" w:color="auto"/>
        <w:right w:val="none" w:sz="0" w:space="0" w:color="auto"/>
      </w:divBdr>
    </w:div>
    <w:div w:id="1610427087">
      <w:bodyDiv w:val="1"/>
      <w:marLeft w:val="0"/>
      <w:marRight w:val="0"/>
      <w:marTop w:val="0"/>
      <w:marBottom w:val="0"/>
      <w:divBdr>
        <w:top w:val="none" w:sz="0" w:space="0" w:color="auto"/>
        <w:left w:val="none" w:sz="0" w:space="0" w:color="auto"/>
        <w:bottom w:val="none" w:sz="0" w:space="0" w:color="auto"/>
        <w:right w:val="none" w:sz="0" w:space="0" w:color="auto"/>
      </w:divBdr>
    </w:div>
    <w:div w:id="1610888563">
      <w:bodyDiv w:val="1"/>
      <w:marLeft w:val="0"/>
      <w:marRight w:val="0"/>
      <w:marTop w:val="0"/>
      <w:marBottom w:val="0"/>
      <w:divBdr>
        <w:top w:val="none" w:sz="0" w:space="0" w:color="auto"/>
        <w:left w:val="none" w:sz="0" w:space="0" w:color="auto"/>
        <w:bottom w:val="none" w:sz="0" w:space="0" w:color="auto"/>
        <w:right w:val="none" w:sz="0" w:space="0" w:color="auto"/>
      </w:divBdr>
    </w:div>
    <w:div w:id="1612855270">
      <w:bodyDiv w:val="1"/>
      <w:marLeft w:val="0"/>
      <w:marRight w:val="0"/>
      <w:marTop w:val="0"/>
      <w:marBottom w:val="0"/>
      <w:divBdr>
        <w:top w:val="none" w:sz="0" w:space="0" w:color="auto"/>
        <w:left w:val="none" w:sz="0" w:space="0" w:color="auto"/>
        <w:bottom w:val="none" w:sz="0" w:space="0" w:color="auto"/>
        <w:right w:val="none" w:sz="0" w:space="0" w:color="auto"/>
      </w:divBdr>
    </w:div>
    <w:div w:id="1614165945">
      <w:bodyDiv w:val="1"/>
      <w:marLeft w:val="0"/>
      <w:marRight w:val="0"/>
      <w:marTop w:val="0"/>
      <w:marBottom w:val="0"/>
      <w:divBdr>
        <w:top w:val="none" w:sz="0" w:space="0" w:color="auto"/>
        <w:left w:val="none" w:sz="0" w:space="0" w:color="auto"/>
        <w:bottom w:val="none" w:sz="0" w:space="0" w:color="auto"/>
        <w:right w:val="none" w:sz="0" w:space="0" w:color="auto"/>
      </w:divBdr>
    </w:div>
    <w:div w:id="1616056810">
      <w:bodyDiv w:val="1"/>
      <w:marLeft w:val="0"/>
      <w:marRight w:val="0"/>
      <w:marTop w:val="0"/>
      <w:marBottom w:val="0"/>
      <w:divBdr>
        <w:top w:val="none" w:sz="0" w:space="0" w:color="auto"/>
        <w:left w:val="none" w:sz="0" w:space="0" w:color="auto"/>
        <w:bottom w:val="none" w:sz="0" w:space="0" w:color="auto"/>
        <w:right w:val="none" w:sz="0" w:space="0" w:color="auto"/>
      </w:divBdr>
    </w:div>
    <w:div w:id="1616329764">
      <w:bodyDiv w:val="1"/>
      <w:marLeft w:val="0"/>
      <w:marRight w:val="0"/>
      <w:marTop w:val="0"/>
      <w:marBottom w:val="0"/>
      <w:divBdr>
        <w:top w:val="none" w:sz="0" w:space="0" w:color="auto"/>
        <w:left w:val="none" w:sz="0" w:space="0" w:color="auto"/>
        <w:bottom w:val="none" w:sz="0" w:space="0" w:color="auto"/>
        <w:right w:val="none" w:sz="0" w:space="0" w:color="auto"/>
      </w:divBdr>
    </w:div>
    <w:div w:id="1616448304">
      <w:bodyDiv w:val="1"/>
      <w:marLeft w:val="0"/>
      <w:marRight w:val="0"/>
      <w:marTop w:val="0"/>
      <w:marBottom w:val="0"/>
      <w:divBdr>
        <w:top w:val="none" w:sz="0" w:space="0" w:color="auto"/>
        <w:left w:val="none" w:sz="0" w:space="0" w:color="auto"/>
        <w:bottom w:val="none" w:sz="0" w:space="0" w:color="auto"/>
        <w:right w:val="none" w:sz="0" w:space="0" w:color="auto"/>
      </w:divBdr>
    </w:div>
    <w:div w:id="1618491851">
      <w:bodyDiv w:val="1"/>
      <w:marLeft w:val="0"/>
      <w:marRight w:val="0"/>
      <w:marTop w:val="0"/>
      <w:marBottom w:val="0"/>
      <w:divBdr>
        <w:top w:val="none" w:sz="0" w:space="0" w:color="auto"/>
        <w:left w:val="none" w:sz="0" w:space="0" w:color="auto"/>
        <w:bottom w:val="none" w:sz="0" w:space="0" w:color="auto"/>
        <w:right w:val="none" w:sz="0" w:space="0" w:color="auto"/>
      </w:divBdr>
    </w:div>
    <w:div w:id="1623801836">
      <w:bodyDiv w:val="1"/>
      <w:marLeft w:val="0"/>
      <w:marRight w:val="0"/>
      <w:marTop w:val="0"/>
      <w:marBottom w:val="0"/>
      <w:divBdr>
        <w:top w:val="none" w:sz="0" w:space="0" w:color="auto"/>
        <w:left w:val="none" w:sz="0" w:space="0" w:color="auto"/>
        <w:bottom w:val="none" w:sz="0" w:space="0" w:color="auto"/>
        <w:right w:val="none" w:sz="0" w:space="0" w:color="auto"/>
      </w:divBdr>
    </w:div>
    <w:div w:id="1626079898">
      <w:bodyDiv w:val="1"/>
      <w:marLeft w:val="0"/>
      <w:marRight w:val="0"/>
      <w:marTop w:val="0"/>
      <w:marBottom w:val="0"/>
      <w:divBdr>
        <w:top w:val="none" w:sz="0" w:space="0" w:color="auto"/>
        <w:left w:val="none" w:sz="0" w:space="0" w:color="auto"/>
        <w:bottom w:val="none" w:sz="0" w:space="0" w:color="auto"/>
        <w:right w:val="none" w:sz="0" w:space="0" w:color="auto"/>
      </w:divBdr>
    </w:div>
    <w:div w:id="1626345988">
      <w:bodyDiv w:val="1"/>
      <w:marLeft w:val="0"/>
      <w:marRight w:val="0"/>
      <w:marTop w:val="0"/>
      <w:marBottom w:val="0"/>
      <w:divBdr>
        <w:top w:val="none" w:sz="0" w:space="0" w:color="auto"/>
        <w:left w:val="none" w:sz="0" w:space="0" w:color="auto"/>
        <w:bottom w:val="none" w:sz="0" w:space="0" w:color="auto"/>
        <w:right w:val="none" w:sz="0" w:space="0" w:color="auto"/>
      </w:divBdr>
    </w:div>
    <w:div w:id="1627202203">
      <w:bodyDiv w:val="1"/>
      <w:marLeft w:val="0"/>
      <w:marRight w:val="0"/>
      <w:marTop w:val="0"/>
      <w:marBottom w:val="0"/>
      <w:divBdr>
        <w:top w:val="none" w:sz="0" w:space="0" w:color="auto"/>
        <w:left w:val="none" w:sz="0" w:space="0" w:color="auto"/>
        <w:bottom w:val="none" w:sz="0" w:space="0" w:color="auto"/>
        <w:right w:val="none" w:sz="0" w:space="0" w:color="auto"/>
      </w:divBdr>
    </w:div>
    <w:div w:id="1632402164">
      <w:bodyDiv w:val="1"/>
      <w:marLeft w:val="0"/>
      <w:marRight w:val="0"/>
      <w:marTop w:val="0"/>
      <w:marBottom w:val="0"/>
      <w:divBdr>
        <w:top w:val="none" w:sz="0" w:space="0" w:color="auto"/>
        <w:left w:val="none" w:sz="0" w:space="0" w:color="auto"/>
        <w:bottom w:val="none" w:sz="0" w:space="0" w:color="auto"/>
        <w:right w:val="none" w:sz="0" w:space="0" w:color="auto"/>
      </w:divBdr>
    </w:div>
    <w:div w:id="1632665065">
      <w:bodyDiv w:val="1"/>
      <w:marLeft w:val="0"/>
      <w:marRight w:val="0"/>
      <w:marTop w:val="0"/>
      <w:marBottom w:val="0"/>
      <w:divBdr>
        <w:top w:val="none" w:sz="0" w:space="0" w:color="auto"/>
        <w:left w:val="none" w:sz="0" w:space="0" w:color="auto"/>
        <w:bottom w:val="none" w:sz="0" w:space="0" w:color="auto"/>
        <w:right w:val="none" w:sz="0" w:space="0" w:color="auto"/>
      </w:divBdr>
    </w:div>
    <w:div w:id="1634171632">
      <w:bodyDiv w:val="1"/>
      <w:marLeft w:val="0"/>
      <w:marRight w:val="0"/>
      <w:marTop w:val="0"/>
      <w:marBottom w:val="0"/>
      <w:divBdr>
        <w:top w:val="none" w:sz="0" w:space="0" w:color="auto"/>
        <w:left w:val="none" w:sz="0" w:space="0" w:color="auto"/>
        <w:bottom w:val="none" w:sz="0" w:space="0" w:color="auto"/>
        <w:right w:val="none" w:sz="0" w:space="0" w:color="auto"/>
      </w:divBdr>
    </w:div>
    <w:div w:id="1634402532">
      <w:bodyDiv w:val="1"/>
      <w:marLeft w:val="0"/>
      <w:marRight w:val="0"/>
      <w:marTop w:val="0"/>
      <w:marBottom w:val="0"/>
      <w:divBdr>
        <w:top w:val="none" w:sz="0" w:space="0" w:color="auto"/>
        <w:left w:val="none" w:sz="0" w:space="0" w:color="auto"/>
        <w:bottom w:val="none" w:sz="0" w:space="0" w:color="auto"/>
        <w:right w:val="none" w:sz="0" w:space="0" w:color="auto"/>
      </w:divBdr>
    </w:div>
    <w:div w:id="1638293955">
      <w:bodyDiv w:val="1"/>
      <w:marLeft w:val="0"/>
      <w:marRight w:val="0"/>
      <w:marTop w:val="0"/>
      <w:marBottom w:val="0"/>
      <w:divBdr>
        <w:top w:val="none" w:sz="0" w:space="0" w:color="auto"/>
        <w:left w:val="none" w:sz="0" w:space="0" w:color="auto"/>
        <w:bottom w:val="none" w:sz="0" w:space="0" w:color="auto"/>
        <w:right w:val="none" w:sz="0" w:space="0" w:color="auto"/>
      </w:divBdr>
    </w:div>
    <w:div w:id="1643271899">
      <w:bodyDiv w:val="1"/>
      <w:marLeft w:val="0"/>
      <w:marRight w:val="0"/>
      <w:marTop w:val="0"/>
      <w:marBottom w:val="0"/>
      <w:divBdr>
        <w:top w:val="none" w:sz="0" w:space="0" w:color="auto"/>
        <w:left w:val="none" w:sz="0" w:space="0" w:color="auto"/>
        <w:bottom w:val="none" w:sz="0" w:space="0" w:color="auto"/>
        <w:right w:val="none" w:sz="0" w:space="0" w:color="auto"/>
      </w:divBdr>
    </w:div>
    <w:div w:id="1643971000">
      <w:bodyDiv w:val="1"/>
      <w:marLeft w:val="0"/>
      <w:marRight w:val="0"/>
      <w:marTop w:val="0"/>
      <w:marBottom w:val="0"/>
      <w:divBdr>
        <w:top w:val="none" w:sz="0" w:space="0" w:color="auto"/>
        <w:left w:val="none" w:sz="0" w:space="0" w:color="auto"/>
        <w:bottom w:val="none" w:sz="0" w:space="0" w:color="auto"/>
        <w:right w:val="none" w:sz="0" w:space="0" w:color="auto"/>
      </w:divBdr>
    </w:div>
    <w:div w:id="1646592736">
      <w:bodyDiv w:val="1"/>
      <w:marLeft w:val="0"/>
      <w:marRight w:val="0"/>
      <w:marTop w:val="0"/>
      <w:marBottom w:val="0"/>
      <w:divBdr>
        <w:top w:val="none" w:sz="0" w:space="0" w:color="auto"/>
        <w:left w:val="none" w:sz="0" w:space="0" w:color="auto"/>
        <w:bottom w:val="none" w:sz="0" w:space="0" w:color="auto"/>
        <w:right w:val="none" w:sz="0" w:space="0" w:color="auto"/>
      </w:divBdr>
    </w:div>
    <w:div w:id="1649703032">
      <w:bodyDiv w:val="1"/>
      <w:marLeft w:val="0"/>
      <w:marRight w:val="0"/>
      <w:marTop w:val="0"/>
      <w:marBottom w:val="0"/>
      <w:divBdr>
        <w:top w:val="none" w:sz="0" w:space="0" w:color="auto"/>
        <w:left w:val="none" w:sz="0" w:space="0" w:color="auto"/>
        <w:bottom w:val="none" w:sz="0" w:space="0" w:color="auto"/>
        <w:right w:val="none" w:sz="0" w:space="0" w:color="auto"/>
      </w:divBdr>
    </w:div>
    <w:div w:id="1651250396">
      <w:bodyDiv w:val="1"/>
      <w:marLeft w:val="0"/>
      <w:marRight w:val="0"/>
      <w:marTop w:val="0"/>
      <w:marBottom w:val="0"/>
      <w:divBdr>
        <w:top w:val="none" w:sz="0" w:space="0" w:color="auto"/>
        <w:left w:val="none" w:sz="0" w:space="0" w:color="auto"/>
        <w:bottom w:val="none" w:sz="0" w:space="0" w:color="auto"/>
        <w:right w:val="none" w:sz="0" w:space="0" w:color="auto"/>
      </w:divBdr>
    </w:div>
    <w:div w:id="1653221032">
      <w:bodyDiv w:val="1"/>
      <w:marLeft w:val="0"/>
      <w:marRight w:val="0"/>
      <w:marTop w:val="0"/>
      <w:marBottom w:val="0"/>
      <w:divBdr>
        <w:top w:val="none" w:sz="0" w:space="0" w:color="auto"/>
        <w:left w:val="none" w:sz="0" w:space="0" w:color="auto"/>
        <w:bottom w:val="none" w:sz="0" w:space="0" w:color="auto"/>
        <w:right w:val="none" w:sz="0" w:space="0" w:color="auto"/>
      </w:divBdr>
    </w:div>
    <w:div w:id="1654723668">
      <w:bodyDiv w:val="1"/>
      <w:marLeft w:val="0"/>
      <w:marRight w:val="0"/>
      <w:marTop w:val="0"/>
      <w:marBottom w:val="0"/>
      <w:divBdr>
        <w:top w:val="none" w:sz="0" w:space="0" w:color="auto"/>
        <w:left w:val="none" w:sz="0" w:space="0" w:color="auto"/>
        <w:bottom w:val="none" w:sz="0" w:space="0" w:color="auto"/>
        <w:right w:val="none" w:sz="0" w:space="0" w:color="auto"/>
      </w:divBdr>
    </w:div>
    <w:div w:id="1659528582">
      <w:bodyDiv w:val="1"/>
      <w:marLeft w:val="0"/>
      <w:marRight w:val="0"/>
      <w:marTop w:val="0"/>
      <w:marBottom w:val="0"/>
      <w:divBdr>
        <w:top w:val="none" w:sz="0" w:space="0" w:color="auto"/>
        <w:left w:val="none" w:sz="0" w:space="0" w:color="auto"/>
        <w:bottom w:val="none" w:sz="0" w:space="0" w:color="auto"/>
        <w:right w:val="none" w:sz="0" w:space="0" w:color="auto"/>
      </w:divBdr>
    </w:div>
    <w:div w:id="1660384638">
      <w:bodyDiv w:val="1"/>
      <w:marLeft w:val="0"/>
      <w:marRight w:val="0"/>
      <w:marTop w:val="0"/>
      <w:marBottom w:val="0"/>
      <w:divBdr>
        <w:top w:val="none" w:sz="0" w:space="0" w:color="auto"/>
        <w:left w:val="none" w:sz="0" w:space="0" w:color="auto"/>
        <w:bottom w:val="none" w:sz="0" w:space="0" w:color="auto"/>
        <w:right w:val="none" w:sz="0" w:space="0" w:color="auto"/>
      </w:divBdr>
    </w:div>
    <w:div w:id="1660499407">
      <w:bodyDiv w:val="1"/>
      <w:marLeft w:val="0"/>
      <w:marRight w:val="0"/>
      <w:marTop w:val="0"/>
      <w:marBottom w:val="0"/>
      <w:divBdr>
        <w:top w:val="none" w:sz="0" w:space="0" w:color="auto"/>
        <w:left w:val="none" w:sz="0" w:space="0" w:color="auto"/>
        <w:bottom w:val="none" w:sz="0" w:space="0" w:color="auto"/>
        <w:right w:val="none" w:sz="0" w:space="0" w:color="auto"/>
      </w:divBdr>
    </w:div>
    <w:div w:id="1661690705">
      <w:bodyDiv w:val="1"/>
      <w:marLeft w:val="0"/>
      <w:marRight w:val="0"/>
      <w:marTop w:val="0"/>
      <w:marBottom w:val="0"/>
      <w:divBdr>
        <w:top w:val="none" w:sz="0" w:space="0" w:color="auto"/>
        <w:left w:val="none" w:sz="0" w:space="0" w:color="auto"/>
        <w:bottom w:val="none" w:sz="0" w:space="0" w:color="auto"/>
        <w:right w:val="none" w:sz="0" w:space="0" w:color="auto"/>
      </w:divBdr>
    </w:div>
    <w:div w:id="1664895398">
      <w:bodyDiv w:val="1"/>
      <w:marLeft w:val="0"/>
      <w:marRight w:val="0"/>
      <w:marTop w:val="0"/>
      <w:marBottom w:val="0"/>
      <w:divBdr>
        <w:top w:val="none" w:sz="0" w:space="0" w:color="auto"/>
        <w:left w:val="none" w:sz="0" w:space="0" w:color="auto"/>
        <w:bottom w:val="none" w:sz="0" w:space="0" w:color="auto"/>
        <w:right w:val="none" w:sz="0" w:space="0" w:color="auto"/>
      </w:divBdr>
    </w:div>
    <w:div w:id="1666087703">
      <w:bodyDiv w:val="1"/>
      <w:marLeft w:val="0"/>
      <w:marRight w:val="0"/>
      <w:marTop w:val="0"/>
      <w:marBottom w:val="0"/>
      <w:divBdr>
        <w:top w:val="none" w:sz="0" w:space="0" w:color="auto"/>
        <w:left w:val="none" w:sz="0" w:space="0" w:color="auto"/>
        <w:bottom w:val="none" w:sz="0" w:space="0" w:color="auto"/>
        <w:right w:val="none" w:sz="0" w:space="0" w:color="auto"/>
      </w:divBdr>
    </w:div>
    <w:div w:id="1667592794">
      <w:bodyDiv w:val="1"/>
      <w:marLeft w:val="0"/>
      <w:marRight w:val="0"/>
      <w:marTop w:val="0"/>
      <w:marBottom w:val="0"/>
      <w:divBdr>
        <w:top w:val="none" w:sz="0" w:space="0" w:color="auto"/>
        <w:left w:val="none" w:sz="0" w:space="0" w:color="auto"/>
        <w:bottom w:val="none" w:sz="0" w:space="0" w:color="auto"/>
        <w:right w:val="none" w:sz="0" w:space="0" w:color="auto"/>
      </w:divBdr>
    </w:div>
    <w:div w:id="1669675510">
      <w:bodyDiv w:val="1"/>
      <w:marLeft w:val="0"/>
      <w:marRight w:val="0"/>
      <w:marTop w:val="0"/>
      <w:marBottom w:val="0"/>
      <w:divBdr>
        <w:top w:val="none" w:sz="0" w:space="0" w:color="auto"/>
        <w:left w:val="none" w:sz="0" w:space="0" w:color="auto"/>
        <w:bottom w:val="none" w:sz="0" w:space="0" w:color="auto"/>
        <w:right w:val="none" w:sz="0" w:space="0" w:color="auto"/>
      </w:divBdr>
    </w:div>
    <w:div w:id="1674606172">
      <w:bodyDiv w:val="1"/>
      <w:marLeft w:val="0"/>
      <w:marRight w:val="0"/>
      <w:marTop w:val="0"/>
      <w:marBottom w:val="0"/>
      <w:divBdr>
        <w:top w:val="none" w:sz="0" w:space="0" w:color="auto"/>
        <w:left w:val="none" w:sz="0" w:space="0" w:color="auto"/>
        <w:bottom w:val="none" w:sz="0" w:space="0" w:color="auto"/>
        <w:right w:val="none" w:sz="0" w:space="0" w:color="auto"/>
      </w:divBdr>
    </w:div>
    <w:div w:id="1675179314">
      <w:bodyDiv w:val="1"/>
      <w:marLeft w:val="0"/>
      <w:marRight w:val="0"/>
      <w:marTop w:val="0"/>
      <w:marBottom w:val="0"/>
      <w:divBdr>
        <w:top w:val="none" w:sz="0" w:space="0" w:color="auto"/>
        <w:left w:val="none" w:sz="0" w:space="0" w:color="auto"/>
        <w:bottom w:val="none" w:sz="0" w:space="0" w:color="auto"/>
        <w:right w:val="none" w:sz="0" w:space="0" w:color="auto"/>
      </w:divBdr>
    </w:div>
    <w:div w:id="1678728176">
      <w:bodyDiv w:val="1"/>
      <w:marLeft w:val="0"/>
      <w:marRight w:val="0"/>
      <w:marTop w:val="0"/>
      <w:marBottom w:val="0"/>
      <w:divBdr>
        <w:top w:val="none" w:sz="0" w:space="0" w:color="auto"/>
        <w:left w:val="none" w:sz="0" w:space="0" w:color="auto"/>
        <w:bottom w:val="none" w:sz="0" w:space="0" w:color="auto"/>
        <w:right w:val="none" w:sz="0" w:space="0" w:color="auto"/>
      </w:divBdr>
    </w:div>
    <w:div w:id="1679426786">
      <w:bodyDiv w:val="1"/>
      <w:marLeft w:val="0"/>
      <w:marRight w:val="0"/>
      <w:marTop w:val="0"/>
      <w:marBottom w:val="0"/>
      <w:divBdr>
        <w:top w:val="none" w:sz="0" w:space="0" w:color="auto"/>
        <w:left w:val="none" w:sz="0" w:space="0" w:color="auto"/>
        <w:bottom w:val="none" w:sz="0" w:space="0" w:color="auto"/>
        <w:right w:val="none" w:sz="0" w:space="0" w:color="auto"/>
      </w:divBdr>
    </w:div>
    <w:div w:id="1682272375">
      <w:bodyDiv w:val="1"/>
      <w:marLeft w:val="0"/>
      <w:marRight w:val="0"/>
      <w:marTop w:val="0"/>
      <w:marBottom w:val="0"/>
      <w:divBdr>
        <w:top w:val="none" w:sz="0" w:space="0" w:color="auto"/>
        <w:left w:val="none" w:sz="0" w:space="0" w:color="auto"/>
        <w:bottom w:val="none" w:sz="0" w:space="0" w:color="auto"/>
        <w:right w:val="none" w:sz="0" w:space="0" w:color="auto"/>
      </w:divBdr>
    </w:div>
    <w:div w:id="1683168222">
      <w:bodyDiv w:val="1"/>
      <w:marLeft w:val="0"/>
      <w:marRight w:val="0"/>
      <w:marTop w:val="0"/>
      <w:marBottom w:val="0"/>
      <w:divBdr>
        <w:top w:val="none" w:sz="0" w:space="0" w:color="auto"/>
        <w:left w:val="none" w:sz="0" w:space="0" w:color="auto"/>
        <w:bottom w:val="none" w:sz="0" w:space="0" w:color="auto"/>
        <w:right w:val="none" w:sz="0" w:space="0" w:color="auto"/>
      </w:divBdr>
    </w:div>
    <w:div w:id="1684356060">
      <w:bodyDiv w:val="1"/>
      <w:marLeft w:val="0"/>
      <w:marRight w:val="0"/>
      <w:marTop w:val="0"/>
      <w:marBottom w:val="0"/>
      <w:divBdr>
        <w:top w:val="none" w:sz="0" w:space="0" w:color="auto"/>
        <w:left w:val="none" w:sz="0" w:space="0" w:color="auto"/>
        <w:bottom w:val="none" w:sz="0" w:space="0" w:color="auto"/>
        <w:right w:val="none" w:sz="0" w:space="0" w:color="auto"/>
      </w:divBdr>
    </w:div>
    <w:div w:id="1687563043">
      <w:bodyDiv w:val="1"/>
      <w:marLeft w:val="0"/>
      <w:marRight w:val="0"/>
      <w:marTop w:val="0"/>
      <w:marBottom w:val="0"/>
      <w:divBdr>
        <w:top w:val="none" w:sz="0" w:space="0" w:color="auto"/>
        <w:left w:val="none" w:sz="0" w:space="0" w:color="auto"/>
        <w:bottom w:val="none" w:sz="0" w:space="0" w:color="auto"/>
        <w:right w:val="none" w:sz="0" w:space="0" w:color="auto"/>
      </w:divBdr>
    </w:div>
    <w:div w:id="1687904149">
      <w:bodyDiv w:val="1"/>
      <w:marLeft w:val="0"/>
      <w:marRight w:val="0"/>
      <w:marTop w:val="0"/>
      <w:marBottom w:val="0"/>
      <w:divBdr>
        <w:top w:val="none" w:sz="0" w:space="0" w:color="auto"/>
        <w:left w:val="none" w:sz="0" w:space="0" w:color="auto"/>
        <w:bottom w:val="none" w:sz="0" w:space="0" w:color="auto"/>
        <w:right w:val="none" w:sz="0" w:space="0" w:color="auto"/>
      </w:divBdr>
    </w:div>
    <w:div w:id="1692872366">
      <w:bodyDiv w:val="1"/>
      <w:marLeft w:val="0"/>
      <w:marRight w:val="0"/>
      <w:marTop w:val="0"/>
      <w:marBottom w:val="0"/>
      <w:divBdr>
        <w:top w:val="none" w:sz="0" w:space="0" w:color="auto"/>
        <w:left w:val="none" w:sz="0" w:space="0" w:color="auto"/>
        <w:bottom w:val="none" w:sz="0" w:space="0" w:color="auto"/>
        <w:right w:val="none" w:sz="0" w:space="0" w:color="auto"/>
      </w:divBdr>
    </w:div>
    <w:div w:id="1694262565">
      <w:bodyDiv w:val="1"/>
      <w:marLeft w:val="0"/>
      <w:marRight w:val="0"/>
      <w:marTop w:val="0"/>
      <w:marBottom w:val="0"/>
      <w:divBdr>
        <w:top w:val="none" w:sz="0" w:space="0" w:color="auto"/>
        <w:left w:val="none" w:sz="0" w:space="0" w:color="auto"/>
        <w:bottom w:val="none" w:sz="0" w:space="0" w:color="auto"/>
        <w:right w:val="none" w:sz="0" w:space="0" w:color="auto"/>
      </w:divBdr>
    </w:div>
    <w:div w:id="1698043071">
      <w:bodyDiv w:val="1"/>
      <w:marLeft w:val="0"/>
      <w:marRight w:val="0"/>
      <w:marTop w:val="0"/>
      <w:marBottom w:val="0"/>
      <w:divBdr>
        <w:top w:val="none" w:sz="0" w:space="0" w:color="auto"/>
        <w:left w:val="none" w:sz="0" w:space="0" w:color="auto"/>
        <w:bottom w:val="none" w:sz="0" w:space="0" w:color="auto"/>
        <w:right w:val="none" w:sz="0" w:space="0" w:color="auto"/>
      </w:divBdr>
    </w:div>
    <w:div w:id="1702585209">
      <w:bodyDiv w:val="1"/>
      <w:marLeft w:val="0"/>
      <w:marRight w:val="0"/>
      <w:marTop w:val="0"/>
      <w:marBottom w:val="0"/>
      <w:divBdr>
        <w:top w:val="none" w:sz="0" w:space="0" w:color="auto"/>
        <w:left w:val="none" w:sz="0" w:space="0" w:color="auto"/>
        <w:bottom w:val="none" w:sz="0" w:space="0" w:color="auto"/>
        <w:right w:val="none" w:sz="0" w:space="0" w:color="auto"/>
      </w:divBdr>
    </w:div>
    <w:div w:id="1703817779">
      <w:bodyDiv w:val="1"/>
      <w:marLeft w:val="0"/>
      <w:marRight w:val="0"/>
      <w:marTop w:val="0"/>
      <w:marBottom w:val="0"/>
      <w:divBdr>
        <w:top w:val="none" w:sz="0" w:space="0" w:color="auto"/>
        <w:left w:val="none" w:sz="0" w:space="0" w:color="auto"/>
        <w:bottom w:val="none" w:sz="0" w:space="0" w:color="auto"/>
        <w:right w:val="none" w:sz="0" w:space="0" w:color="auto"/>
      </w:divBdr>
    </w:div>
    <w:div w:id="1703895308">
      <w:bodyDiv w:val="1"/>
      <w:marLeft w:val="0"/>
      <w:marRight w:val="0"/>
      <w:marTop w:val="0"/>
      <w:marBottom w:val="0"/>
      <w:divBdr>
        <w:top w:val="none" w:sz="0" w:space="0" w:color="auto"/>
        <w:left w:val="none" w:sz="0" w:space="0" w:color="auto"/>
        <w:bottom w:val="none" w:sz="0" w:space="0" w:color="auto"/>
        <w:right w:val="none" w:sz="0" w:space="0" w:color="auto"/>
      </w:divBdr>
    </w:div>
    <w:div w:id="1704361912">
      <w:bodyDiv w:val="1"/>
      <w:marLeft w:val="0"/>
      <w:marRight w:val="0"/>
      <w:marTop w:val="0"/>
      <w:marBottom w:val="0"/>
      <w:divBdr>
        <w:top w:val="none" w:sz="0" w:space="0" w:color="auto"/>
        <w:left w:val="none" w:sz="0" w:space="0" w:color="auto"/>
        <w:bottom w:val="none" w:sz="0" w:space="0" w:color="auto"/>
        <w:right w:val="none" w:sz="0" w:space="0" w:color="auto"/>
      </w:divBdr>
    </w:div>
    <w:div w:id="1708220416">
      <w:bodyDiv w:val="1"/>
      <w:marLeft w:val="0"/>
      <w:marRight w:val="0"/>
      <w:marTop w:val="0"/>
      <w:marBottom w:val="0"/>
      <w:divBdr>
        <w:top w:val="none" w:sz="0" w:space="0" w:color="auto"/>
        <w:left w:val="none" w:sz="0" w:space="0" w:color="auto"/>
        <w:bottom w:val="none" w:sz="0" w:space="0" w:color="auto"/>
        <w:right w:val="none" w:sz="0" w:space="0" w:color="auto"/>
      </w:divBdr>
    </w:div>
    <w:div w:id="1711101277">
      <w:bodyDiv w:val="1"/>
      <w:marLeft w:val="0"/>
      <w:marRight w:val="0"/>
      <w:marTop w:val="0"/>
      <w:marBottom w:val="0"/>
      <w:divBdr>
        <w:top w:val="none" w:sz="0" w:space="0" w:color="auto"/>
        <w:left w:val="none" w:sz="0" w:space="0" w:color="auto"/>
        <w:bottom w:val="none" w:sz="0" w:space="0" w:color="auto"/>
        <w:right w:val="none" w:sz="0" w:space="0" w:color="auto"/>
      </w:divBdr>
    </w:div>
    <w:div w:id="1713073238">
      <w:bodyDiv w:val="1"/>
      <w:marLeft w:val="0"/>
      <w:marRight w:val="0"/>
      <w:marTop w:val="0"/>
      <w:marBottom w:val="0"/>
      <w:divBdr>
        <w:top w:val="none" w:sz="0" w:space="0" w:color="auto"/>
        <w:left w:val="none" w:sz="0" w:space="0" w:color="auto"/>
        <w:bottom w:val="none" w:sz="0" w:space="0" w:color="auto"/>
        <w:right w:val="none" w:sz="0" w:space="0" w:color="auto"/>
      </w:divBdr>
    </w:div>
    <w:div w:id="1720128566">
      <w:bodyDiv w:val="1"/>
      <w:marLeft w:val="0"/>
      <w:marRight w:val="0"/>
      <w:marTop w:val="0"/>
      <w:marBottom w:val="0"/>
      <w:divBdr>
        <w:top w:val="none" w:sz="0" w:space="0" w:color="auto"/>
        <w:left w:val="none" w:sz="0" w:space="0" w:color="auto"/>
        <w:bottom w:val="none" w:sz="0" w:space="0" w:color="auto"/>
        <w:right w:val="none" w:sz="0" w:space="0" w:color="auto"/>
      </w:divBdr>
    </w:div>
    <w:div w:id="1722830132">
      <w:bodyDiv w:val="1"/>
      <w:marLeft w:val="0"/>
      <w:marRight w:val="0"/>
      <w:marTop w:val="0"/>
      <w:marBottom w:val="0"/>
      <w:divBdr>
        <w:top w:val="none" w:sz="0" w:space="0" w:color="auto"/>
        <w:left w:val="none" w:sz="0" w:space="0" w:color="auto"/>
        <w:bottom w:val="none" w:sz="0" w:space="0" w:color="auto"/>
        <w:right w:val="none" w:sz="0" w:space="0" w:color="auto"/>
      </w:divBdr>
    </w:div>
    <w:div w:id="1728143487">
      <w:bodyDiv w:val="1"/>
      <w:marLeft w:val="0"/>
      <w:marRight w:val="0"/>
      <w:marTop w:val="0"/>
      <w:marBottom w:val="0"/>
      <w:divBdr>
        <w:top w:val="none" w:sz="0" w:space="0" w:color="auto"/>
        <w:left w:val="none" w:sz="0" w:space="0" w:color="auto"/>
        <w:bottom w:val="none" w:sz="0" w:space="0" w:color="auto"/>
        <w:right w:val="none" w:sz="0" w:space="0" w:color="auto"/>
      </w:divBdr>
    </w:div>
    <w:div w:id="1728602808">
      <w:bodyDiv w:val="1"/>
      <w:marLeft w:val="0"/>
      <w:marRight w:val="0"/>
      <w:marTop w:val="0"/>
      <w:marBottom w:val="0"/>
      <w:divBdr>
        <w:top w:val="none" w:sz="0" w:space="0" w:color="auto"/>
        <w:left w:val="none" w:sz="0" w:space="0" w:color="auto"/>
        <w:bottom w:val="none" w:sz="0" w:space="0" w:color="auto"/>
        <w:right w:val="none" w:sz="0" w:space="0" w:color="auto"/>
      </w:divBdr>
    </w:div>
    <w:div w:id="1731032325">
      <w:bodyDiv w:val="1"/>
      <w:marLeft w:val="0"/>
      <w:marRight w:val="0"/>
      <w:marTop w:val="0"/>
      <w:marBottom w:val="0"/>
      <w:divBdr>
        <w:top w:val="none" w:sz="0" w:space="0" w:color="auto"/>
        <w:left w:val="none" w:sz="0" w:space="0" w:color="auto"/>
        <w:bottom w:val="none" w:sz="0" w:space="0" w:color="auto"/>
        <w:right w:val="none" w:sz="0" w:space="0" w:color="auto"/>
      </w:divBdr>
    </w:div>
    <w:div w:id="1731804609">
      <w:bodyDiv w:val="1"/>
      <w:marLeft w:val="0"/>
      <w:marRight w:val="0"/>
      <w:marTop w:val="0"/>
      <w:marBottom w:val="0"/>
      <w:divBdr>
        <w:top w:val="none" w:sz="0" w:space="0" w:color="auto"/>
        <w:left w:val="none" w:sz="0" w:space="0" w:color="auto"/>
        <w:bottom w:val="none" w:sz="0" w:space="0" w:color="auto"/>
        <w:right w:val="none" w:sz="0" w:space="0" w:color="auto"/>
      </w:divBdr>
    </w:div>
    <w:div w:id="1732078271">
      <w:bodyDiv w:val="1"/>
      <w:marLeft w:val="0"/>
      <w:marRight w:val="0"/>
      <w:marTop w:val="0"/>
      <w:marBottom w:val="0"/>
      <w:divBdr>
        <w:top w:val="none" w:sz="0" w:space="0" w:color="auto"/>
        <w:left w:val="none" w:sz="0" w:space="0" w:color="auto"/>
        <w:bottom w:val="none" w:sz="0" w:space="0" w:color="auto"/>
        <w:right w:val="none" w:sz="0" w:space="0" w:color="auto"/>
      </w:divBdr>
    </w:div>
    <w:div w:id="1732536149">
      <w:bodyDiv w:val="1"/>
      <w:marLeft w:val="0"/>
      <w:marRight w:val="0"/>
      <w:marTop w:val="0"/>
      <w:marBottom w:val="0"/>
      <w:divBdr>
        <w:top w:val="none" w:sz="0" w:space="0" w:color="auto"/>
        <w:left w:val="none" w:sz="0" w:space="0" w:color="auto"/>
        <w:bottom w:val="none" w:sz="0" w:space="0" w:color="auto"/>
        <w:right w:val="none" w:sz="0" w:space="0" w:color="auto"/>
      </w:divBdr>
    </w:div>
    <w:div w:id="1732923341">
      <w:bodyDiv w:val="1"/>
      <w:marLeft w:val="0"/>
      <w:marRight w:val="0"/>
      <w:marTop w:val="0"/>
      <w:marBottom w:val="0"/>
      <w:divBdr>
        <w:top w:val="none" w:sz="0" w:space="0" w:color="auto"/>
        <w:left w:val="none" w:sz="0" w:space="0" w:color="auto"/>
        <w:bottom w:val="none" w:sz="0" w:space="0" w:color="auto"/>
        <w:right w:val="none" w:sz="0" w:space="0" w:color="auto"/>
      </w:divBdr>
    </w:div>
    <w:div w:id="1733234489">
      <w:bodyDiv w:val="1"/>
      <w:marLeft w:val="0"/>
      <w:marRight w:val="0"/>
      <w:marTop w:val="0"/>
      <w:marBottom w:val="0"/>
      <w:divBdr>
        <w:top w:val="none" w:sz="0" w:space="0" w:color="auto"/>
        <w:left w:val="none" w:sz="0" w:space="0" w:color="auto"/>
        <w:bottom w:val="none" w:sz="0" w:space="0" w:color="auto"/>
        <w:right w:val="none" w:sz="0" w:space="0" w:color="auto"/>
      </w:divBdr>
    </w:div>
    <w:div w:id="1737821107">
      <w:bodyDiv w:val="1"/>
      <w:marLeft w:val="0"/>
      <w:marRight w:val="0"/>
      <w:marTop w:val="0"/>
      <w:marBottom w:val="0"/>
      <w:divBdr>
        <w:top w:val="none" w:sz="0" w:space="0" w:color="auto"/>
        <w:left w:val="none" w:sz="0" w:space="0" w:color="auto"/>
        <w:bottom w:val="none" w:sz="0" w:space="0" w:color="auto"/>
        <w:right w:val="none" w:sz="0" w:space="0" w:color="auto"/>
      </w:divBdr>
    </w:div>
    <w:div w:id="1742555421">
      <w:bodyDiv w:val="1"/>
      <w:marLeft w:val="0"/>
      <w:marRight w:val="0"/>
      <w:marTop w:val="0"/>
      <w:marBottom w:val="0"/>
      <w:divBdr>
        <w:top w:val="none" w:sz="0" w:space="0" w:color="auto"/>
        <w:left w:val="none" w:sz="0" w:space="0" w:color="auto"/>
        <w:bottom w:val="none" w:sz="0" w:space="0" w:color="auto"/>
        <w:right w:val="none" w:sz="0" w:space="0" w:color="auto"/>
      </w:divBdr>
    </w:div>
    <w:div w:id="1743017989">
      <w:bodyDiv w:val="1"/>
      <w:marLeft w:val="0"/>
      <w:marRight w:val="0"/>
      <w:marTop w:val="0"/>
      <w:marBottom w:val="0"/>
      <w:divBdr>
        <w:top w:val="none" w:sz="0" w:space="0" w:color="auto"/>
        <w:left w:val="none" w:sz="0" w:space="0" w:color="auto"/>
        <w:bottom w:val="none" w:sz="0" w:space="0" w:color="auto"/>
        <w:right w:val="none" w:sz="0" w:space="0" w:color="auto"/>
      </w:divBdr>
    </w:div>
    <w:div w:id="1746757469">
      <w:bodyDiv w:val="1"/>
      <w:marLeft w:val="0"/>
      <w:marRight w:val="0"/>
      <w:marTop w:val="0"/>
      <w:marBottom w:val="0"/>
      <w:divBdr>
        <w:top w:val="none" w:sz="0" w:space="0" w:color="auto"/>
        <w:left w:val="none" w:sz="0" w:space="0" w:color="auto"/>
        <w:bottom w:val="none" w:sz="0" w:space="0" w:color="auto"/>
        <w:right w:val="none" w:sz="0" w:space="0" w:color="auto"/>
      </w:divBdr>
    </w:div>
    <w:div w:id="1750426619">
      <w:bodyDiv w:val="1"/>
      <w:marLeft w:val="0"/>
      <w:marRight w:val="0"/>
      <w:marTop w:val="0"/>
      <w:marBottom w:val="0"/>
      <w:divBdr>
        <w:top w:val="none" w:sz="0" w:space="0" w:color="auto"/>
        <w:left w:val="none" w:sz="0" w:space="0" w:color="auto"/>
        <w:bottom w:val="none" w:sz="0" w:space="0" w:color="auto"/>
        <w:right w:val="none" w:sz="0" w:space="0" w:color="auto"/>
      </w:divBdr>
    </w:div>
    <w:div w:id="1751536794">
      <w:bodyDiv w:val="1"/>
      <w:marLeft w:val="0"/>
      <w:marRight w:val="0"/>
      <w:marTop w:val="0"/>
      <w:marBottom w:val="0"/>
      <w:divBdr>
        <w:top w:val="none" w:sz="0" w:space="0" w:color="auto"/>
        <w:left w:val="none" w:sz="0" w:space="0" w:color="auto"/>
        <w:bottom w:val="none" w:sz="0" w:space="0" w:color="auto"/>
        <w:right w:val="none" w:sz="0" w:space="0" w:color="auto"/>
      </w:divBdr>
    </w:div>
    <w:div w:id="1751654476">
      <w:bodyDiv w:val="1"/>
      <w:marLeft w:val="0"/>
      <w:marRight w:val="0"/>
      <w:marTop w:val="0"/>
      <w:marBottom w:val="0"/>
      <w:divBdr>
        <w:top w:val="none" w:sz="0" w:space="0" w:color="auto"/>
        <w:left w:val="none" w:sz="0" w:space="0" w:color="auto"/>
        <w:bottom w:val="none" w:sz="0" w:space="0" w:color="auto"/>
        <w:right w:val="none" w:sz="0" w:space="0" w:color="auto"/>
      </w:divBdr>
    </w:div>
    <w:div w:id="1755741856">
      <w:bodyDiv w:val="1"/>
      <w:marLeft w:val="0"/>
      <w:marRight w:val="0"/>
      <w:marTop w:val="0"/>
      <w:marBottom w:val="0"/>
      <w:divBdr>
        <w:top w:val="none" w:sz="0" w:space="0" w:color="auto"/>
        <w:left w:val="none" w:sz="0" w:space="0" w:color="auto"/>
        <w:bottom w:val="none" w:sz="0" w:space="0" w:color="auto"/>
        <w:right w:val="none" w:sz="0" w:space="0" w:color="auto"/>
      </w:divBdr>
    </w:div>
    <w:div w:id="1757244518">
      <w:bodyDiv w:val="1"/>
      <w:marLeft w:val="0"/>
      <w:marRight w:val="0"/>
      <w:marTop w:val="0"/>
      <w:marBottom w:val="0"/>
      <w:divBdr>
        <w:top w:val="none" w:sz="0" w:space="0" w:color="auto"/>
        <w:left w:val="none" w:sz="0" w:space="0" w:color="auto"/>
        <w:bottom w:val="none" w:sz="0" w:space="0" w:color="auto"/>
        <w:right w:val="none" w:sz="0" w:space="0" w:color="auto"/>
      </w:divBdr>
    </w:div>
    <w:div w:id="1760175278">
      <w:bodyDiv w:val="1"/>
      <w:marLeft w:val="0"/>
      <w:marRight w:val="0"/>
      <w:marTop w:val="0"/>
      <w:marBottom w:val="0"/>
      <w:divBdr>
        <w:top w:val="none" w:sz="0" w:space="0" w:color="auto"/>
        <w:left w:val="none" w:sz="0" w:space="0" w:color="auto"/>
        <w:bottom w:val="none" w:sz="0" w:space="0" w:color="auto"/>
        <w:right w:val="none" w:sz="0" w:space="0" w:color="auto"/>
      </w:divBdr>
    </w:div>
    <w:div w:id="1764762275">
      <w:bodyDiv w:val="1"/>
      <w:marLeft w:val="0"/>
      <w:marRight w:val="0"/>
      <w:marTop w:val="0"/>
      <w:marBottom w:val="0"/>
      <w:divBdr>
        <w:top w:val="none" w:sz="0" w:space="0" w:color="auto"/>
        <w:left w:val="none" w:sz="0" w:space="0" w:color="auto"/>
        <w:bottom w:val="none" w:sz="0" w:space="0" w:color="auto"/>
        <w:right w:val="none" w:sz="0" w:space="0" w:color="auto"/>
      </w:divBdr>
    </w:div>
    <w:div w:id="1765109188">
      <w:bodyDiv w:val="1"/>
      <w:marLeft w:val="0"/>
      <w:marRight w:val="0"/>
      <w:marTop w:val="0"/>
      <w:marBottom w:val="0"/>
      <w:divBdr>
        <w:top w:val="none" w:sz="0" w:space="0" w:color="auto"/>
        <w:left w:val="none" w:sz="0" w:space="0" w:color="auto"/>
        <w:bottom w:val="none" w:sz="0" w:space="0" w:color="auto"/>
        <w:right w:val="none" w:sz="0" w:space="0" w:color="auto"/>
      </w:divBdr>
    </w:div>
    <w:div w:id="1766925556">
      <w:bodyDiv w:val="1"/>
      <w:marLeft w:val="0"/>
      <w:marRight w:val="0"/>
      <w:marTop w:val="0"/>
      <w:marBottom w:val="0"/>
      <w:divBdr>
        <w:top w:val="none" w:sz="0" w:space="0" w:color="auto"/>
        <w:left w:val="none" w:sz="0" w:space="0" w:color="auto"/>
        <w:bottom w:val="none" w:sz="0" w:space="0" w:color="auto"/>
        <w:right w:val="none" w:sz="0" w:space="0" w:color="auto"/>
      </w:divBdr>
    </w:div>
    <w:div w:id="1767187824">
      <w:bodyDiv w:val="1"/>
      <w:marLeft w:val="0"/>
      <w:marRight w:val="0"/>
      <w:marTop w:val="0"/>
      <w:marBottom w:val="0"/>
      <w:divBdr>
        <w:top w:val="none" w:sz="0" w:space="0" w:color="auto"/>
        <w:left w:val="none" w:sz="0" w:space="0" w:color="auto"/>
        <w:bottom w:val="none" w:sz="0" w:space="0" w:color="auto"/>
        <w:right w:val="none" w:sz="0" w:space="0" w:color="auto"/>
      </w:divBdr>
    </w:div>
    <w:div w:id="1768963350">
      <w:bodyDiv w:val="1"/>
      <w:marLeft w:val="0"/>
      <w:marRight w:val="0"/>
      <w:marTop w:val="0"/>
      <w:marBottom w:val="0"/>
      <w:divBdr>
        <w:top w:val="none" w:sz="0" w:space="0" w:color="auto"/>
        <w:left w:val="none" w:sz="0" w:space="0" w:color="auto"/>
        <w:bottom w:val="none" w:sz="0" w:space="0" w:color="auto"/>
        <w:right w:val="none" w:sz="0" w:space="0" w:color="auto"/>
      </w:divBdr>
    </w:div>
    <w:div w:id="1769425744">
      <w:bodyDiv w:val="1"/>
      <w:marLeft w:val="0"/>
      <w:marRight w:val="0"/>
      <w:marTop w:val="0"/>
      <w:marBottom w:val="0"/>
      <w:divBdr>
        <w:top w:val="none" w:sz="0" w:space="0" w:color="auto"/>
        <w:left w:val="none" w:sz="0" w:space="0" w:color="auto"/>
        <w:bottom w:val="none" w:sz="0" w:space="0" w:color="auto"/>
        <w:right w:val="none" w:sz="0" w:space="0" w:color="auto"/>
      </w:divBdr>
    </w:div>
    <w:div w:id="1772898909">
      <w:bodyDiv w:val="1"/>
      <w:marLeft w:val="0"/>
      <w:marRight w:val="0"/>
      <w:marTop w:val="0"/>
      <w:marBottom w:val="0"/>
      <w:divBdr>
        <w:top w:val="none" w:sz="0" w:space="0" w:color="auto"/>
        <w:left w:val="none" w:sz="0" w:space="0" w:color="auto"/>
        <w:bottom w:val="none" w:sz="0" w:space="0" w:color="auto"/>
        <w:right w:val="none" w:sz="0" w:space="0" w:color="auto"/>
      </w:divBdr>
    </w:div>
    <w:div w:id="1774400775">
      <w:bodyDiv w:val="1"/>
      <w:marLeft w:val="0"/>
      <w:marRight w:val="0"/>
      <w:marTop w:val="0"/>
      <w:marBottom w:val="0"/>
      <w:divBdr>
        <w:top w:val="none" w:sz="0" w:space="0" w:color="auto"/>
        <w:left w:val="none" w:sz="0" w:space="0" w:color="auto"/>
        <w:bottom w:val="none" w:sz="0" w:space="0" w:color="auto"/>
        <w:right w:val="none" w:sz="0" w:space="0" w:color="auto"/>
      </w:divBdr>
    </w:div>
    <w:div w:id="1779567734">
      <w:bodyDiv w:val="1"/>
      <w:marLeft w:val="0"/>
      <w:marRight w:val="0"/>
      <w:marTop w:val="0"/>
      <w:marBottom w:val="0"/>
      <w:divBdr>
        <w:top w:val="none" w:sz="0" w:space="0" w:color="auto"/>
        <w:left w:val="none" w:sz="0" w:space="0" w:color="auto"/>
        <w:bottom w:val="none" w:sz="0" w:space="0" w:color="auto"/>
        <w:right w:val="none" w:sz="0" w:space="0" w:color="auto"/>
      </w:divBdr>
    </w:div>
    <w:div w:id="1780880065">
      <w:bodyDiv w:val="1"/>
      <w:marLeft w:val="0"/>
      <w:marRight w:val="0"/>
      <w:marTop w:val="0"/>
      <w:marBottom w:val="0"/>
      <w:divBdr>
        <w:top w:val="none" w:sz="0" w:space="0" w:color="auto"/>
        <w:left w:val="none" w:sz="0" w:space="0" w:color="auto"/>
        <w:bottom w:val="none" w:sz="0" w:space="0" w:color="auto"/>
        <w:right w:val="none" w:sz="0" w:space="0" w:color="auto"/>
      </w:divBdr>
    </w:div>
    <w:div w:id="1781800955">
      <w:bodyDiv w:val="1"/>
      <w:marLeft w:val="0"/>
      <w:marRight w:val="0"/>
      <w:marTop w:val="0"/>
      <w:marBottom w:val="0"/>
      <w:divBdr>
        <w:top w:val="none" w:sz="0" w:space="0" w:color="auto"/>
        <w:left w:val="none" w:sz="0" w:space="0" w:color="auto"/>
        <w:bottom w:val="none" w:sz="0" w:space="0" w:color="auto"/>
        <w:right w:val="none" w:sz="0" w:space="0" w:color="auto"/>
      </w:divBdr>
    </w:div>
    <w:div w:id="1781803743">
      <w:bodyDiv w:val="1"/>
      <w:marLeft w:val="0"/>
      <w:marRight w:val="0"/>
      <w:marTop w:val="0"/>
      <w:marBottom w:val="0"/>
      <w:divBdr>
        <w:top w:val="none" w:sz="0" w:space="0" w:color="auto"/>
        <w:left w:val="none" w:sz="0" w:space="0" w:color="auto"/>
        <w:bottom w:val="none" w:sz="0" w:space="0" w:color="auto"/>
        <w:right w:val="none" w:sz="0" w:space="0" w:color="auto"/>
      </w:divBdr>
    </w:div>
    <w:div w:id="1783189554">
      <w:bodyDiv w:val="1"/>
      <w:marLeft w:val="0"/>
      <w:marRight w:val="0"/>
      <w:marTop w:val="0"/>
      <w:marBottom w:val="0"/>
      <w:divBdr>
        <w:top w:val="none" w:sz="0" w:space="0" w:color="auto"/>
        <w:left w:val="none" w:sz="0" w:space="0" w:color="auto"/>
        <w:bottom w:val="none" w:sz="0" w:space="0" w:color="auto"/>
        <w:right w:val="none" w:sz="0" w:space="0" w:color="auto"/>
      </w:divBdr>
    </w:div>
    <w:div w:id="1783575450">
      <w:bodyDiv w:val="1"/>
      <w:marLeft w:val="0"/>
      <w:marRight w:val="0"/>
      <w:marTop w:val="0"/>
      <w:marBottom w:val="0"/>
      <w:divBdr>
        <w:top w:val="none" w:sz="0" w:space="0" w:color="auto"/>
        <w:left w:val="none" w:sz="0" w:space="0" w:color="auto"/>
        <w:bottom w:val="none" w:sz="0" w:space="0" w:color="auto"/>
        <w:right w:val="none" w:sz="0" w:space="0" w:color="auto"/>
      </w:divBdr>
    </w:div>
    <w:div w:id="1786120412">
      <w:bodyDiv w:val="1"/>
      <w:marLeft w:val="0"/>
      <w:marRight w:val="0"/>
      <w:marTop w:val="0"/>
      <w:marBottom w:val="0"/>
      <w:divBdr>
        <w:top w:val="none" w:sz="0" w:space="0" w:color="auto"/>
        <w:left w:val="none" w:sz="0" w:space="0" w:color="auto"/>
        <w:bottom w:val="none" w:sz="0" w:space="0" w:color="auto"/>
        <w:right w:val="none" w:sz="0" w:space="0" w:color="auto"/>
      </w:divBdr>
    </w:div>
    <w:div w:id="1787651296">
      <w:bodyDiv w:val="1"/>
      <w:marLeft w:val="0"/>
      <w:marRight w:val="0"/>
      <w:marTop w:val="0"/>
      <w:marBottom w:val="0"/>
      <w:divBdr>
        <w:top w:val="none" w:sz="0" w:space="0" w:color="auto"/>
        <w:left w:val="none" w:sz="0" w:space="0" w:color="auto"/>
        <w:bottom w:val="none" w:sz="0" w:space="0" w:color="auto"/>
        <w:right w:val="none" w:sz="0" w:space="0" w:color="auto"/>
      </w:divBdr>
    </w:div>
    <w:div w:id="1788968696">
      <w:bodyDiv w:val="1"/>
      <w:marLeft w:val="0"/>
      <w:marRight w:val="0"/>
      <w:marTop w:val="0"/>
      <w:marBottom w:val="0"/>
      <w:divBdr>
        <w:top w:val="none" w:sz="0" w:space="0" w:color="auto"/>
        <w:left w:val="none" w:sz="0" w:space="0" w:color="auto"/>
        <w:bottom w:val="none" w:sz="0" w:space="0" w:color="auto"/>
        <w:right w:val="none" w:sz="0" w:space="0" w:color="auto"/>
      </w:divBdr>
    </w:div>
    <w:div w:id="1793397725">
      <w:bodyDiv w:val="1"/>
      <w:marLeft w:val="0"/>
      <w:marRight w:val="0"/>
      <w:marTop w:val="0"/>
      <w:marBottom w:val="0"/>
      <w:divBdr>
        <w:top w:val="none" w:sz="0" w:space="0" w:color="auto"/>
        <w:left w:val="none" w:sz="0" w:space="0" w:color="auto"/>
        <w:bottom w:val="none" w:sz="0" w:space="0" w:color="auto"/>
        <w:right w:val="none" w:sz="0" w:space="0" w:color="auto"/>
      </w:divBdr>
    </w:div>
    <w:div w:id="1799106714">
      <w:bodyDiv w:val="1"/>
      <w:marLeft w:val="0"/>
      <w:marRight w:val="0"/>
      <w:marTop w:val="0"/>
      <w:marBottom w:val="0"/>
      <w:divBdr>
        <w:top w:val="none" w:sz="0" w:space="0" w:color="auto"/>
        <w:left w:val="none" w:sz="0" w:space="0" w:color="auto"/>
        <w:bottom w:val="none" w:sz="0" w:space="0" w:color="auto"/>
        <w:right w:val="none" w:sz="0" w:space="0" w:color="auto"/>
      </w:divBdr>
    </w:div>
    <w:div w:id="1799295486">
      <w:bodyDiv w:val="1"/>
      <w:marLeft w:val="0"/>
      <w:marRight w:val="0"/>
      <w:marTop w:val="0"/>
      <w:marBottom w:val="0"/>
      <w:divBdr>
        <w:top w:val="none" w:sz="0" w:space="0" w:color="auto"/>
        <w:left w:val="none" w:sz="0" w:space="0" w:color="auto"/>
        <w:bottom w:val="none" w:sz="0" w:space="0" w:color="auto"/>
        <w:right w:val="none" w:sz="0" w:space="0" w:color="auto"/>
      </w:divBdr>
    </w:div>
    <w:div w:id="1801994478">
      <w:bodyDiv w:val="1"/>
      <w:marLeft w:val="0"/>
      <w:marRight w:val="0"/>
      <w:marTop w:val="0"/>
      <w:marBottom w:val="0"/>
      <w:divBdr>
        <w:top w:val="none" w:sz="0" w:space="0" w:color="auto"/>
        <w:left w:val="none" w:sz="0" w:space="0" w:color="auto"/>
        <w:bottom w:val="none" w:sz="0" w:space="0" w:color="auto"/>
        <w:right w:val="none" w:sz="0" w:space="0" w:color="auto"/>
      </w:divBdr>
    </w:div>
    <w:div w:id="1804613776">
      <w:bodyDiv w:val="1"/>
      <w:marLeft w:val="0"/>
      <w:marRight w:val="0"/>
      <w:marTop w:val="0"/>
      <w:marBottom w:val="0"/>
      <w:divBdr>
        <w:top w:val="none" w:sz="0" w:space="0" w:color="auto"/>
        <w:left w:val="none" w:sz="0" w:space="0" w:color="auto"/>
        <w:bottom w:val="none" w:sz="0" w:space="0" w:color="auto"/>
        <w:right w:val="none" w:sz="0" w:space="0" w:color="auto"/>
      </w:divBdr>
    </w:div>
    <w:div w:id="1806003601">
      <w:bodyDiv w:val="1"/>
      <w:marLeft w:val="0"/>
      <w:marRight w:val="0"/>
      <w:marTop w:val="0"/>
      <w:marBottom w:val="0"/>
      <w:divBdr>
        <w:top w:val="none" w:sz="0" w:space="0" w:color="auto"/>
        <w:left w:val="none" w:sz="0" w:space="0" w:color="auto"/>
        <w:bottom w:val="none" w:sz="0" w:space="0" w:color="auto"/>
        <w:right w:val="none" w:sz="0" w:space="0" w:color="auto"/>
      </w:divBdr>
    </w:div>
    <w:div w:id="1806317418">
      <w:bodyDiv w:val="1"/>
      <w:marLeft w:val="0"/>
      <w:marRight w:val="0"/>
      <w:marTop w:val="0"/>
      <w:marBottom w:val="0"/>
      <w:divBdr>
        <w:top w:val="none" w:sz="0" w:space="0" w:color="auto"/>
        <w:left w:val="none" w:sz="0" w:space="0" w:color="auto"/>
        <w:bottom w:val="none" w:sz="0" w:space="0" w:color="auto"/>
        <w:right w:val="none" w:sz="0" w:space="0" w:color="auto"/>
      </w:divBdr>
    </w:div>
    <w:div w:id="1810323840">
      <w:bodyDiv w:val="1"/>
      <w:marLeft w:val="0"/>
      <w:marRight w:val="0"/>
      <w:marTop w:val="0"/>
      <w:marBottom w:val="0"/>
      <w:divBdr>
        <w:top w:val="none" w:sz="0" w:space="0" w:color="auto"/>
        <w:left w:val="none" w:sz="0" w:space="0" w:color="auto"/>
        <w:bottom w:val="none" w:sz="0" w:space="0" w:color="auto"/>
        <w:right w:val="none" w:sz="0" w:space="0" w:color="auto"/>
      </w:divBdr>
    </w:div>
    <w:div w:id="1811168642">
      <w:bodyDiv w:val="1"/>
      <w:marLeft w:val="0"/>
      <w:marRight w:val="0"/>
      <w:marTop w:val="0"/>
      <w:marBottom w:val="0"/>
      <w:divBdr>
        <w:top w:val="none" w:sz="0" w:space="0" w:color="auto"/>
        <w:left w:val="none" w:sz="0" w:space="0" w:color="auto"/>
        <w:bottom w:val="none" w:sz="0" w:space="0" w:color="auto"/>
        <w:right w:val="none" w:sz="0" w:space="0" w:color="auto"/>
      </w:divBdr>
    </w:div>
    <w:div w:id="1815951276">
      <w:bodyDiv w:val="1"/>
      <w:marLeft w:val="0"/>
      <w:marRight w:val="0"/>
      <w:marTop w:val="0"/>
      <w:marBottom w:val="0"/>
      <w:divBdr>
        <w:top w:val="none" w:sz="0" w:space="0" w:color="auto"/>
        <w:left w:val="none" w:sz="0" w:space="0" w:color="auto"/>
        <w:bottom w:val="none" w:sz="0" w:space="0" w:color="auto"/>
        <w:right w:val="none" w:sz="0" w:space="0" w:color="auto"/>
      </w:divBdr>
    </w:div>
    <w:div w:id="1819573562">
      <w:bodyDiv w:val="1"/>
      <w:marLeft w:val="0"/>
      <w:marRight w:val="0"/>
      <w:marTop w:val="0"/>
      <w:marBottom w:val="0"/>
      <w:divBdr>
        <w:top w:val="none" w:sz="0" w:space="0" w:color="auto"/>
        <w:left w:val="none" w:sz="0" w:space="0" w:color="auto"/>
        <w:bottom w:val="none" w:sz="0" w:space="0" w:color="auto"/>
        <w:right w:val="none" w:sz="0" w:space="0" w:color="auto"/>
      </w:divBdr>
    </w:div>
    <w:div w:id="1822305771">
      <w:bodyDiv w:val="1"/>
      <w:marLeft w:val="0"/>
      <w:marRight w:val="0"/>
      <w:marTop w:val="0"/>
      <w:marBottom w:val="0"/>
      <w:divBdr>
        <w:top w:val="none" w:sz="0" w:space="0" w:color="auto"/>
        <w:left w:val="none" w:sz="0" w:space="0" w:color="auto"/>
        <w:bottom w:val="none" w:sz="0" w:space="0" w:color="auto"/>
        <w:right w:val="none" w:sz="0" w:space="0" w:color="auto"/>
      </w:divBdr>
    </w:div>
    <w:div w:id="1825007757">
      <w:bodyDiv w:val="1"/>
      <w:marLeft w:val="0"/>
      <w:marRight w:val="0"/>
      <w:marTop w:val="0"/>
      <w:marBottom w:val="0"/>
      <w:divBdr>
        <w:top w:val="none" w:sz="0" w:space="0" w:color="auto"/>
        <w:left w:val="none" w:sz="0" w:space="0" w:color="auto"/>
        <w:bottom w:val="none" w:sz="0" w:space="0" w:color="auto"/>
        <w:right w:val="none" w:sz="0" w:space="0" w:color="auto"/>
      </w:divBdr>
    </w:div>
    <w:div w:id="1825051616">
      <w:bodyDiv w:val="1"/>
      <w:marLeft w:val="0"/>
      <w:marRight w:val="0"/>
      <w:marTop w:val="0"/>
      <w:marBottom w:val="0"/>
      <w:divBdr>
        <w:top w:val="none" w:sz="0" w:space="0" w:color="auto"/>
        <w:left w:val="none" w:sz="0" w:space="0" w:color="auto"/>
        <w:bottom w:val="none" w:sz="0" w:space="0" w:color="auto"/>
        <w:right w:val="none" w:sz="0" w:space="0" w:color="auto"/>
      </w:divBdr>
    </w:div>
    <w:div w:id="1827428760">
      <w:bodyDiv w:val="1"/>
      <w:marLeft w:val="0"/>
      <w:marRight w:val="0"/>
      <w:marTop w:val="0"/>
      <w:marBottom w:val="0"/>
      <w:divBdr>
        <w:top w:val="none" w:sz="0" w:space="0" w:color="auto"/>
        <w:left w:val="none" w:sz="0" w:space="0" w:color="auto"/>
        <w:bottom w:val="none" w:sz="0" w:space="0" w:color="auto"/>
        <w:right w:val="none" w:sz="0" w:space="0" w:color="auto"/>
      </w:divBdr>
    </w:div>
    <w:div w:id="1832986568">
      <w:bodyDiv w:val="1"/>
      <w:marLeft w:val="0"/>
      <w:marRight w:val="0"/>
      <w:marTop w:val="0"/>
      <w:marBottom w:val="0"/>
      <w:divBdr>
        <w:top w:val="none" w:sz="0" w:space="0" w:color="auto"/>
        <w:left w:val="none" w:sz="0" w:space="0" w:color="auto"/>
        <w:bottom w:val="none" w:sz="0" w:space="0" w:color="auto"/>
        <w:right w:val="none" w:sz="0" w:space="0" w:color="auto"/>
      </w:divBdr>
    </w:div>
    <w:div w:id="1833061319">
      <w:bodyDiv w:val="1"/>
      <w:marLeft w:val="0"/>
      <w:marRight w:val="0"/>
      <w:marTop w:val="0"/>
      <w:marBottom w:val="0"/>
      <w:divBdr>
        <w:top w:val="none" w:sz="0" w:space="0" w:color="auto"/>
        <w:left w:val="none" w:sz="0" w:space="0" w:color="auto"/>
        <w:bottom w:val="none" w:sz="0" w:space="0" w:color="auto"/>
        <w:right w:val="none" w:sz="0" w:space="0" w:color="auto"/>
      </w:divBdr>
    </w:div>
    <w:div w:id="1835148776">
      <w:bodyDiv w:val="1"/>
      <w:marLeft w:val="0"/>
      <w:marRight w:val="0"/>
      <w:marTop w:val="0"/>
      <w:marBottom w:val="0"/>
      <w:divBdr>
        <w:top w:val="none" w:sz="0" w:space="0" w:color="auto"/>
        <w:left w:val="none" w:sz="0" w:space="0" w:color="auto"/>
        <w:bottom w:val="none" w:sz="0" w:space="0" w:color="auto"/>
        <w:right w:val="none" w:sz="0" w:space="0" w:color="auto"/>
      </w:divBdr>
    </w:div>
    <w:div w:id="1837110180">
      <w:bodyDiv w:val="1"/>
      <w:marLeft w:val="0"/>
      <w:marRight w:val="0"/>
      <w:marTop w:val="0"/>
      <w:marBottom w:val="0"/>
      <w:divBdr>
        <w:top w:val="none" w:sz="0" w:space="0" w:color="auto"/>
        <w:left w:val="none" w:sz="0" w:space="0" w:color="auto"/>
        <w:bottom w:val="none" w:sz="0" w:space="0" w:color="auto"/>
        <w:right w:val="none" w:sz="0" w:space="0" w:color="auto"/>
      </w:divBdr>
    </w:div>
    <w:div w:id="1846244345">
      <w:bodyDiv w:val="1"/>
      <w:marLeft w:val="0"/>
      <w:marRight w:val="0"/>
      <w:marTop w:val="0"/>
      <w:marBottom w:val="0"/>
      <w:divBdr>
        <w:top w:val="none" w:sz="0" w:space="0" w:color="auto"/>
        <w:left w:val="none" w:sz="0" w:space="0" w:color="auto"/>
        <w:bottom w:val="none" w:sz="0" w:space="0" w:color="auto"/>
        <w:right w:val="none" w:sz="0" w:space="0" w:color="auto"/>
      </w:divBdr>
    </w:div>
    <w:div w:id="1846631855">
      <w:bodyDiv w:val="1"/>
      <w:marLeft w:val="0"/>
      <w:marRight w:val="0"/>
      <w:marTop w:val="0"/>
      <w:marBottom w:val="0"/>
      <w:divBdr>
        <w:top w:val="none" w:sz="0" w:space="0" w:color="auto"/>
        <w:left w:val="none" w:sz="0" w:space="0" w:color="auto"/>
        <w:bottom w:val="none" w:sz="0" w:space="0" w:color="auto"/>
        <w:right w:val="none" w:sz="0" w:space="0" w:color="auto"/>
      </w:divBdr>
    </w:div>
    <w:div w:id="1848668282">
      <w:bodyDiv w:val="1"/>
      <w:marLeft w:val="0"/>
      <w:marRight w:val="0"/>
      <w:marTop w:val="0"/>
      <w:marBottom w:val="0"/>
      <w:divBdr>
        <w:top w:val="none" w:sz="0" w:space="0" w:color="auto"/>
        <w:left w:val="none" w:sz="0" w:space="0" w:color="auto"/>
        <w:bottom w:val="none" w:sz="0" w:space="0" w:color="auto"/>
        <w:right w:val="none" w:sz="0" w:space="0" w:color="auto"/>
      </w:divBdr>
    </w:div>
    <w:div w:id="1848933722">
      <w:bodyDiv w:val="1"/>
      <w:marLeft w:val="0"/>
      <w:marRight w:val="0"/>
      <w:marTop w:val="0"/>
      <w:marBottom w:val="0"/>
      <w:divBdr>
        <w:top w:val="none" w:sz="0" w:space="0" w:color="auto"/>
        <w:left w:val="none" w:sz="0" w:space="0" w:color="auto"/>
        <w:bottom w:val="none" w:sz="0" w:space="0" w:color="auto"/>
        <w:right w:val="none" w:sz="0" w:space="0" w:color="auto"/>
      </w:divBdr>
    </w:div>
    <w:div w:id="1850289842">
      <w:bodyDiv w:val="1"/>
      <w:marLeft w:val="0"/>
      <w:marRight w:val="0"/>
      <w:marTop w:val="0"/>
      <w:marBottom w:val="0"/>
      <w:divBdr>
        <w:top w:val="none" w:sz="0" w:space="0" w:color="auto"/>
        <w:left w:val="none" w:sz="0" w:space="0" w:color="auto"/>
        <w:bottom w:val="none" w:sz="0" w:space="0" w:color="auto"/>
        <w:right w:val="none" w:sz="0" w:space="0" w:color="auto"/>
      </w:divBdr>
    </w:div>
    <w:div w:id="1850564570">
      <w:bodyDiv w:val="1"/>
      <w:marLeft w:val="0"/>
      <w:marRight w:val="0"/>
      <w:marTop w:val="0"/>
      <w:marBottom w:val="0"/>
      <w:divBdr>
        <w:top w:val="none" w:sz="0" w:space="0" w:color="auto"/>
        <w:left w:val="none" w:sz="0" w:space="0" w:color="auto"/>
        <w:bottom w:val="none" w:sz="0" w:space="0" w:color="auto"/>
        <w:right w:val="none" w:sz="0" w:space="0" w:color="auto"/>
      </w:divBdr>
    </w:div>
    <w:div w:id="1850828377">
      <w:bodyDiv w:val="1"/>
      <w:marLeft w:val="0"/>
      <w:marRight w:val="0"/>
      <w:marTop w:val="0"/>
      <w:marBottom w:val="0"/>
      <w:divBdr>
        <w:top w:val="none" w:sz="0" w:space="0" w:color="auto"/>
        <w:left w:val="none" w:sz="0" w:space="0" w:color="auto"/>
        <w:bottom w:val="none" w:sz="0" w:space="0" w:color="auto"/>
        <w:right w:val="none" w:sz="0" w:space="0" w:color="auto"/>
      </w:divBdr>
    </w:div>
    <w:div w:id="1851679803">
      <w:bodyDiv w:val="1"/>
      <w:marLeft w:val="0"/>
      <w:marRight w:val="0"/>
      <w:marTop w:val="0"/>
      <w:marBottom w:val="0"/>
      <w:divBdr>
        <w:top w:val="none" w:sz="0" w:space="0" w:color="auto"/>
        <w:left w:val="none" w:sz="0" w:space="0" w:color="auto"/>
        <w:bottom w:val="none" w:sz="0" w:space="0" w:color="auto"/>
        <w:right w:val="none" w:sz="0" w:space="0" w:color="auto"/>
      </w:divBdr>
    </w:div>
    <w:div w:id="1852260220">
      <w:bodyDiv w:val="1"/>
      <w:marLeft w:val="0"/>
      <w:marRight w:val="0"/>
      <w:marTop w:val="0"/>
      <w:marBottom w:val="0"/>
      <w:divBdr>
        <w:top w:val="none" w:sz="0" w:space="0" w:color="auto"/>
        <w:left w:val="none" w:sz="0" w:space="0" w:color="auto"/>
        <w:bottom w:val="none" w:sz="0" w:space="0" w:color="auto"/>
        <w:right w:val="none" w:sz="0" w:space="0" w:color="auto"/>
      </w:divBdr>
    </w:div>
    <w:div w:id="1852335844">
      <w:bodyDiv w:val="1"/>
      <w:marLeft w:val="0"/>
      <w:marRight w:val="0"/>
      <w:marTop w:val="0"/>
      <w:marBottom w:val="0"/>
      <w:divBdr>
        <w:top w:val="none" w:sz="0" w:space="0" w:color="auto"/>
        <w:left w:val="none" w:sz="0" w:space="0" w:color="auto"/>
        <w:bottom w:val="none" w:sz="0" w:space="0" w:color="auto"/>
        <w:right w:val="none" w:sz="0" w:space="0" w:color="auto"/>
      </w:divBdr>
    </w:div>
    <w:div w:id="1854569932">
      <w:bodyDiv w:val="1"/>
      <w:marLeft w:val="0"/>
      <w:marRight w:val="0"/>
      <w:marTop w:val="0"/>
      <w:marBottom w:val="0"/>
      <w:divBdr>
        <w:top w:val="none" w:sz="0" w:space="0" w:color="auto"/>
        <w:left w:val="none" w:sz="0" w:space="0" w:color="auto"/>
        <w:bottom w:val="none" w:sz="0" w:space="0" w:color="auto"/>
        <w:right w:val="none" w:sz="0" w:space="0" w:color="auto"/>
      </w:divBdr>
    </w:div>
    <w:div w:id="1855414766">
      <w:bodyDiv w:val="1"/>
      <w:marLeft w:val="0"/>
      <w:marRight w:val="0"/>
      <w:marTop w:val="0"/>
      <w:marBottom w:val="0"/>
      <w:divBdr>
        <w:top w:val="none" w:sz="0" w:space="0" w:color="auto"/>
        <w:left w:val="none" w:sz="0" w:space="0" w:color="auto"/>
        <w:bottom w:val="none" w:sz="0" w:space="0" w:color="auto"/>
        <w:right w:val="none" w:sz="0" w:space="0" w:color="auto"/>
      </w:divBdr>
    </w:div>
    <w:div w:id="1855799793">
      <w:bodyDiv w:val="1"/>
      <w:marLeft w:val="0"/>
      <w:marRight w:val="0"/>
      <w:marTop w:val="0"/>
      <w:marBottom w:val="0"/>
      <w:divBdr>
        <w:top w:val="none" w:sz="0" w:space="0" w:color="auto"/>
        <w:left w:val="none" w:sz="0" w:space="0" w:color="auto"/>
        <w:bottom w:val="none" w:sz="0" w:space="0" w:color="auto"/>
        <w:right w:val="none" w:sz="0" w:space="0" w:color="auto"/>
      </w:divBdr>
    </w:div>
    <w:div w:id="1858082149">
      <w:bodyDiv w:val="1"/>
      <w:marLeft w:val="0"/>
      <w:marRight w:val="0"/>
      <w:marTop w:val="0"/>
      <w:marBottom w:val="0"/>
      <w:divBdr>
        <w:top w:val="none" w:sz="0" w:space="0" w:color="auto"/>
        <w:left w:val="none" w:sz="0" w:space="0" w:color="auto"/>
        <w:bottom w:val="none" w:sz="0" w:space="0" w:color="auto"/>
        <w:right w:val="none" w:sz="0" w:space="0" w:color="auto"/>
      </w:divBdr>
    </w:div>
    <w:div w:id="1858958164">
      <w:bodyDiv w:val="1"/>
      <w:marLeft w:val="0"/>
      <w:marRight w:val="0"/>
      <w:marTop w:val="0"/>
      <w:marBottom w:val="0"/>
      <w:divBdr>
        <w:top w:val="none" w:sz="0" w:space="0" w:color="auto"/>
        <w:left w:val="none" w:sz="0" w:space="0" w:color="auto"/>
        <w:bottom w:val="none" w:sz="0" w:space="0" w:color="auto"/>
        <w:right w:val="none" w:sz="0" w:space="0" w:color="auto"/>
      </w:divBdr>
    </w:div>
    <w:div w:id="1865243621">
      <w:bodyDiv w:val="1"/>
      <w:marLeft w:val="0"/>
      <w:marRight w:val="0"/>
      <w:marTop w:val="0"/>
      <w:marBottom w:val="0"/>
      <w:divBdr>
        <w:top w:val="none" w:sz="0" w:space="0" w:color="auto"/>
        <w:left w:val="none" w:sz="0" w:space="0" w:color="auto"/>
        <w:bottom w:val="none" w:sz="0" w:space="0" w:color="auto"/>
        <w:right w:val="none" w:sz="0" w:space="0" w:color="auto"/>
      </w:divBdr>
    </w:div>
    <w:div w:id="1865439567">
      <w:bodyDiv w:val="1"/>
      <w:marLeft w:val="0"/>
      <w:marRight w:val="0"/>
      <w:marTop w:val="0"/>
      <w:marBottom w:val="0"/>
      <w:divBdr>
        <w:top w:val="none" w:sz="0" w:space="0" w:color="auto"/>
        <w:left w:val="none" w:sz="0" w:space="0" w:color="auto"/>
        <w:bottom w:val="none" w:sz="0" w:space="0" w:color="auto"/>
        <w:right w:val="none" w:sz="0" w:space="0" w:color="auto"/>
      </w:divBdr>
    </w:div>
    <w:div w:id="1865752731">
      <w:bodyDiv w:val="1"/>
      <w:marLeft w:val="0"/>
      <w:marRight w:val="0"/>
      <w:marTop w:val="0"/>
      <w:marBottom w:val="0"/>
      <w:divBdr>
        <w:top w:val="none" w:sz="0" w:space="0" w:color="auto"/>
        <w:left w:val="none" w:sz="0" w:space="0" w:color="auto"/>
        <w:bottom w:val="none" w:sz="0" w:space="0" w:color="auto"/>
        <w:right w:val="none" w:sz="0" w:space="0" w:color="auto"/>
      </w:divBdr>
    </w:div>
    <w:div w:id="1865902491">
      <w:bodyDiv w:val="1"/>
      <w:marLeft w:val="0"/>
      <w:marRight w:val="0"/>
      <w:marTop w:val="0"/>
      <w:marBottom w:val="0"/>
      <w:divBdr>
        <w:top w:val="none" w:sz="0" w:space="0" w:color="auto"/>
        <w:left w:val="none" w:sz="0" w:space="0" w:color="auto"/>
        <w:bottom w:val="none" w:sz="0" w:space="0" w:color="auto"/>
        <w:right w:val="none" w:sz="0" w:space="0" w:color="auto"/>
      </w:divBdr>
    </w:div>
    <w:div w:id="1866869572">
      <w:bodyDiv w:val="1"/>
      <w:marLeft w:val="0"/>
      <w:marRight w:val="0"/>
      <w:marTop w:val="0"/>
      <w:marBottom w:val="0"/>
      <w:divBdr>
        <w:top w:val="none" w:sz="0" w:space="0" w:color="auto"/>
        <w:left w:val="none" w:sz="0" w:space="0" w:color="auto"/>
        <w:bottom w:val="none" w:sz="0" w:space="0" w:color="auto"/>
        <w:right w:val="none" w:sz="0" w:space="0" w:color="auto"/>
      </w:divBdr>
    </w:div>
    <w:div w:id="1870216532">
      <w:bodyDiv w:val="1"/>
      <w:marLeft w:val="0"/>
      <w:marRight w:val="0"/>
      <w:marTop w:val="0"/>
      <w:marBottom w:val="0"/>
      <w:divBdr>
        <w:top w:val="none" w:sz="0" w:space="0" w:color="auto"/>
        <w:left w:val="none" w:sz="0" w:space="0" w:color="auto"/>
        <w:bottom w:val="none" w:sz="0" w:space="0" w:color="auto"/>
        <w:right w:val="none" w:sz="0" w:space="0" w:color="auto"/>
      </w:divBdr>
    </w:div>
    <w:div w:id="1870332855">
      <w:bodyDiv w:val="1"/>
      <w:marLeft w:val="0"/>
      <w:marRight w:val="0"/>
      <w:marTop w:val="0"/>
      <w:marBottom w:val="0"/>
      <w:divBdr>
        <w:top w:val="none" w:sz="0" w:space="0" w:color="auto"/>
        <w:left w:val="none" w:sz="0" w:space="0" w:color="auto"/>
        <w:bottom w:val="none" w:sz="0" w:space="0" w:color="auto"/>
        <w:right w:val="none" w:sz="0" w:space="0" w:color="auto"/>
      </w:divBdr>
    </w:div>
    <w:div w:id="1874227355">
      <w:bodyDiv w:val="1"/>
      <w:marLeft w:val="0"/>
      <w:marRight w:val="0"/>
      <w:marTop w:val="0"/>
      <w:marBottom w:val="0"/>
      <w:divBdr>
        <w:top w:val="none" w:sz="0" w:space="0" w:color="auto"/>
        <w:left w:val="none" w:sz="0" w:space="0" w:color="auto"/>
        <w:bottom w:val="none" w:sz="0" w:space="0" w:color="auto"/>
        <w:right w:val="none" w:sz="0" w:space="0" w:color="auto"/>
      </w:divBdr>
    </w:div>
    <w:div w:id="1878278656">
      <w:bodyDiv w:val="1"/>
      <w:marLeft w:val="0"/>
      <w:marRight w:val="0"/>
      <w:marTop w:val="0"/>
      <w:marBottom w:val="0"/>
      <w:divBdr>
        <w:top w:val="none" w:sz="0" w:space="0" w:color="auto"/>
        <w:left w:val="none" w:sz="0" w:space="0" w:color="auto"/>
        <w:bottom w:val="none" w:sz="0" w:space="0" w:color="auto"/>
        <w:right w:val="none" w:sz="0" w:space="0" w:color="auto"/>
      </w:divBdr>
    </w:div>
    <w:div w:id="1880124411">
      <w:bodyDiv w:val="1"/>
      <w:marLeft w:val="0"/>
      <w:marRight w:val="0"/>
      <w:marTop w:val="0"/>
      <w:marBottom w:val="0"/>
      <w:divBdr>
        <w:top w:val="none" w:sz="0" w:space="0" w:color="auto"/>
        <w:left w:val="none" w:sz="0" w:space="0" w:color="auto"/>
        <w:bottom w:val="none" w:sz="0" w:space="0" w:color="auto"/>
        <w:right w:val="none" w:sz="0" w:space="0" w:color="auto"/>
      </w:divBdr>
    </w:div>
    <w:div w:id="1880165034">
      <w:bodyDiv w:val="1"/>
      <w:marLeft w:val="0"/>
      <w:marRight w:val="0"/>
      <w:marTop w:val="0"/>
      <w:marBottom w:val="0"/>
      <w:divBdr>
        <w:top w:val="none" w:sz="0" w:space="0" w:color="auto"/>
        <w:left w:val="none" w:sz="0" w:space="0" w:color="auto"/>
        <w:bottom w:val="none" w:sz="0" w:space="0" w:color="auto"/>
        <w:right w:val="none" w:sz="0" w:space="0" w:color="auto"/>
      </w:divBdr>
    </w:div>
    <w:div w:id="1880629120">
      <w:bodyDiv w:val="1"/>
      <w:marLeft w:val="0"/>
      <w:marRight w:val="0"/>
      <w:marTop w:val="0"/>
      <w:marBottom w:val="0"/>
      <w:divBdr>
        <w:top w:val="none" w:sz="0" w:space="0" w:color="auto"/>
        <w:left w:val="none" w:sz="0" w:space="0" w:color="auto"/>
        <w:bottom w:val="none" w:sz="0" w:space="0" w:color="auto"/>
        <w:right w:val="none" w:sz="0" w:space="0" w:color="auto"/>
      </w:divBdr>
    </w:div>
    <w:div w:id="1883713601">
      <w:bodyDiv w:val="1"/>
      <w:marLeft w:val="0"/>
      <w:marRight w:val="0"/>
      <w:marTop w:val="0"/>
      <w:marBottom w:val="0"/>
      <w:divBdr>
        <w:top w:val="none" w:sz="0" w:space="0" w:color="auto"/>
        <w:left w:val="none" w:sz="0" w:space="0" w:color="auto"/>
        <w:bottom w:val="none" w:sz="0" w:space="0" w:color="auto"/>
        <w:right w:val="none" w:sz="0" w:space="0" w:color="auto"/>
      </w:divBdr>
    </w:div>
    <w:div w:id="1886066787">
      <w:bodyDiv w:val="1"/>
      <w:marLeft w:val="0"/>
      <w:marRight w:val="0"/>
      <w:marTop w:val="0"/>
      <w:marBottom w:val="0"/>
      <w:divBdr>
        <w:top w:val="none" w:sz="0" w:space="0" w:color="auto"/>
        <w:left w:val="none" w:sz="0" w:space="0" w:color="auto"/>
        <w:bottom w:val="none" w:sz="0" w:space="0" w:color="auto"/>
        <w:right w:val="none" w:sz="0" w:space="0" w:color="auto"/>
      </w:divBdr>
    </w:div>
    <w:div w:id="1886794163">
      <w:bodyDiv w:val="1"/>
      <w:marLeft w:val="0"/>
      <w:marRight w:val="0"/>
      <w:marTop w:val="0"/>
      <w:marBottom w:val="0"/>
      <w:divBdr>
        <w:top w:val="none" w:sz="0" w:space="0" w:color="auto"/>
        <w:left w:val="none" w:sz="0" w:space="0" w:color="auto"/>
        <w:bottom w:val="none" w:sz="0" w:space="0" w:color="auto"/>
        <w:right w:val="none" w:sz="0" w:space="0" w:color="auto"/>
      </w:divBdr>
    </w:div>
    <w:div w:id="1887177821">
      <w:bodyDiv w:val="1"/>
      <w:marLeft w:val="0"/>
      <w:marRight w:val="0"/>
      <w:marTop w:val="0"/>
      <w:marBottom w:val="0"/>
      <w:divBdr>
        <w:top w:val="none" w:sz="0" w:space="0" w:color="auto"/>
        <w:left w:val="none" w:sz="0" w:space="0" w:color="auto"/>
        <w:bottom w:val="none" w:sz="0" w:space="0" w:color="auto"/>
        <w:right w:val="none" w:sz="0" w:space="0" w:color="auto"/>
      </w:divBdr>
    </w:div>
    <w:div w:id="1887401218">
      <w:bodyDiv w:val="1"/>
      <w:marLeft w:val="0"/>
      <w:marRight w:val="0"/>
      <w:marTop w:val="0"/>
      <w:marBottom w:val="0"/>
      <w:divBdr>
        <w:top w:val="none" w:sz="0" w:space="0" w:color="auto"/>
        <w:left w:val="none" w:sz="0" w:space="0" w:color="auto"/>
        <w:bottom w:val="none" w:sz="0" w:space="0" w:color="auto"/>
        <w:right w:val="none" w:sz="0" w:space="0" w:color="auto"/>
      </w:divBdr>
    </w:div>
    <w:div w:id="1889952493">
      <w:bodyDiv w:val="1"/>
      <w:marLeft w:val="0"/>
      <w:marRight w:val="0"/>
      <w:marTop w:val="0"/>
      <w:marBottom w:val="0"/>
      <w:divBdr>
        <w:top w:val="none" w:sz="0" w:space="0" w:color="auto"/>
        <w:left w:val="none" w:sz="0" w:space="0" w:color="auto"/>
        <w:bottom w:val="none" w:sz="0" w:space="0" w:color="auto"/>
        <w:right w:val="none" w:sz="0" w:space="0" w:color="auto"/>
      </w:divBdr>
    </w:div>
    <w:div w:id="1891069472">
      <w:bodyDiv w:val="1"/>
      <w:marLeft w:val="0"/>
      <w:marRight w:val="0"/>
      <w:marTop w:val="0"/>
      <w:marBottom w:val="0"/>
      <w:divBdr>
        <w:top w:val="none" w:sz="0" w:space="0" w:color="auto"/>
        <w:left w:val="none" w:sz="0" w:space="0" w:color="auto"/>
        <w:bottom w:val="none" w:sz="0" w:space="0" w:color="auto"/>
        <w:right w:val="none" w:sz="0" w:space="0" w:color="auto"/>
      </w:divBdr>
    </w:div>
    <w:div w:id="1893998983">
      <w:bodyDiv w:val="1"/>
      <w:marLeft w:val="0"/>
      <w:marRight w:val="0"/>
      <w:marTop w:val="0"/>
      <w:marBottom w:val="0"/>
      <w:divBdr>
        <w:top w:val="none" w:sz="0" w:space="0" w:color="auto"/>
        <w:left w:val="none" w:sz="0" w:space="0" w:color="auto"/>
        <w:bottom w:val="none" w:sz="0" w:space="0" w:color="auto"/>
        <w:right w:val="none" w:sz="0" w:space="0" w:color="auto"/>
      </w:divBdr>
    </w:div>
    <w:div w:id="1895771521">
      <w:bodyDiv w:val="1"/>
      <w:marLeft w:val="0"/>
      <w:marRight w:val="0"/>
      <w:marTop w:val="0"/>
      <w:marBottom w:val="0"/>
      <w:divBdr>
        <w:top w:val="none" w:sz="0" w:space="0" w:color="auto"/>
        <w:left w:val="none" w:sz="0" w:space="0" w:color="auto"/>
        <w:bottom w:val="none" w:sz="0" w:space="0" w:color="auto"/>
        <w:right w:val="none" w:sz="0" w:space="0" w:color="auto"/>
      </w:divBdr>
    </w:div>
    <w:div w:id="1900239200">
      <w:bodyDiv w:val="1"/>
      <w:marLeft w:val="0"/>
      <w:marRight w:val="0"/>
      <w:marTop w:val="0"/>
      <w:marBottom w:val="0"/>
      <w:divBdr>
        <w:top w:val="none" w:sz="0" w:space="0" w:color="auto"/>
        <w:left w:val="none" w:sz="0" w:space="0" w:color="auto"/>
        <w:bottom w:val="none" w:sz="0" w:space="0" w:color="auto"/>
        <w:right w:val="none" w:sz="0" w:space="0" w:color="auto"/>
      </w:divBdr>
    </w:div>
    <w:div w:id="1900439554">
      <w:bodyDiv w:val="1"/>
      <w:marLeft w:val="0"/>
      <w:marRight w:val="0"/>
      <w:marTop w:val="0"/>
      <w:marBottom w:val="0"/>
      <w:divBdr>
        <w:top w:val="none" w:sz="0" w:space="0" w:color="auto"/>
        <w:left w:val="none" w:sz="0" w:space="0" w:color="auto"/>
        <w:bottom w:val="none" w:sz="0" w:space="0" w:color="auto"/>
        <w:right w:val="none" w:sz="0" w:space="0" w:color="auto"/>
      </w:divBdr>
    </w:div>
    <w:div w:id="1903562175">
      <w:bodyDiv w:val="1"/>
      <w:marLeft w:val="0"/>
      <w:marRight w:val="0"/>
      <w:marTop w:val="0"/>
      <w:marBottom w:val="0"/>
      <w:divBdr>
        <w:top w:val="none" w:sz="0" w:space="0" w:color="auto"/>
        <w:left w:val="none" w:sz="0" w:space="0" w:color="auto"/>
        <w:bottom w:val="none" w:sz="0" w:space="0" w:color="auto"/>
        <w:right w:val="none" w:sz="0" w:space="0" w:color="auto"/>
      </w:divBdr>
    </w:div>
    <w:div w:id="1903787296">
      <w:bodyDiv w:val="1"/>
      <w:marLeft w:val="0"/>
      <w:marRight w:val="0"/>
      <w:marTop w:val="0"/>
      <w:marBottom w:val="0"/>
      <w:divBdr>
        <w:top w:val="none" w:sz="0" w:space="0" w:color="auto"/>
        <w:left w:val="none" w:sz="0" w:space="0" w:color="auto"/>
        <w:bottom w:val="none" w:sz="0" w:space="0" w:color="auto"/>
        <w:right w:val="none" w:sz="0" w:space="0" w:color="auto"/>
      </w:divBdr>
    </w:div>
    <w:div w:id="1905329795">
      <w:bodyDiv w:val="1"/>
      <w:marLeft w:val="0"/>
      <w:marRight w:val="0"/>
      <w:marTop w:val="0"/>
      <w:marBottom w:val="0"/>
      <w:divBdr>
        <w:top w:val="none" w:sz="0" w:space="0" w:color="auto"/>
        <w:left w:val="none" w:sz="0" w:space="0" w:color="auto"/>
        <w:bottom w:val="none" w:sz="0" w:space="0" w:color="auto"/>
        <w:right w:val="none" w:sz="0" w:space="0" w:color="auto"/>
      </w:divBdr>
    </w:div>
    <w:div w:id="1906797100">
      <w:bodyDiv w:val="1"/>
      <w:marLeft w:val="0"/>
      <w:marRight w:val="0"/>
      <w:marTop w:val="0"/>
      <w:marBottom w:val="0"/>
      <w:divBdr>
        <w:top w:val="none" w:sz="0" w:space="0" w:color="auto"/>
        <w:left w:val="none" w:sz="0" w:space="0" w:color="auto"/>
        <w:bottom w:val="none" w:sz="0" w:space="0" w:color="auto"/>
        <w:right w:val="none" w:sz="0" w:space="0" w:color="auto"/>
      </w:divBdr>
    </w:div>
    <w:div w:id="1906988663">
      <w:bodyDiv w:val="1"/>
      <w:marLeft w:val="0"/>
      <w:marRight w:val="0"/>
      <w:marTop w:val="0"/>
      <w:marBottom w:val="0"/>
      <w:divBdr>
        <w:top w:val="none" w:sz="0" w:space="0" w:color="auto"/>
        <w:left w:val="none" w:sz="0" w:space="0" w:color="auto"/>
        <w:bottom w:val="none" w:sz="0" w:space="0" w:color="auto"/>
        <w:right w:val="none" w:sz="0" w:space="0" w:color="auto"/>
      </w:divBdr>
    </w:div>
    <w:div w:id="1908416808">
      <w:bodyDiv w:val="1"/>
      <w:marLeft w:val="0"/>
      <w:marRight w:val="0"/>
      <w:marTop w:val="0"/>
      <w:marBottom w:val="0"/>
      <w:divBdr>
        <w:top w:val="none" w:sz="0" w:space="0" w:color="auto"/>
        <w:left w:val="none" w:sz="0" w:space="0" w:color="auto"/>
        <w:bottom w:val="none" w:sz="0" w:space="0" w:color="auto"/>
        <w:right w:val="none" w:sz="0" w:space="0" w:color="auto"/>
      </w:divBdr>
    </w:div>
    <w:div w:id="1909925144">
      <w:bodyDiv w:val="1"/>
      <w:marLeft w:val="0"/>
      <w:marRight w:val="0"/>
      <w:marTop w:val="0"/>
      <w:marBottom w:val="0"/>
      <w:divBdr>
        <w:top w:val="none" w:sz="0" w:space="0" w:color="auto"/>
        <w:left w:val="none" w:sz="0" w:space="0" w:color="auto"/>
        <w:bottom w:val="none" w:sz="0" w:space="0" w:color="auto"/>
        <w:right w:val="none" w:sz="0" w:space="0" w:color="auto"/>
      </w:divBdr>
    </w:div>
    <w:div w:id="1910117732">
      <w:bodyDiv w:val="1"/>
      <w:marLeft w:val="0"/>
      <w:marRight w:val="0"/>
      <w:marTop w:val="0"/>
      <w:marBottom w:val="0"/>
      <w:divBdr>
        <w:top w:val="none" w:sz="0" w:space="0" w:color="auto"/>
        <w:left w:val="none" w:sz="0" w:space="0" w:color="auto"/>
        <w:bottom w:val="none" w:sz="0" w:space="0" w:color="auto"/>
        <w:right w:val="none" w:sz="0" w:space="0" w:color="auto"/>
      </w:divBdr>
    </w:div>
    <w:div w:id="1910727625">
      <w:bodyDiv w:val="1"/>
      <w:marLeft w:val="0"/>
      <w:marRight w:val="0"/>
      <w:marTop w:val="0"/>
      <w:marBottom w:val="0"/>
      <w:divBdr>
        <w:top w:val="none" w:sz="0" w:space="0" w:color="auto"/>
        <w:left w:val="none" w:sz="0" w:space="0" w:color="auto"/>
        <w:bottom w:val="none" w:sz="0" w:space="0" w:color="auto"/>
        <w:right w:val="none" w:sz="0" w:space="0" w:color="auto"/>
      </w:divBdr>
    </w:div>
    <w:div w:id="1910920584">
      <w:bodyDiv w:val="1"/>
      <w:marLeft w:val="0"/>
      <w:marRight w:val="0"/>
      <w:marTop w:val="0"/>
      <w:marBottom w:val="0"/>
      <w:divBdr>
        <w:top w:val="none" w:sz="0" w:space="0" w:color="auto"/>
        <w:left w:val="none" w:sz="0" w:space="0" w:color="auto"/>
        <w:bottom w:val="none" w:sz="0" w:space="0" w:color="auto"/>
        <w:right w:val="none" w:sz="0" w:space="0" w:color="auto"/>
      </w:divBdr>
    </w:div>
    <w:div w:id="1911498235">
      <w:bodyDiv w:val="1"/>
      <w:marLeft w:val="0"/>
      <w:marRight w:val="0"/>
      <w:marTop w:val="0"/>
      <w:marBottom w:val="0"/>
      <w:divBdr>
        <w:top w:val="none" w:sz="0" w:space="0" w:color="auto"/>
        <w:left w:val="none" w:sz="0" w:space="0" w:color="auto"/>
        <w:bottom w:val="none" w:sz="0" w:space="0" w:color="auto"/>
        <w:right w:val="none" w:sz="0" w:space="0" w:color="auto"/>
      </w:divBdr>
    </w:div>
    <w:div w:id="1912233323">
      <w:bodyDiv w:val="1"/>
      <w:marLeft w:val="0"/>
      <w:marRight w:val="0"/>
      <w:marTop w:val="0"/>
      <w:marBottom w:val="0"/>
      <w:divBdr>
        <w:top w:val="none" w:sz="0" w:space="0" w:color="auto"/>
        <w:left w:val="none" w:sz="0" w:space="0" w:color="auto"/>
        <w:bottom w:val="none" w:sz="0" w:space="0" w:color="auto"/>
        <w:right w:val="none" w:sz="0" w:space="0" w:color="auto"/>
      </w:divBdr>
    </w:div>
    <w:div w:id="1912739347">
      <w:bodyDiv w:val="1"/>
      <w:marLeft w:val="0"/>
      <w:marRight w:val="0"/>
      <w:marTop w:val="0"/>
      <w:marBottom w:val="0"/>
      <w:divBdr>
        <w:top w:val="none" w:sz="0" w:space="0" w:color="auto"/>
        <w:left w:val="none" w:sz="0" w:space="0" w:color="auto"/>
        <w:bottom w:val="none" w:sz="0" w:space="0" w:color="auto"/>
        <w:right w:val="none" w:sz="0" w:space="0" w:color="auto"/>
      </w:divBdr>
    </w:div>
    <w:div w:id="1913076179">
      <w:bodyDiv w:val="1"/>
      <w:marLeft w:val="0"/>
      <w:marRight w:val="0"/>
      <w:marTop w:val="0"/>
      <w:marBottom w:val="0"/>
      <w:divBdr>
        <w:top w:val="none" w:sz="0" w:space="0" w:color="auto"/>
        <w:left w:val="none" w:sz="0" w:space="0" w:color="auto"/>
        <w:bottom w:val="none" w:sz="0" w:space="0" w:color="auto"/>
        <w:right w:val="none" w:sz="0" w:space="0" w:color="auto"/>
      </w:divBdr>
    </w:div>
    <w:div w:id="1913542421">
      <w:bodyDiv w:val="1"/>
      <w:marLeft w:val="0"/>
      <w:marRight w:val="0"/>
      <w:marTop w:val="0"/>
      <w:marBottom w:val="0"/>
      <w:divBdr>
        <w:top w:val="none" w:sz="0" w:space="0" w:color="auto"/>
        <w:left w:val="none" w:sz="0" w:space="0" w:color="auto"/>
        <w:bottom w:val="none" w:sz="0" w:space="0" w:color="auto"/>
        <w:right w:val="none" w:sz="0" w:space="0" w:color="auto"/>
      </w:divBdr>
    </w:div>
    <w:div w:id="1919630407">
      <w:bodyDiv w:val="1"/>
      <w:marLeft w:val="0"/>
      <w:marRight w:val="0"/>
      <w:marTop w:val="0"/>
      <w:marBottom w:val="0"/>
      <w:divBdr>
        <w:top w:val="none" w:sz="0" w:space="0" w:color="auto"/>
        <w:left w:val="none" w:sz="0" w:space="0" w:color="auto"/>
        <w:bottom w:val="none" w:sz="0" w:space="0" w:color="auto"/>
        <w:right w:val="none" w:sz="0" w:space="0" w:color="auto"/>
      </w:divBdr>
    </w:div>
    <w:div w:id="1920484600">
      <w:bodyDiv w:val="1"/>
      <w:marLeft w:val="0"/>
      <w:marRight w:val="0"/>
      <w:marTop w:val="0"/>
      <w:marBottom w:val="0"/>
      <w:divBdr>
        <w:top w:val="none" w:sz="0" w:space="0" w:color="auto"/>
        <w:left w:val="none" w:sz="0" w:space="0" w:color="auto"/>
        <w:bottom w:val="none" w:sz="0" w:space="0" w:color="auto"/>
        <w:right w:val="none" w:sz="0" w:space="0" w:color="auto"/>
      </w:divBdr>
    </w:div>
    <w:div w:id="1922596215">
      <w:bodyDiv w:val="1"/>
      <w:marLeft w:val="0"/>
      <w:marRight w:val="0"/>
      <w:marTop w:val="0"/>
      <w:marBottom w:val="0"/>
      <w:divBdr>
        <w:top w:val="none" w:sz="0" w:space="0" w:color="auto"/>
        <w:left w:val="none" w:sz="0" w:space="0" w:color="auto"/>
        <w:bottom w:val="none" w:sz="0" w:space="0" w:color="auto"/>
        <w:right w:val="none" w:sz="0" w:space="0" w:color="auto"/>
      </w:divBdr>
    </w:div>
    <w:div w:id="1924414601">
      <w:bodyDiv w:val="1"/>
      <w:marLeft w:val="0"/>
      <w:marRight w:val="0"/>
      <w:marTop w:val="0"/>
      <w:marBottom w:val="0"/>
      <w:divBdr>
        <w:top w:val="none" w:sz="0" w:space="0" w:color="auto"/>
        <w:left w:val="none" w:sz="0" w:space="0" w:color="auto"/>
        <w:bottom w:val="none" w:sz="0" w:space="0" w:color="auto"/>
        <w:right w:val="none" w:sz="0" w:space="0" w:color="auto"/>
      </w:divBdr>
    </w:div>
    <w:div w:id="1929194648">
      <w:bodyDiv w:val="1"/>
      <w:marLeft w:val="0"/>
      <w:marRight w:val="0"/>
      <w:marTop w:val="0"/>
      <w:marBottom w:val="0"/>
      <w:divBdr>
        <w:top w:val="none" w:sz="0" w:space="0" w:color="auto"/>
        <w:left w:val="none" w:sz="0" w:space="0" w:color="auto"/>
        <w:bottom w:val="none" w:sz="0" w:space="0" w:color="auto"/>
        <w:right w:val="none" w:sz="0" w:space="0" w:color="auto"/>
      </w:divBdr>
    </w:div>
    <w:div w:id="1930774479">
      <w:bodyDiv w:val="1"/>
      <w:marLeft w:val="0"/>
      <w:marRight w:val="0"/>
      <w:marTop w:val="0"/>
      <w:marBottom w:val="0"/>
      <w:divBdr>
        <w:top w:val="none" w:sz="0" w:space="0" w:color="auto"/>
        <w:left w:val="none" w:sz="0" w:space="0" w:color="auto"/>
        <w:bottom w:val="none" w:sz="0" w:space="0" w:color="auto"/>
        <w:right w:val="none" w:sz="0" w:space="0" w:color="auto"/>
      </w:divBdr>
    </w:div>
    <w:div w:id="1938635108">
      <w:bodyDiv w:val="1"/>
      <w:marLeft w:val="0"/>
      <w:marRight w:val="0"/>
      <w:marTop w:val="0"/>
      <w:marBottom w:val="0"/>
      <w:divBdr>
        <w:top w:val="none" w:sz="0" w:space="0" w:color="auto"/>
        <w:left w:val="none" w:sz="0" w:space="0" w:color="auto"/>
        <w:bottom w:val="none" w:sz="0" w:space="0" w:color="auto"/>
        <w:right w:val="none" w:sz="0" w:space="0" w:color="auto"/>
      </w:divBdr>
    </w:div>
    <w:div w:id="1943495224">
      <w:bodyDiv w:val="1"/>
      <w:marLeft w:val="0"/>
      <w:marRight w:val="0"/>
      <w:marTop w:val="0"/>
      <w:marBottom w:val="0"/>
      <w:divBdr>
        <w:top w:val="none" w:sz="0" w:space="0" w:color="auto"/>
        <w:left w:val="none" w:sz="0" w:space="0" w:color="auto"/>
        <w:bottom w:val="none" w:sz="0" w:space="0" w:color="auto"/>
        <w:right w:val="none" w:sz="0" w:space="0" w:color="auto"/>
      </w:divBdr>
    </w:div>
    <w:div w:id="1943806579">
      <w:bodyDiv w:val="1"/>
      <w:marLeft w:val="0"/>
      <w:marRight w:val="0"/>
      <w:marTop w:val="0"/>
      <w:marBottom w:val="0"/>
      <w:divBdr>
        <w:top w:val="none" w:sz="0" w:space="0" w:color="auto"/>
        <w:left w:val="none" w:sz="0" w:space="0" w:color="auto"/>
        <w:bottom w:val="none" w:sz="0" w:space="0" w:color="auto"/>
        <w:right w:val="none" w:sz="0" w:space="0" w:color="auto"/>
      </w:divBdr>
    </w:div>
    <w:div w:id="1944457820">
      <w:bodyDiv w:val="1"/>
      <w:marLeft w:val="0"/>
      <w:marRight w:val="0"/>
      <w:marTop w:val="0"/>
      <w:marBottom w:val="0"/>
      <w:divBdr>
        <w:top w:val="none" w:sz="0" w:space="0" w:color="auto"/>
        <w:left w:val="none" w:sz="0" w:space="0" w:color="auto"/>
        <w:bottom w:val="none" w:sz="0" w:space="0" w:color="auto"/>
        <w:right w:val="none" w:sz="0" w:space="0" w:color="auto"/>
      </w:divBdr>
    </w:div>
    <w:div w:id="1945569503">
      <w:bodyDiv w:val="1"/>
      <w:marLeft w:val="0"/>
      <w:marRight w:val="0"/>
      <w:marTop w:val="0"/>
      <w:marBottom w:val="0"/>
      <w:divBdr>
        <w:top w:val="none" w:sz="0" w:space="0" w:color="auto"/>
        <w:left w:val="none" w:sz="0" w:space="0" w:color="auto"/>
        <w:bottom w:val="none" w:sz="0" w:space="0" w:color="auto"/>
        <w:right w:val="none" w:sz="0" w:space="0" w:color="auto"/>
      </w:divBdr>
    </w:div>
    <w:div w:id="1945962526">
      <w:bodyDiv w:val="1"/>
      <w:marLeft w:val="0"/>
      <w:marRight w:val="0"/>
      <w:marTop w:val="0"/>
      <w:marBottom w:val="0"/>
      <w:divBdr>
        <w:top w:val="none" w:sz="0" w:space="0" w:color="auto"/>
        <w:left w:val="none" w:sz="0" w:space="0" w:color="auto"/>
        <w:bottom w:val="none" w:sz="0" w:space="0" w:color="auto"/>
        <w:right w:val="none" w:sz="0" w:space="0" w:color="auto"/>
      </w:divBdr>
    </w:div>
    <w:div w:id="1949241852">
      <w:bodyDiv w:val="1"/>
      <w:marLeft w:val="0"/>
      <w:marRight w:val="0"/>
      <w:marTop w:val="0"/>
      <w:marBottom w:val="0"/>
      <w:divBdr>
        <w:top w:val="none" w:sz="0" w:space="0" w:color="auto"/>
        <w:left w:val="none" w:sz="0" w:space="0" w:color="auto"/>
        <w:bottom w:val="none" w:sz="0" w:space="0" w:color="auto"/>
        <w:right w:val="none" w:sz="0" w:space="0" w:color="auto"/>
      </w:divBdr>
    </w:div>
    <w:div w:id="1949922900">
      <w:bodyDiv w:val="1"/>
      <w:marLeft w:val="0"/>
      <w:marRight w:val="0"/>
      <w:marTop w:val="0"/>
      <w:marBottom w:val="0"/>
      <w:divBdr>
        <w:top w:val="none" w:sz="0" w:space="0" w:color="auto"/>
        <w:left w:val="none" w:sz="0" w:space="0" w:color="auto"/>
        <w:bottom w:val="none" w:sz="0" w:space="0" w:color="auto"/>
        <w:right w:val="none" w:sz="0" w:space="0" w:color="auto"/>
      </w:divBdr>
    </w:div>
    <w:div w:id="1950701266">
      <w:bodyDiv w:val="1"/>
      <w:marLeft w:val="0"/>
      <w:marRight w:val="0"/>
      <w:marTop w:val="0"/>
      <w:marBottom w:val="0"/>
      <w:divBdr>
        <w:top w:val="none" w:sz="0" w:space="0" w:color="auto"/>
        <w:left w:val="none" w:sz="0" w:space="0" w:color="auto"/>
        <w:bottom w:val="none" w:sz="0" w:space="0" w:color="auto"/>
        <w:right w:val="none" w:sz="0" w:space="0" w:color="auto"/>
      </w:divBdr>
    </w:div>
    <w:div w:id="1951618556">
      <w:bodyDiv w:val="1"/>
      <w:marLeft w:val="0"/>
      <w:marRight w:val="0"/>
      <w:marTop w:val="0"/>
      <w:marBottom w:val="0"/>
      <w:divBdr>
        <w:top w:val="none" w:sz="0" w:space="0" w:color="auto"/>
        <w:left w:val="none" w:sz="0" w:space="0" w:color="auto"/>
        <w:bottom w:val="none" w:sz="0" w:space="0" w:color="auto"/>
        <w:right w:val="none" w:sz="0" w:space="0" w:color="auto"/>
      </w:divBdr>
    </w:div>
    <w:div w:id="1957251888">
      <w:bodyDiv w:val="1"/>
      <w:marLeft w:val="0"/>
      <w:marRight w:val="0"/>
      <w:marTop w:val="0"/>
      <w:marBottom w:val="0"/>
      <w:divBdr>
        <w:top w:val="none" w:sz="0" w:space="0" w:color="auto"/>
        <w:left w:val="none" w:sz="0" w:space="0" w:color="auto"/>
        <w:bottom w:val="none" w:sz="0" w:space="0" w:color="auto"/>
        <w:right w:val="none" w:sz="0" w:space="0" w:color="auto"/>
      </w:divBdr>
    </w:div>
    <w:div w:id="1958097296">
      <w:bodyDiv w:val="1"/>
      <w:marLeft w:val="0"/>
      <w:marRight w:val="0"/>
      <w:marTop w:val="0"/>
      <w:marBottom w:val="0"/>
      <w:divBdr>
        <w:top w:val="none" w:sz="0" w:space="0" w:color="auto"/>
        <w:left w:val="none" w:sz="0" w:space="0" w:color="auto"/>
        <w:bottom w:val="none" w:sz="0" w:space="0" w:color="auto"/>
        <w:right w:val="none" w:sz="0" w:space="0" w:color="auto"/>
      </w:divBdr>
    </w:div>
    <w:div w:id="1959137456">
      <w:bodyDiv w:val="1"/>
      <w:marLeft w:val="0"/>
      <w:marRight w:val="0"/>
      <w:marTop w:val="0"/>
      <w:marBottom w:val="0"/>
      <w:divBdr>
        <w:top w:val="none" w:sz="0" w:space="0" w:color="auto"/>
        <w:left w:val="none" w:sz="0" w:space="0" w:color="auto"/>
        <w:bottom w:val="none" w:sz="0" w:space="0" w:color="auto"/>
        <w:right w:val="none" w:sz="0" w:space="0" w:color="auto"/>
      </w:divBdr>
    </w:div>
    <w:div w:id="1961374093">
      <w:bodyDiv w:val="1"/>
      <w:marLeft w:val="0"/>
      <w:marRight w:val="0"/>
      <w:marTop w:val="0"/>
      <w:marBottom w:val="0"/>
      <w:divBdr>
        <w:top w:val="none" w:sz="0" w:space="0" w:color="auto"/>
        <w:left w:val="none" w:sz="0" w:space="0" w:color="auto"/>
        <w:bottom w:val="none" w:sz="0" w:space="0" w:color="auto"/>
        <w:right w:val="none" w:sz="0" w:space="0" w:color="auto"/>
      </w:divBdr>
    </w:div>
    <w:div w:id="1961718213">
      <w:bodyDiv w:val="1"/>
      <w:marLeft w:val="0"/>
      <w:marRight w:val="0"/>
      <w:marTop w:val="0"/>
      <w:marBottom w:val="0"/>
      <w:divBdr>
        <w:top w:val="none" w:sz="0" w:space="0" w:color="auto"/>
        <w:left w:val="none" w:sz="0" w:space="0" w:color="auto"/>
        <w:bottom w:val="none" w:sz="0" w:space="0" w:color="auto"/>
        <w:right w:val="none" w:sz="0" w:space="0" w:color="auto"/>
      </w:divBdr>
    </w:div>
    <w:div w:id="1964069730">
      <w:bodyDiv w:val="1"/>
      <w:marLeft w:val="0"/>
      <w:marRight w:val="0"/>
      <w:marTop w:val="0"/>
      <w:marBottom w:val="0"/>
      <w:divBdr>
        <w:top w:val="none" w:sz="0" w:space="0" w:color="auto"/>
        <w:left w:val="none" w:sz="0" w:space="0" w:color="auto"/>
        <w:bottom w:val="none" w:sz="0" w:space="0" w:color="auto"/>
        <w:right w:val="none" w:sz="0" w:space="0" w:color="auto"/>
      </w:divBdr>
    </w:div>
    <w:div w:id="1965387565">
      <w:bodyDiv w:val="1"/>
      <w:marLeft w:val="0"/>
      <w:marRight w:val="0"/>
      <w:marTop w:val="0"/>
      <w:marBottom w:val="0"/>
      <w:divBdr>
        <w:top w:val="none" w:sz="0" w:space="0" w:color="auto"/>
        <w:left w:val="none" w:sz="0" w:space="0" w:color="auto"/>
        <w:bottom w:val="none" w:sz="0" w:space="0" w:color="auto"/>
        <w:right w:val="none" w:sz="0" w:space="0" w:color="auto"/>
      </w:divBdr>
    </w:div>
    <w:div w:id="1967347425">
      <w:bodyDiv w:val="1"/>
      <w:marLeft w:val="0"/>
      <w:marRight w:val="0"/>
      <w:marTop w:val="0"/>
      <w:marBottom w:val="0"/>
      <w:divBdr>
        <w:top w:val="none" w:sz="0" w:space="0" w:color="auto"/>
        <w:left w:val="none" w:sz="0" w:space="0" w:color="auto"/>
        <w:bottom w:val="none" w:sz="0" w:space="0" w:color="auto"/>
        <w:right w:val="none" w:sz="0" w:space="0" w:color="auto"/>
      </w:divBdr>
    </w:div>
    <w:div w:id="1969822979">
      <w:bodyDiv w:val="1"/>
      <w:marLeft w:val="0"/>
      <w:marRight w:val="0"/>
      <w:marTop w:val="0"/>
      <w:marBottom w:val="0"/>
      <w:divBdr>
        <w:top w:val="none" w:sz="0" w:space="0" w:color="auto"/>
        <w:left w:val="none" w:sz="0" w:space="0" w:color="auto"/>
        <w:bottom w:val="none" w:sz="0" w:space="0" w:color="auto"/>
        <w:right w:val="none" w:sz="0" w:space="0" w:color="auto"/>
      </w:divBdr>
    </w:div>
    <w:div w:id="1970352872">
      <w:bodyDiv w:val="1"/>
      <w:marLeft w:val="0"/>
      <w:marRight w:val="0"/>
      <w:marTop w:val="0"/>
      <w:marBottom w:val="0"/>
      <w:divBdr>
        <w:top w:val="none" w:sz="0" w:space="0" w:color="auto"/>
        <w:left w:val="none" w:sz="0" w:space="0" w:color="auto"/>
        <w:bottom w:val="none" w:sz="0" w:space="0" w:color="auto"/>
        <w:right w:val="none" w:sz="0" w:space="0" w:color="auto"/>
      </w:divBdr>
    </w:div>
    <w:div w:id="1975065395">
      <w:bodyDiv w:val="1"/>
      <w:marLeft w:val="0"/>
      <w:marRight w:val="0"/>
      <w:marTop w:val="0"/>
      <w:marBottom w:val="0"/>
      <w:divBdr>
        <w:top w:val="none" w:sz="0" w:space="0" w:color="auto"/>
        <w:left w:val="none" w:sz="0" w:space="0" w:color="auto"/>
        <w:bottom w:val="none" w:sz="0" w:space="0" w:color="auto"/>
        <w:right w:val="none" w:sz="0" w:space="0" w:color="auto"/>
      </w:divBdr>
    </w:div>
    <w:div w:id="1979725133">
      <w:bodyDiv w:val="1"/>
      <w:marLeft w:val="0"/>
      <w:marRight w:val="0"/>
      <w:marTop w:val="0"/>
      <w:marBottom w:val="0"/>
      <w:divBdr>
        <w:top w:val="none" w:sz="0" w:space="0" w:color="auto"/>
        <w:left w:val="none" w:sz="0" w:space="0" w:color="auto"/>
        <w:bottom w:val="none" w:sz="0" w:space="0" w:color="auto"/>
        <w:right w:val="none" w:sz="0" w:space="0" w:color="auto"/>
      </w:divBdr>
    </w:div>
    <w:div w:id="1980915465">
      <w:bodyDiv w:val="1"/>
      <w:marLeft w:val="0"/>
      <w:marRight w:val="0"/>
      <w:marTop w:val="0"/>
      <w:marBottom w:val="0"/>
      <w:divBdr>
        <w:top w:val="none" w:sz="0" w:space="0" w:color="auto"/>
        <w:left w:val="none" w:sz="0" w:space="0" w:color="auto"/>
        <w:bottom w:val="none" w:sz="0" w:space="0" w:color="auto"/>
        <w:right w:val="none" w:sz="0" w:space="0" w:color="auto"/>
      </w:divBdr>
    </w:div>
    <w:div w:id="1982803029">
      <w:bodyDiv w:val="1"/>
      <w:marLeft w:val="0"/>
      <w:marRight w:val="0"/>
      <w:marTop w:val="0"/>
      <w:marBottom w:val="0"/>
      <w:divBdr>
        <w:top w:val="none" w:sz="0" w:space="0" w:color="auto"/>
        <w:left w:val="none" w:sz="0" w:space="0" w:color="auto"/>
        <w:bottom w:val="none" w:sz="0" w:space="0" w:color="auto"/>
        <w:right w:val="none" w:sz="0" w:space="0" w:color="auto"/>
      </w:divBdr>
    </w:div>
    <w:div w:id="1983659748">
      <w:bodyDiv w:val="1"/>
      <w:marLeft w:val="0"/>
      <w:marRight w:val="0"/>
      <w:marTop w:val="0"/>
      <w:marBottom w:val="0"/>
      <w:divBdr>
        <w:top w:val="none" w:sz="0" w:space="0" w:color="auto"/>
        <w:left w:val="none" w:sz="0" w:space="0" w:color="auto"/>
        <w:bottom w:val="none" w:sz="0" w:space="0" w:color="auto"/>
        <w:right w:val="none" w:sz="0" w:space="0" w:color="auto"/>
      </w:divBdr>
    </w:div>
    <w:div w:id="1986468570">
      <w:bodyDiv w:val="1"/>
      <w:marLeft w:val="0"/>
      <w:marRight w:val="0"/>
      <w:marTop w:val="0"/>
      <w:marBottom w:val="0"/>
      <w:divBdr>
        <w:top w:val="none" w:sz="0" w:space="0" w:color="auto"/>
        <w:left w:val="none" w:sz="0" w:space="0" w:color="auto"/>
        <w:bottom w:val="none" w:sz="0" w:space="0" w:color="auto"/>
        <w:right w:val="none" w:sz="0" w:space="0" w:color="auto"/>
      </w:divBdr>
    </w:div>
    <w:div w:id="1990743959">
      <w:bodyDiv w:val="1"/>
      <w:marLeft w:val="0"/>
      <w:marRight w:val="0"/>
      <w:marTop w:val="0"/>
      <w:marBottom w:val="0"/>
      <w:divBdr>
        <w:top w:val="none" w:sz="0" w:space="0" w:color="auto"/>
        <w:left w:val="none" w:sz="0" w:space="0" w:color="auto"/>
        <w:bottom w:val="none" w:sz="0" w:space="0" w:color="auto"/>
        <w:right w:val="none" w:sz="0" w:space="0" w:color="auto"/>
      </w:divBdr>
    </w:div>
    <w:div w:id="1990818911">
      <w:bodyDiv w:val="1"/>
      <w:marLeft w:val="0"/>
      <w:marRight w:val="0"/>
      <w:marTop w:val="0"/>
      <w:marBottom w:val="0"/>
      <w:divBdr>
        <w:top w:val="none" w:sz="0" w:space="0" w:color="auto"/>
        <w:left w:val="none" w:sz="0" w:space="0" w:color="auto"/>
        <w:bottom w:val="none" w:sz="0" w:space="0" w:color="auto"/>
        <w:right w:val="none" w:sz="0" w:space="0" w:color="auto"/>
      </w:divBdr>
    </w:div>
    <w:div w:id="1991980312">
      <w:bodyDiv w:val="1"/>
      <w:marLeft w:val="0"/>
      <w:marRight w:val="0"/>
      <w:marTop w:val="0"/>
      <w:marBottom w:val="0"/>
      <w:divBdr>
        <w:top w:val="none" w:sz="0" w:space="0" w:color="auto"/>
        <w:left w:val="none" w:sz="0" w:space="0" w:color="auto"/>
        <w:bottom w:val="none" w:sz="0" w:space="0" w:color="auto"/>
        <w:right w:val="none" w:sz="0" w:space="0" w:color="auto"/>
      </w:divBdr>
    </w:div>
    <w:div w:id="1993561906">
      <w:bodyDiv w:val="1"/>
      <w:marLeft w:val="0"/>
      <w:marRight w:val="0"/>
      <w:marTop w:val="0"/>
      <w:marBottom w:val="0"/>
      <w:divBdr>
        <w:top w:val="none" w:sz="0" w:space="0" w:color="auto"/>
        <w:left w:val="none" w:sz="0" w:space="0" w:color="auto"/>
        <w:bottom w:val="none" w:sz="0" w:space="0" w:color="auto"/>
        <w:right w:val="none" w:sz="0" w:space="0" w:color="auto"/>
      </w:divBdr>
    </w:div>
    <w:div w:id="1993634164">
      <w:bodyDiv w:val="1"/>
      <w:marLeft w:val="0"/>
      <w:marRight w:val="0"/>
      <w:marTop w:val="0"/>
      <w:marBottom w:val="0"/>
      <w:divBdr>
        <w:top w:val="none" w:sz="0" w:space="0" w:color="auto"/>
        <w:left w:val="none" w:sz="0" w:space="0" w:color="auto"/>
        <w:bottom w:val="none" w:sz="0" w:space="0" w:color="auto"/>
        <w:right w:val="none" w:sz="0" w:space="0" w:color="auto"/>
      </w:divBdr>
    </w:div>
    <w:div w:id="1995334211">
      <w:bodyDiv w:val="1"/>
      <w:marLeft w:val="0"/>
      <w:marRight w:val="0"/>
      <w:marTop w:val="0"/>
      <w:marBottom w:val="0"/>
      <w:divBdr>
        <w:top w:val="none" w:sz="0" w:space="0" w:color="auto"/>
        <w:left w:val="none" w:sz="0" w:space="0" w:color="auto"/>
        <w:bottom w:val="none" w:sz="0" w:space="0" w:color="auto"/>
        <w:right w:val="none" w:sz="0" w:space="0" w:color="auto"/>
      </w:divBdr>
    </w:div>
    <w:div w:id="1995377498">
      <w:bodyDiv w:val="1"/>
      <w:marLeft w:val="0"/>
      <w:marRight w:val="0"/>
      <w:marTop w:val="0"/>
      <w:marBottom w:val="0"/>
      <w:divBdr>
        <w:top w:val="none" w:sz="0" w:space="0" w:color="auto"/>
        <w:left w:val="none" w:sz="0" w:space="0" w:color="auto"/>
        <w:bottom w:val="none" w:sz="0" w:space="0" w:color="auto"/>
        <w:right w:val="none" w:sz="0" w:space="0" w:color="auto"/>
      </w:divBdr>
    </w:div>
    <w:div w:id="2000304633">
      <w:bodyDiv w:val="1"/>
      <w:marLeft w:val="0"/>
      <w:marRight w:val="0"/>
      <w:marTop w:val="0"/>
      <w:marBottom w:val="0"/>
      <w:divBdr>
        <w:top w:val="none" w:sz="0" w:space="0" w:color="auto"/>
        <w:left w:val="none" w:sz="0" w:space="0" w:color="auto"/>
        <w:bottom w:val="none" w:sz="0" w:space="0" w:color="auto"/>
        <w:right w:val="none" w:sz="0" w:space="0" w:color="auto"/>
      </w:divBdr>
    </w:div>
    <w:div w:id="2003852610">
      <w:bodyDiv w:val="1"/>
      <w:marLeft w:val="0"/>
      <w:marRight w:val="0"/>
      <w:marTop w:val="0"/>
      <w:marBottom w:val="0"/>
      <w:divBdr>
        <w:top w:val="none" w:sz="0" w:space="0" w:color="auto"/>
        <w:left w:val="none" w:sz="0" w:space="0" w:color="auto"/>
        <w:bottom w:val="none" w:sz="0" w:space="0" w:color="auto"/>
        <w:right w:val="none" w:sz="0" w:space="0" w:color="auto"/>
      </w:divBdr>
    </w:div>
    <w:div w:id="2008631796">
      <w:bodyDiv w:val="1"/>
      <w:marLeft w:val="0"/>
      <w:marRight w:val="0"/>
      <w:marTop w:val="0"/>
      <w:marBottom w:val="0"/>
      <w:divBdr>
        <w:top w:val="none" w:sz="0" w:space="0" w:color="auto"/>
        <w:left w:val="none" w:sz="0" w:space="0" w:color="auto"/>
        <w:bottom w:val="none" w:sz="0" w:space="0" w:color="auto"/>
        <w:right w:val="none" w:sz="0" w:space="0" w:color="auto"/>
      </w:divBdr>
    </w:div>
    <w:div w:id="2009670452">
      <w:bodyDiv w:val="1"/>
      <w:marLeft w:val="0"/>
      <w:marRight w:val="0"/>
      <w:marTop w:val="0"/>
      <w:marBottom w:val="0"/>
      <w:divBdr>
        <w:top w:val="none" w:sz="0" w:space="0" w:color="auto"/>
        <w:left w:val="none" w:sz="0" w:space="0" w:color="auto"/>
        <w:bottom w:val="none" w:sz="0" w:space="0" w:color="auto"/>
        <w:right w:val="none" w:sz="0" w:space="0" w:color="auto"/>
      </w:divBdr>
    </w:div>
    <w:div w:id="2016149687">
      <w:bodyDiv w:val="1"/>
      <w:marLeft w:val="0"/>
      <w:marRight w:val="0"/>
      <w:marTop w:val="0"/>
      <w:marBottom w:val="0"/>
      <w:divBdr>
        <w:top w:val="none" w:sz="0" w:space="0" w:color="auto"/>
        <w:left w:val="none" w:sz="0" w:space="0" w:color="auto"/>
        <w:bottom w:val="none" w:sz="0" w:space="0" w:color="auto"/>
        <w:right w:val="none" w:sz="0" w:space="0" w:color="auto"/>
      </w:divBdr>
    </w:div>
    <w:div w:id="2018652144">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26053814">
      <w:bodyDiv w:val="1"/>
      <w:marLeft w:val="0"/>
      <w:marRight w:val="0"/>
      <w:marTop w:val="0"/>
      <w:marBottom w:val="0"/>
      <w:divBdr>
        <w:top w:val="none" w:sz="0" w:space="0" w:color="auto"/>
        <w:left w:val="none" w:sz="0" w:space="0" w:color="auto"/>
        <w:bottom w:val="none" w:sz="0" w:space="0" w:color="auto"/>
        <w:right w:val="none" w:sz="0" w:space="0" w:color="auto"/>
      </w:divBdr>
    </w:div>
    <w:div w:id="2026176800">
      <w:bodyDiv w:val="1"/>
      <w:marLeft w:val="0"/>
      <w:marRight w:val="0"/>
      <w:marTop w:val="0"/>
      <w:marBottom w:val="0"/>
      <w:divBdr>
        <w:top w:val="none" w:sz="0" w:space="0" w:color="auto"/>
        <w:left w:val="none" w:sz="0" w:space="0" w:color="auto"/>
        <w:bottom w:val="none" w:sz="0" w:space="0" w:color="auto"/>
        <w:right w:val="none" w:sz="0" w:space="0" w:color="auto"/>
      </w:divBdr>
    </w:div>
    <w:div w:id="2029142304">
      <w:bodyDiv w:val="1"/>
      <w:marLeft w:val="0"/>
      <w:marRight w:val="0"/>
      <w:marTop w:val="0"/>
      <w:marBottom w:val="0"/>
      <w:divBdr>
        <w:top w:val="none" w:sz="0" w:space="0" w:color="auto"/>
        <w:left w:val="none" w:sz="0" w:space="0" w:color="auto"/>
        <w:bottom w:val="none" w:sz="0" w:space="0" w:color="auto"/>
        <w:right w:val="none" w:sz="0" w:space="0" w:color="auto"/>
      </w:divBdr>
    </w:div>
    <w:div w:id="2029404040">
      <w:bodyDiv w:val="1"/>
      <w:marLeft w:val="0"/>
      <w:marRight w:val="0"/>
      <w:marTop w:val="0"/>
      <w:marBottom w:val="0"/>
      <w:divBdr>
        <w:top w:val="none" w:sz="0" w:space="0" w:color="auto"/>
        <w:left w:val="none" w:sz="0" w:space="0" w:color="auto"/>
        <w:bottom w:val="none" w:sz="0" w:space="0" w:color="auto"/>
        <w:right w:val="none" w:sz="0" w:space="0" w:color="auto"/>
      </w:divBdr>
    </w:div>
    <w:div w:id="2043549569">
      <w:bodyDiv w:val="1"/>
      <w:marLeft w:val="0"/>
      <w:marRight w:val="0"/>
      <w:marTop w:val="0"/>
      <w:marBottom w:val="0"/>
      <w:divBdr>
        <w:top w:val="none" w:sz="0" w:space="0" w:color="auto"/>
        <w:left w:val="none" w:sz="0" w:space="0" w:color="auto"/>
        <w:bottom w:val="none" w:sz="0" w:space="0" w:color="auto"/>
        <w:right w:val="none" w:sz="0" w:space="0" w:color="auto"/>
      </w:divBdr>
    </w:div>
    <w:div w:id="2044549765">
      <w:bodyDiv w:val="1"/>
      <w:marLeft w:val="0"/>
      <w:marRight w:val="0"/>
      <w:marTop w:val="0"/>
      <w:marBottom w:val="0"/>
      <w:divBdr>
        <w:top w:val="none" w:sz="0" w:space="0" w:color="auto"/>
        <w:left w:val="none" w:sz="0" w:space="0" w:color="auto"/>
        <w:bottom w:val="none" w:sz="0" w:space="0" w:color="auto"/>
        <w:right w:val="none" w:sz="0" w:space="0" w:color="auto"/>
      </w:divBdr>
    </w:div>
    <w:div w:id="2047561842">
      <w:bodyDiv w:val="1"/>
      <w:marLeft w:val="0"/>
      <w:marRight w:val="0"/>
      <w:marTop w:val="0"/>
      <w:marBottom w:val="0"/>
      <w:divBdr>
        <w:top w:val="none" w:sz="0" w:space="0" w:color="auto"/>
        <w:left w:val="none" w:sz="0" w:space="0" w:color="auto"/>
        <w:bottom w:val="none" w:sz="0" w:space="0" w:color="auto"/>
        <w:right w:val="none" w:sz="0" w:space="0" w:color="auto"/>
      </w:divBdr>
    </w:div>
    <w:div w:id="2047675486">
      <w:bodyDiv w:val="1"/>
      <w:marLeft w:val="0"/>
      <w:marRight w:val="0"/>
      <w:marTop w:val="0"/>
      <w:marBottom w:val="0"/>
      <w:divBdr>
        <w:top w:val="none" w:sz="0" w:space="0" w:color="auto"/>
        <w:left w:val="none" w:sz="0" w:space="0" w:color="auto"/>
        <w:bottom w:val="none" w:sz="0" w:space="0" w:color="auto"/>
        <w:right w:val="none" w:sz="0" w:space="0" w:color="auto"/>
      </w:divBdr>
    </w:div>
    <w:div w:id="2048141067">
      <w:bodyDiv w:val="1"/>
      <w:marLeft w:val="0"/>
      <w:marRight w:val="0"/>
      <w:marTop w:val="0"/>
      <w:marBottom w:val="0"/>
      <w:divBdr>
        <w:top w:val="none" w:sz="0" w:space="0" w:color="auto"/>
        <w:left w:val="none" w:sz="0" w:space="0" w:color="auto"/>
        <w:bottom w:val="none" w:sz="0" w:space="0" w:color="auto"/>
        <w:right w:val="none" w:sz="0" w:space="0" w:color="auto"/>
      </w:divBdr>
    </w:div>
    <w:div w:id="2053571574">
      <w:bodyDiv w:val="1"/>
      <w:marLeft w:val="0"/>
      <w:marRight w:val="0"/>
      <w:marTop w:val="0"/>
      <w:marBottom w:val="0"/>
      <w:divBdr>
        <w:top w:val="none" w:sz="0" w:space="0" w:color="auto"/>
        <w:left w:val="none" w:sz="0" w:space="0" w:color="auto"/>
        <w:bottom w:val="none" w:sz="0" w:space="0" w:color="auto"/>
        <w:right w:val="none" w:sz="0" w:space="0" w:color="auto"/>
      </w:divBdr>
    </w:div>
    <w:div w:id="2053996341">
      <w:bodyDiv w:val="1"/>
      <w:marLeft w:val="0"/>
      <w:marRight w:val="0"/>
      <w:marTop w:val="0"/>
      <w:marBottom w:val="0"/>
      <w:divBdr>
        <w:top w:val="none" w:sz="0" w:space="0" w:color="auto"/>
        <w:left w:val="none" w:sz="0" w:space="0" w:color="auto"/>
        <w:bottom w:val="none" w:sz="0" w:space="0" w:color="auto"/>
        <w:right w:val="none" w:sz="0" w:space="0" w:color="auto"/>
      </w:divBdr>
    </w:div>
    <w:div w:id="2054839494">
      <w:bodyDiv w:val="1"/>
      <w:marLeft w:val="0"/>
      <w:marRight w:val="0"/>
      <w:marTop w:val="0"/>
      <w:marBottom w:val="0"/>
      <w:divBdr>
        <w:top w:val="none" w:sz="0" w:space="0" w:color="auto"/>
        <w:left w:val="none" w:sz="0" w:space="0" w:color="auto"/>
        <w:bottom w:val="none" w:sz="0" w:space="0" w:color="auto"/>
        <w:right w:val="none" w:sz="0" w:space="0" w:color="auto"/>
      </w:divBdr>
    </w:div>
    <w:div w:id="2061128147">
      <w:bodyDiv w:val="1"/>
      <w:marLeft w:val="0"/>
      <w:marRight w:val="0"/>
      <w:marTop w:val="0"/>
      <w:marBottom w:val="0"/>
      <w:divBdr>
        <w:top w:val="none" w:sz="0" w:space="0" w:color="auto"/>
        <w:left w:val="none" w:sz="0" w:space="0" w:color="auto"/>
        <w:bottom w:val="none" w:sz="0" w:space="0" w:color="auto"/>
        <w:right w:val="none" w:sz="0" w:space="0" w:color="auto"/>
      </w:divBdr>
    </w:div>
    <w:div w:id="2061510374">
      <w:bodyDiv w:val="1"/>
      <w:marLeft w:val="0"/>
      <w:marRight w:val="0"/>
      <w:marTop w:val="0"/>
      <w:marBottom w:val="0"/>
      <w:divBdr>
        <w:top w:val="none" w:sz="0" w:space="0" w:color="auto"/>
        <w:left w:val="none" w:sz="0" w:space="0" w:color="auto"/>
        <w:bottom w:val="none" w:sz="0" w:space="0" w:color="auto"/>
        <w:right w:val="none" w:sz="0" w:space="0" w:color="auto"/>
      </w:divBdr>
    </w:div>
    <w:div w:id="2065789775">
      <w:bodyDiv w:val="1"/>
      <w:marLeft w:val="0"/>
      <w:marRight w:val="0"/>
      <w:marTop w:val="0"/>
      <w:marBottom w:val="0"/>
      <w:divBdr>
        <w:top w:val="none" w:sz="0" w:space="0" w:color="auto"/>
        <w:left w:val="none" w:sz="0" w:space="0" w:color="auto"/>
        <w:bottom w:val="none" w:sz="0" w:space="0" w:color="auto"/>
        <w:right w:val="none" w:sz="0" w:space="0" w:color="auto"/>
      </w:divBdr>
    </w:div>
    <w:div w:id="2067532463">
      <w:bodyDiv w:val="1"/>
      <w:marLeft w:val="0"/>
      <w:marRight w:val="0"/>
      <w:marTop w:val="0"/>
      <w:marBottom w:val="0"/>
      <w:divBdr>
        <w:top w:val="none" w:sz="0" w:space="0" w:color="auto"/>
        <w:left w:val="none" w:sz="0" w:space="0" w:color="auto"/>
        <w:bottom w:val="none" w:sz="0" w:space="0" w:color="auto"/>
        <w:right w:val="none" w:sz="0" w:space="0" w:color="auto"/>
      </w:divBdr>
    </w:div>
    <w:div w:id="2067991739">
      <w:bodyDiv w:val="1"/>
      <w:marLeft w:val="0"/>
      <w:marRight w:val="0"/>
      <w:marTop w:val="0"/>
      <w:marBottom w:val="0"/>
      <w:divBdr>
        <w:top w:val="none" w:sz="0" w:space="0" w:color="auto"/>
        <w:left w:val="none" w:sz="0" w:space="0" w:color="auto"/>
        <w:bottom w:val="none" w:sz="0" w:space="0" w:color="auto"/>
        <w:right w:val="none" w:sz="0" w:space="0" w:color="auto"/>
      </w:divBdr>
    </w:div>
    <w:div w:id="2070882710">
      <w:bodyDiv w:val="1"/>
      <w:marLeft w:val="0"/>
      <w:marRight w:val="0"/>
      <w:marTop w:val="0"/>
      <w:marBottom w:val="0"/>
      <w:divBdr>
        <w:top w:val="none" w:sz="0" w:space="0" w:color="auto"/>
        <w:left w:val="none" w:sz="0" w:space="0" w:color="auto"/>
        <w:bottom w:val="none" w:sz="0" w:space="0" w:color="auto"/>
        <w:right w:val="none" w:sz="0" w:space="0" w:color="auto"/>
      </w:divBdr>
    </w:div>
    <w:div w:id="2072608305">
      <w:bodyDiv w:val="1"/>
      <w:marLeft w:val="0"/>
      <w:marRight w:val="0"/>
      <w:marTop w:val="0"/>
      <w:marBottom w:val="0"/>
      <w:divBdr>
        <w:top w:val="none" w:sz="0" w:space="0" w:color="auto"/>
        <w:left w:val="none" w:sz="0" w:space="0" w:color="auto"/>
        <w:bottom w:val="none" w:sz="0" w:space="0" w:color="auto"/>
        <w:right w:val="none" w:sz="0" w:space="0" w:color="auto"/>
      </w:divBdr>
    </w:div>
    <w:div w:id="2074503749">
      <w:bodyDiv w:val="1"/>
      <w:marLeft w:val="0"/>
      <w:marRight w:val="0"/>
      <w:marTop w:val="0"/>
      <w:marBottom w:val="0"/>
      <w:divBdr>
        <w:top w:val="none" w:sz="0" w:space="0" w:color="auto"/>
        <w:left w:val="none" w:sz="0" w:space="0" w:color="auto"/>
        <w:bottom w:val="none" w:sz="0" w:space="0" w:color="auto"/>
        <w:right w:val="none" w:sz="0" w:space="0" w:color="auto"/>
      </w:divBdr>
    </w:div>
    <w:div w:id="2080057536">
      <w:bodyDiv w:val="1"/>
      <w:marLeft w:val="0"/>
      <w:marRight w:val="0"/>
      <w:marTop w:val="0"/>
      <w:marBottom w:val="0"/>
      <w:divBdr>
        <w:top w:val="none" w:sz="0" w:space="0" w:color="auto"/>
        <w:left w:val="none" w:sz="0" w:space="0" w:color="auto"/>
        <w:bottom w:val="none" w:sz="0" w:space="0" w:color="auto"/>
        <w:right w:val="none" w:sz="0" w:space="0" w:color="auto"/>
      </w:divBdr>
    </w:div>
    <w:div w:id="2082604185">
      <w:bodyDiv w:val="1"/>
      <w:marLeft w:val="0"/>
      <w:marRight w:val="0"/>
      <w:marTop w:val="0"/>
      <w:marBottom w:val="0"/>
      <w:divBdr>
        <w:top w:val="none" w:sz="0" w:space="0" w:color="auto"/>
        <w:left w:val="none" w:sz="0" w:space="0" w:color="auto"/>
        <w:bottom w:val="none" w:sz="0" w:space="0" w:color="auto"/>
        <w:right w:val="none" w:sz="0" w:space="0" w:color="auto"/>
      </w:divBdr>
    </w:div>
    <w:div w:id="2082755249">
      <w:bodyDiv w:val="1"/>
      <w:marLeft w:val="0"/>
      <w:marRight w:val="0"/>
      <w:marTop w:val="0"/>
      <w:marBottom w:val="0"/>
      <w:divBdr>
        <w:top w:val="none" w:sz="0" w:space="0" w:color="auto"/>
        <w:left w:val="none" w:sz="0" w:space="0" w:color="auto"/>
        <w:bottom w:val="none" w:sz="0" w:space="0" w:color="auto"/>
        <w:right w:val="none" w:sz="0" w:space="0" w:color="auto"/>
      </w:divBdr>
    </w:div>
    <w:div w:id="2085950552">
      <w:bodyDiv w:val="1"/>
      <w:marLeft w:val="0"/>
      <w:marRight w:val="0"/>
      <w:marTop w:val="0"/>
      <w:marBottom w:val="0"/>
      <w:divBdr>
        <w:top w:val="none" w:sz="0" w:space="0" w:color="auto"/>
        <w:left w:val="none" w:sz="0" w:space="0" w:color="auto"/>
        <w:bottom w:val="none" w:sz="0" w:space="0" w:color="auto"/>
        <w:right w:val="none" w:sz="0" w:space="0" w:color="auto"/>
      </w:divBdr>
    </w:div>
    <w:div w:id="2092504360">
      <w:bodyDiv w:val="1"/>
      <w:marLeft w:val="0"/>
      <w:marRight w:val="0"/>
      <w:marTop w:val="0"/>
      <w:marBottom w:val="0"/>
      <w:divBdr>
        <w:top w:val="none" w:sz="0" w:space="0" w:color="auto"/>
        <w:left w:val="none" w:sz="0" w:space="0" w:color="auto"/>
        <w:bottom w:val="none" w:sz="0" w:space="0" w:color="auto"/>
        <w:right w:val="none" w:sz="0" w:space="0" w:color="auto"/>
      </w:divBdr>
    </w:div>
    <w:div w:id="2093162273">
      <w:bodyDiv w:val="1"/>
      <w:marLeft w:val="0"/>
      <w:marRight w:val="0"/>
      <w:marTop w:val="0"/>
      <w:marBottom w:val="0"/>
      <w:divBdr>
        <w:top w:val="none" w:sz="0" w:space="0" w:color="auto"/>
        <w:left w:val="none" w:sz="0" w:space="0" w:color="auto"/>
        <w:bottom w:val="none" w:sz="0" w:space="0" w:color="auto"/>
        <w:right w:val="none" w:sz="0" w:space="0" w:color="auto"/>
      </w:divBdr>
    </w:div>
    <w:div w:id="2101639685">
      <w:bodyDiv w:val="1"/>
      <w:marLeft w:val="0"/>
      <w:marRight w:val="0"/>
      <w:marTop w:val="0"/>
      <w:marBottom w:val="0"/>
      <w:divBdr>
        <w:top w:val="none" w:sz="0" w:space="0" w:color="auto"/>
        <w:left w:val="none" w:sz="0" w:space="0" w:color="auto"/>
        <w:bottom w:val="none" w:sz="0" w:space="0" w:color="auto"/>
        <w:right w:val="none" w:sz="0" w:space="0" w:color="auto"/>
      </w:divBdr>
    </w:div>
    <w:div w:id="2101829326">
      <w:bodyDiv w:val="1"/>
      <w:marLeft w:val="0"/>
      <w:marRight w:val="0"/>
      <w:marTop w:val="0"/>
      <w:marBottom w:val="0"/>
      <w:divBdr>
        <w:top w:val="none" w:sz="0" w:space="0" w:color="auto"/>
        <w:left w:val="none" w:sz="0" w:space="0" w:color="auto"/>
        <w:bottom w:val="none" w:sz="0" w:space="0" w:color="auto"/>
        <w:right w:val="none" w:sz="0" w:space="0" w:color="auto"/>
      </w:divBdr>
    </w:div>
    <w:div w:id="2102792080">
      <w:bodyDiv w:val="1"/>
      <w:marLeft w:val="0"/>
      <w:marRight w:val="0"/>
      <w:marTop w:val="0"/>
      <w:marBottom w:val="0"/>
      <w:divBdr>
        <w:top w:val="none" w:sz="0" w:space="0" w:color="auto"/>
        <w:left w:val="none" w:sz="0" w:space="0" w:color="auto"/>
        <w:bottom w:val="none" w:sz="0" w:space="0" w:color="auto"/>
        <w:right w:val="none" w:sz="0" w:space="0" w:color="auto"/>
      </w:divBdr>
    </w:div>
    <w:div w:id="2108424900">
      <w:bodyDiv w:val="1"/>
      <w:marLeft w:val="0"/>
      <w:marRight w:val="0"/>
      <w:marTop w:val="0"/>
      <w:marBottom w:val="0"/>
      <w:divBdr>
        <w:top w:val="none" w:sz="0" w:space="0" w:color="auto"/>
        <w:left w:val="none" w:sz="0" w:space="0" w:color="auto"/>
        <w:bottom w:val="none" w:sz="0" w:space="0" w:color="auto"/>
        <w:right w:val="none" w:sz="0" w:space="0" w:color="auto"/>
      </w:divBdr>
    </w:div>
    <w:div w:id="2110347879">
      <w:bodyDiv w:val="1"/>
      <w:marLeft w:val="0"/>
      <w:marRight w:val="0"/>
      <w:marTop w:val="0"/>
      <w:marBottom w:val="0"/>
      <w:divBdr>
        <w:top w:val="none" w:sz="0" w:space="0" w:color="auto"/>
        <w:left w:val="none" w:sz="0" w:space="0" w:color="auto"/>
        <w:bottom w:val="none" w:sz="0" w:space="0" w:color="auto"/>
        <w:right w:val="none" w:sz="0" w:space="0" w:color="auto"/>
      </w:divBdr>
    </w:div>
    <w:div w:id="2110352866">
      <w:bodyDiv w:val="1"/>
      <w:marLeft w:val="0"/>
      <w:marRight w:val="0"/>
      <w:marTop w:val="0"/>
      <w:marBottom w:val="0"/>
      <w:divBdr>
        <w:top w:val="none" w:sz="0" w:space="0" w:color="auto"/>
        <w:left w:val="none" w:sz="0" w:space="0" w:color="auto"/>
        <w:bottom w:val="none" w:sz="0" w:space="0" w:color="auto"/>
        <w:right w:val="none" w:sz="0" w:space="0" w:color="auto"/>
      </w:divBdr>
    </w:div>
    <w:div w:id="2113821146">
      <w:bodyDiv w:val="1"/>
      <w:marLeft w:val="0"/>
      <w:marRight w:val="0"/>
      <w:marTop w:val="0"/>
      <w:marBottom w:val="0"/>
      <w:divBdr>
        <w:top w:val="none" w:sz="0" w:space="0" w:color="auto"/>
        <w:left w:val="none" w:sz="0" w:space="0" w:color="auto"/>
        <w:bottom w:val="none" w:sz="0" w:space="0" w:color="auto"/>
        <w:right w:val="none" w:sz="0" w:space="0" w:color="auto"/>
      </w:divBdr>
    </w:div>
    <w:div w:id="2117096030">
      <w:bodyDiv w:val="1"/>
      <w:marLeft w:val="0"/>
      <w:marRight w:val="0"/>
      <w:marTop w:val="0"/>
      <w:marBottom w:val="0"/>
      <w:divBdr>
        <w:top w:val="none" w:sz="0" w:space="0" w:color="auto"/>
        <w:left w:val="none" w:sz="0" w:space="0" w:color="auto"/>
        <w:bottom w:val="none" w:sz="0" w:space="0" w:color="auto"/>
        <w:right w:val="none" w:sz="0" w:space="0" w:color="auto"/>
      </w:divBdr>
    </w:div>
    <w:div w:id="2121560428">
      <w:bodyDiv w:val="1"/>
      <w:marLeft w:val="0"/>
      <w:marRight w:val="0"/>
      <w:marTop w:val="0"/>
      <w:marBottom w:val="0"/>
      <w:divBdr>
        <w:top w:val="none" w:sz="0" w:space="0" w:color="auto"/>
        <w:left w:val="none" w:sz="0" w:space="0" w:color="auto"/>
        <w:bottom w:val="none" w:sz="0" w:space="0" w:color="auto"/>
        <w:right w:val="none" w:sz="0" w:space="0" w:color="auto"/>
      </w:divBdr>
    </w:div>
    <w:div w:id="2124381928">
      <w:bodyDiv w:val="1"/>
      <w:marLeft w:val="0"/>
      <w:marRight w:val="0"/>
      <w:marTop w:val="0"/>
      <w:marBottom w:val="0"/>
      <w:divBdr>
        <w:top w:val="none" w:sz="0" w:space="0" w:color="auto"/>
        <w:left w:val="none" w:sz="0" w:space="0" w:color="auto"/>
        <w:bottom w:val="none" w:sz="0" w:space="0" w:color="auto"/>
        <w:right w:val="none" w:sz="0" w:space="0" w:color="auto"/>
      </w:divBdr>
    </w:div>
    <w:div w:id="2125612699">
      <w:bodyDiv w:val="1"/>
      <w:marLeft w:val="0"/>
      <w:marRight w:val="0"/>
      <w:marTop w:val="0"/>
      <w:marBottom w:val="0"/>
      <w:divBdr>
        <w:top w:val="none" w:sz="0" w:space="0" w:color="auto"/>
        <w:left w:val="none" w:sz="0" w:space="0" w:color="auto"/>
        <w:bottom w:val="none" w:sz="0" w:space="0" w:color="auto"/>
        <w:right w:val="none" w:sz="0" w:space="0" w:color="auto"/>
      </w:divBdr>
    </w:div>
    <w:div w:id="2126078673">
      <w:bodyDiv w:val="1"/>
      <w:marLeft w:val="0"/>
      <w:marRight w:val="0"/>
      <w:marTop w:val="0"/>
      <w:marBottom w:val="0"/>
      <w:divBdr>
        <w:top w:val="none" w:sz="0" w:space="0" w:color="auto"/>
        <w:left w:val="none" w:sz="0" w:space="0" w:color="auto"/>
        <w:bottom w:val="none" w:sz="0" w:space="0" w:color="auto"/>
        <w:right w:val="none" w:sz="0" w:space="0" w:color="auto"/>
      </w:divBdr>
    </w:div>
    <w:div w:id="2126387702">
      <w:bodyDiv w:val="1"/>
      <w:marLeft w:val="0"/>
      <w:marRight w:val="0"/>
      <w:marTop w:val="0"/>
      <w:marBottom w:val="0"/>
      <w:divBdr>
        <w:top w:val="none" w:sz="0" w:space="0" w:color="auto"/>
        <w:left w:val="none" w:sz="0" w:space="0" w:color="auto"/>
        <w:bottom w:val="none" w:sz="0" w:space="0" w:color="auto"/>
        <w:right w:val="none" w:sz="0" w:space="0" w:color="auto"/>
      </w:divBdr>
    </w:div>
    <w:div w:id="2128236201">
      <w:bodyDiv w:val="1"/>
      <w:marLeft w:val="0"/>
      <w:marRight w:val="0"/>
      <w:marTop w:val="0"/>
      <w:marBottom w:val="0"/>
      <w:divBdr>
        <w:top w:val="none" w:sz="0" w:space="0" w:color="auto"/>
        <w:left w:val="none" w:sz="0" w:space="0" w:color="auto"/>
        <w:bottom w:val="none" w:sz="0" w:space="0" w:color="auto"/>
        <w:right w:val="none" w:sz="0" w:space="0" w:color="auto"/>
      </w:divBdr>
    </w:div>
    <w:div w:id="2132821933">
      <w:bodyDiv w:val="1"/>
      <w:marLeft w:val="0"/>
      <w:marRight w:val="0"/>
      <w:marTop w:val="0"/>
      <w:marBottom w:val="0"/>
      <w:divBdr>
        <w:top w:val="none" w:sz="0" w:space="0" w:color="auto"/>
        <w:left w:val="none" w:sz="0" w:space="0" w:color="auto"/>
        <w:bottom w:val="none" w:sz="0" w:space="0" w:color="auto"/>
        <w:right w:val="none" w:sz="0" w:space="0" w:color="auto"/>
      </w:divBdr>
    </w:div>
    <w:div w:id="2137601810">
      <w:bodyDiv w:val="1"/>
      <w:marLeft w:val="0"/>
      <w:marRight w:val="0"/>
      <w:marTop w:val="0"/>
      <w:marBottom w:val="0"/>
      <w:divBdr>
        <w:top w:val="none" w:sz="0" w:space="0" w:color="auto"/>
        <w:left w:val="none" w:sz="0" w:space="0" w:color="auto"/>
        <w:bottom w:val="none" w:sz="0" w:space="0" w:color="auto"/>
        <w:right w:val="none" w:sz="0" w:space="0" w:color="auto"/>
      </w:divBdr>
    </w:div>
    <w:div w:id="2137795075">
      <w:bodyDiv w:val="1"/>
      <w:marLeft w:val="0"/>
      <w:marRight w:val="0"/>
      <w:marTop w:val="0"/>
      <w:marBottom w:val="0"/>
      <w:divBdr>
        <w:top w:val="none" w:sz="0" w:space="0" w:color="auto"/>
        <w:left w:val="none" w:sz="0" w:space="0" w:color="auto"/>
        <w:bottom w:val="none" w:sz="0" w:space="0" w:color="auto"/>
        <w:right w:val="none" w:sz="0" w:space="0" w:color="auto"/>
      </w:divBdr>
    </w:div>
    <w:div w:id="21450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65E9A-4216-4FCE-83F4-A7B51ED96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6</Pages>
  <Words>3744</Words>
  <Characters>21304</Characters>
  <Application>Microsoft Office Word</Application>
  <DocSecurity>0</DocSecurity>
  <Lines>177</Lines>
  <Paragraphs>49</Paragraphs>
  <ScaleCrop>false</ScaleCrop>
  <HeadingPairs>
    <vt:vector size="2" baseType="variant">
      <vt:variant>
        <vt:lpstr>Título</vt:lpstr>
      </vt:variant>
      <vt:variant>
        <vt:i4>1</vt:i4>
      </vt:variant>
    </vt:vector>
  </HeadingPairs>
  <TitlesOfParts>
    <vt:vector size="1" baseType="lpstr">
      <vt:lpstr>ATA Nº 02/00</vt:lpstr>
    </vt:vector>
  </TitlesOfParts>
  <Company>Tribunal de Contas do Estado do Piaui</Company>
  <LinksUpToDate>false</LinksUpToDate>
  <CharactersWithSpaces>24999</CharactersWithSpaces>
  <SharedDoc>false</SharedDoc>
  <HLinks>
    <vt:vector size="18" baseType="variant">
      <vt:variant>
        <vt:i4>524408</vt:i4>
      </vt:variant>
      <vt:variant>
        <vt:i4>6</vt:i4>
      </vt:variant>
      <vt:variant>
        <vt:i4>0</vt:i4>
      </vt:variant>
      <vt:variant>
        <vt:i4>5</vt:i4>
      </vt:variant>
      <vt:variant>
        <vt:lpwstr>mailto:crn11@crn11.org.br</vt:lpwstr>
      </vt:variant>
      <vt:variant>
        <vt:lpwstr/>
      </vt:variant>
      <vt:variant>
        <vt:i4>786477</vt:i4>
      </vt:variant>
      <vt:variant>
        <vt:i4>3</vt:i4>
      </vt:variant>
      <vt:variant>
        <vt:i4>0</vt:i4>
      </vt:variant>
      <vt:variant>
        <vt:i4>5</vt:i4>
      </vt:variant>
      <vt:variant>
        <vt:lpwstr>mailto:cecaneufpi@gmail.com</vt:lpwstr>
      </vt:variant>
      <vt:variant>
        <vt:lpwstr/>
      </vt:variant>
      <vt:variant>
        <vt:i4>720941</vt:i4>
      </vt:variant>
      <vt:variant>
        <vt:i4>0</vt:i4>
      </vt:variant>
      <vt:variant>
        <vt:i4>0</vt:i4>
      </vt:variant>
      <vt:variant>
        <vt:i4>5</vt:i4>
      </vt:variant>
      <vt:variant>
        <vt:lpwstr>mailto:mariacelialira2020@gmail.com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Nº 02/00</dc:title>
  <dc:subject>Documento Padrão do TCE-PI</dc:subject>
  <dc:creator>Carla Christina Ramos Duarte</dc:creator>
  <cp:lastModifiedBy>Giovanna Mendes Martins Maia</cp:lastModifiedBy>
  <cp:revision>55</cp:revision>
  <cp:lastPrinted>2024-05-15T09:55:00Z</cp:lastPrinted>
  <dcterms:created xsi:type="dcterms:W3CDTF">2024-05-28T13:32:00Z</dcterms:created>
  <dcterms:modified xsi:type="dcterms:W3CDTF">2024-08-15T14:20:00Z</dcterms:modified>
</cp:coreProperties>
</file>